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35" w:rsidRPr="00D22435" w:rsidRDefault="00D22435" w:rsidP="00D224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35">
        <w:rPr>
          <w:rFonts w:ascii="Times New Roman" w:hAnsi="Times New Roman" w:cs="Times New Roman"/>
          <w:sz w:val="28"/>
          <w:szCs w:val="28"/>
        </w:rPr>
        <w:t>Обязательные профилактические визиты проводятся в отношении лицензиатов, приступающих к осуществлению деятельности по заготовке, хранению, переработке и реализации лома черных и (или) цветных металлов, а также в отношении объектов лицензионного контроля, отнесенных к категории высокого риска.</w:t>
      </w:r>
    </w:p>
    <w:p w:rsidR="00D22435" w:rsidRPr="00D22435" w:rsidRDefault="00D22435" w:rsidP="00D224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35">
        <w:rPr>
          <w:rFonts w:ascii="Times New Roman" w:hAnsi="Times New Roman" w:cs="Times New Roman"/>
          <w:sz w:val="28"/>
          <w:szCs w:val="28"/>
        </w:rPr>
        <w:t>В ходе обязательного профилактического визита лицензиат информируется о лицензионных требованиях, предъявляемых к его деятельности, а также о периодичности и содержании контрольных (надзорных) мероприятий, проводимых в отношении объектов лицензионного контроля различных категорий риска.</w:t>
      </w:r>
    </w:p>
    <w:p w:rsidR="00D22435" w:rsidRPr="00D22435" w:rsidRDefault="00D22435" w:rsidP="00D224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35">
        <w:rPr>
          <w:rFonts w:ascii="Times New Roman" w:hAnsi="Times New Roman" w:cs="Times New Roman"/>
          <w:sz w:val="28"/>
          <w:szCs w:val="28"/>
        </w:rPr>
        <w:t xml:space="preserve">В ходе обязательного профилактического визита должностным лицом лицензирующего органа может осуществляться консультирование лицензиата в порядке, установленном статьей 50 Федерального закона </w:t>
      </w:r>
      <w:r w:rsidR="00090FE2">
        <w:rPr>
          <w:rFonts w:ascii="Times New Roman" w:hAnsi="Times New Roman" w:cs="Times New Roman"/>
          <w:sz w:val="28"/>
          <w:szCs w:val="28"/>
        </w:rPr>
        <w:t>«</w:t>
      </w:r>
      <w:r w:rsidRPr="00D22435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90FE2">
        <w:rPr>
          <w:rFonts w:ascii="Times New Roman" w:hAnsi="Times New Roman" w:cs="Times New Roman"/>
          <w:sz w:val="28"/>
          <w:szCs w:val="28"/>
        </w:rPr>
        <w:t>»</w:t>
      </w:r>
      <w:r w:rsidRPr="00D22435">
        <w:rPr>
          <w:rFonts w:ascii="Times New Roman" w:hAnsi="Times New Roman" w:cs="Times New Roman"/>
          <w:sz w:val="28"/>
          <w:szCs w:val="28"/>
        </w:rPr>
        <w:t>.</w:t>
      </w:r>
    </w:p>
    <w:p w:rsidR="00D22435" w:rsidRPr="00D22435" w:rsidRDefault="00D22435" w:rsidP="00D224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35">
        <w:rPr>
          <w:rFonts w:ascii="Times New Roman" w:hAnsi="Times New Roman" w:cs="Times New Roman"/>
          <w:sz w:val="28"/>
          <w:szCs w:val="28"/>
        </w:rPr>
        <w:t xml:space="preserve">Лицензиат уведомляется о проведении обязательного профилактического визита не </w:t>
      </w:r>
      <w:proofErr w:type="gramStart"/>
      <w:r w:rsidRPr="00D2243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22435">
        <w:rPr>
          <w:rFonts w:ascii="Times New Roman" w:hAnsi="Times New Roman" w:cs="Times New Roman"/>
          <w:sz w:val="28"/>
          <w:szCs w:val="28"/>
        </w:rPr>
        <w:t xml:space="preserve"> чем за 5 рабочих дней до дня его проведения. Срок проведения обязательного профилактического визита не может превышать 1 рабочий день.</w:t>
      </w:r>
    </w:p>
    <w:p w:rsidR="00AD43C5" w:rsidRPr="00D22435" w:rsidRDefault="00D22435" w:rsidP="00D224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35">
        <w:rPr>
          <w:rFonts w:ascii="Times New Roman" w:hAnsi="Times New Roman" w:cs="Times New Roman"/>
          <w:sz w:val="28"/>
          <w:szCs w:val="28"/>
        </w:rPr>
        <w:t>Лицензиат вправе отказаться от проведения обязательного профилактического визита, уведомив об этом лицензирующий орган не позднее чем за 3 рабочих дня до дня его проведения.</w:t>
      </w:r>
    </w:p>
    <w:sectPr w:rsidR="00AD43C5" w:rsidRPr="00D22435" w:rsidSect="00AD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D22435"/>
    <w:rsid w:val="00090FE2"/>
    <w:rsid w:val="003F6A8F"/>
    <w:rsid w:val="00AD43C5"/>
    <w:rsid w:val="00D2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2024-08-19T07:58:00Z</dcterms:created>
  <dcterms:modified xsi:type="dcterms:W3CDTF">2024-08-19T08:17:00Z</dcterms:modified>
</cp:coreProperties>
</file>