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74" w:rsidRPr="00A40274" w:rsidRDefault="00A40274" w:rsidP="00A4027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274">
        <w:rPr>
          <w:rFonts w:eastAsiaTheme="minorHAnsi"/>
          <w:b/>
          <w:sz w:val="28"/>
          <w:szCs w:val="28"/>
          <w:lang w:eastAsia="en-US"/>
        </w:rPr>
        <w:t>Тексты нормативных правовых актов,</w:t>
      </w:r>
    </w:p>
    <w:p w:rsidR="00A40274" w:rsidRPr="00A40274" w:rsidRDefault="00A40274" w:rsidP="00A4027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40274">
        <w:rPr>
          <w:rFonts w:eastAsiaTheme="minorHAnsi"/>
          <w:b/>
          <w:sz w:val="28"/>
          <w:szCs w:val="28"/>
          <w:lang w:eastAsia="en-US"/>
        </w:rPr>
        <w:t>регулирующих</w:t>
      </w:r>
      <w:proofErr w:type="gramEnd"/>
      <w:r w:rsidRPr="00A40274">
        <w:rPr>
          <w:rFonts w:eastAsiaTheme="minorHAnsi"/>
          <w:b/>
          <w:sz w:val="28"/>
          <w:szCs w:val="28"/>
          <w:lang w:eastAsia="en-US"/>
        </w:rPr>
        <w:t xml:space="preserve"> осуществление государственного контроля (надзора)</w:t>
      </w:r>
    </w:p>
    <w:p w:rsidR="00274011" w:rsidRPr="00A40274" w:rsidRDefault="00274011" w:rsidP="00A40274">
      <w:pPr>
        <w:spacing w:line="276" w:lineRule="auto"/>
        <w:jc w:val="both"/>
        <w:rPr>
          <w:sz w:val="28"/>
          <w:szCs w:val="28"/>
        </w:rPr>
      </w:pPr>
    </w:p>
    <w:p w:rsidR="00C743A3" w:rsidRPr="00AA0B79" w:rsidRDefault="00C743A3" w:rsidP="00D276AD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Кодекс Российской Федерации об административных правонарушениях от 30.12.2001 № 195-ФЗ</w:t>
      </w:r>
      <w:r w:rsidR="00D276AD">
        <w:rPr>
          <w:sz w:val="28"/>
          <w:szCs w:val="28"/>
        </w:rPr>
        <w:t xml:space="preserve"> (</w:t>
      </w:r>
      <w:r w:rsidR="00D276AD" w:rsidRPr="00D276AD">
        <w:rPr>
          <w:sz w:val="28"/>
          <w:szCs w:val="28"/>
        </w:rPr>
        <w:t>https://www.consultant.ru/document/cons_doc_LAW_34661/</w:t>
      </w:r>
      <w:r w:rsidR="00D276AD">
        <w:rPr>
          <w:sz w:val="28"/>
          <w:szCs w:val="28"/>
        </w:rPr>
        <w:t>)</w:t>
      </w:r>
      <w:r w:rsidRPr="00AA0B79">
        <w:rPr>
          <w:sz w:val="28"/>
          <w:szCs w:val="28"/>
        </w:rPr>
        <w:t>;</w:t>
      </w:r>
    </w:p>
    <w:p w:rsidR="00CE15D1" w:rsidRPr="00AA0B79" w:rsidRDefault="00C743A3" w:rsidP="00E55316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Водный Кодекс РФ от 03.06.2006 № 74-ФЗ</w:t>
      </w:r>
      <w:r w:rsidR="00E55316">
        <w:rPr>
          <w:sz w:val="28"/>
          <w:szCs w:val="28"/>
        </w:rPr>
        <w:t xml:space="preserve"> (</w:t>
      </w:r>
      <w:r w:rsidR="00E55316" w:rsidRPr="00E55316">
        <w:rPr>
          <w:sz w:val="28"/>
          <w:szCs w:val="28"/>
        </w:rPr>
        <w:t>https://www.consultant.ru/document/cons_doc_LAW_60683/</w:t>
      </w:r>
      <w:r w:rsidR="00E55316">
        <w:rPr>
          <w:sz w:val="28"/>
          <w:szCs w:val="28"/>
        </w:rPr>
        <w:t>)</w:t>
      </w:r>
      <w:r w:rsidRPr="00AA0B79">
        <w:rPr>
          <w:sz w:val="28"/>
          <w:szCs w:val="28"/>
        </w:rPr>
        <w:t>;</w:t>
      </w:r>
    </w:p>
    <w:p w:rsidR="00CE15D1" w:rsidRPr="00AA0B79" w:rsidRDefault="00CE15D1" w:rsidP="00E55316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="00E55316">
        <w:rPr>
          <w:sz w:val="28"/>
          <w:szCs w:val="28"/>
        </w:rPr>
        <w:t xml:space="preserve"> (</w:t>
      </w:r>
      <w:r w:rsidR="00E55316" w:rsidRPr="00E55316">
        <w:rPr>
          <w:sz w:val="28"/>
          <w:szCs w:val="28"/>
        </w:rPr>
        <w:t>https://www.consultant.ru/document/cons_doc_LAW_358750/</w:t>
      </w:r>
      <w:r w:rsidR="00E55316">
        <w:rPr>
          <w:sz w:val="28"/>
          <w:szCs w:val="28"/>
        </w:rPr>
        <w:t>)</w:t>
      </w:r>
      <w:r w:rsidRPr="00AA0B79">
        <w:rPr>
          <w:sz w:val="28"/>
          <w:szCs w:val="28"/>
        </w:rPr>
        <w:t>;</w:t>
      </w:r>
    </w:p>
    <w:p w:rsidR="00D276AD" w:rsidRPr="00D276AD" w:rsidRDefault="00A40274" w:rsidP="00D276AD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Федеральный закон от 10.01.2002 № 7-</w:t>
      </w:r>
      <w:r w:rsidR="00D276AD">
        <w:rPr>
          <w:sz w:val="28"/>
          <w:szCs w:val="28"/>
        </w:rPr>
        <w:t xml:space="preserve">ФЗ «Об охране окружающей среды» </w:t>
      </w:r>
      <w:r w:rsidR="00D276AD" w:rsidRPr="00D276AD">
        <w:rPr>
          <w:sz w:val="28"/>
          <w:szCs w:val="28"/>
        </w:rPr>
        <w:t>(https://www.consultant.ru/document/cons_doc_LAW_34823/)</w:t>
      </w:r>
      <w:r w:rsidR="00D276AD">
        <w:rPr>
          <w:sz w:val="28"/>
          <w:szCs w:val="28"/>
        </w:rPr>
        <w:t>;</w:t>
      </w:r>
    </w:p>
    <w:p w:rsidR="00C743A3" w:rsidRPr="00AA0B79" w:rsidRDefault="00C743A3" w:rsidP="00A805EF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Закон РФ от 21.02.1992 № 2395-1 «О недрах»</w:t>
      </w:r>
      <w:r w:rsidR="00A805EF">
        <w:rPr>
          <w:sz w:val="28"/>
          <w:szCs w:val="28"/>
        </w:rPr>
        <w:t xml:space="preserve"> (</w:t>
      </w:r>
      <w:r w:rsidR="00A805EF" w:rsidRPr="00A805EF">
        <w:rPr>
          <w:sz w:val="28"/>
          <w:szCs w:val="28"/>
        </w:rPr>
        <w:t>https://www.consultant.ru/document/cons_doc_LAW_343/</w:t>
      </w:r>
      <w:r w:rsidR="00A805EF">
        <w:rPr>
          <w:sz w:val="28"/>
          <w:szCs w:val="28"/>
        </w:rPr>
        <w:t>)</w:t>
      </w:r>
      <w:r w:rsidRPr="00AA0B79">
        <w:rPr>
          <w:sz w:val="28"/>
          <w:szCs w:val="28"/>
        </w:rPr>
        <w:t>;</w:t>
      </w:r>
    </w:p>
    <w:p w:rsidR="00391471" w:rsidRPr="00AA0B79" w:rsidRDefault="00C743A3" w:rsidP="00A805EF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Федеральный закон от 24.06.1998 № 89-ФЗ «Об отходах производства и потребления»</w:t>
      </w:r>
      <w:r w:rsidR="00A805EF">
        <w:rPr>
          <w:sz w:val="28"/>
          <w:szCs w:val="28"/>
        </w:rPr>
        <w:t xml:space="preserve"> (</w:t>
      </w:r>
      <w:r w:rsidR="00A805EF" w:rsidRPr="00A805EF">
        <w:rPr>
          <w:sz w:val="28"/>
          <w:szCs w:val="28"/>
        </w:rPr>
        <w:t>https://www.consultant.ru/document/cons_doc_LAW_19109/</w:t>
      </w:r>
      <w:r w:rsidR="00A805EF">
        <w:rPr>
          <w:sz w:val="28"/>
          <w:szCs w:val="28"/>
        </w:rPr>
        <w:t>)</w:t>
      </w:r>
      <w:r w:rsidRPr="00AA0B79">
        <w:rPr>
          <w:sz w:val="28"/>
          <w:szCs w:val="28"/>
        </w:rPr>
        <w:t>;</w:t>
      </w:r>
    </w:p>
    <w:p w:rsidR="00391471" w:rsidRPr="00AA0B79" w:rsidRDefault="00391471" w:rsidP="00A805EF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Федеральный закон от 04.05.1999 № 96-ФЗ «Об охране атмосферного воздуха»</w:t>
      </w:r>
      <w:r w:rsidR="00A805EF">
        <w:rPr>
          <w:sz w:val="28"/>
          <w:szCs w:val="28"/>
        </w:rPr>
        <w:t xml:space="preserve"> (</w:t>
      </w:r>
      <w:r w:rsidR="00A805EF" w:rsidRPr="00A805EF">
        <w:rPr>
          <w:sz w:val="28"/>
          <w:szCs w:val="28"/>
        </w:rPr>
        <w:t>https://www.consultant.ru/document/cons_doc_LAW_22971/</w:t>
      </w:r>
      <w:r w:rsidR="00A805EF">
        <w:rPr>
          <w:sz w:val="28"/>
          <w:szCs w:val="28"/>
        </w:rPr>
        <w:t>)</w:t>
      </w:r>
      <w:r w:rsidRPr="00AA0B79">
        <w:rPr>
          <w:sz w:val="28"/>
          <w:szCs w:val="28"/>
        </w:rPr>
        <w:t>;</w:t>
      </w:r>
    </w:p>
    <w:p w:rsidR="00282ABD" w:rsidRPr="00AA0B79" w:rsidRDefault="00391471" w:rsidP="00A805EF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Федеральный закон от 14.03.1995 № 33-ФЗ «Об особо охраняемых природных территориях»</w:t>
      </w:r>
      <w:r w:rsidR="00A805EF">
        <w:rPr>
          <w:sz w:val="28"/>
          <w:szCs w:val="28"/>
        </w:rPr>
        <w:t xml:space="preserve"> (</w:t>
      </w:r>
      <w:r w:rsidR="00A805EF" w:rsidRPr="00A805EF">
        <w:rPr>
          <w:sz w:val="28"/>
          <w:szCs w:val="28"/>
        </w:rPr>
        <w:t>https://www.consultant.ru/document/cons_doc_LAW_6072/</w:t>
      </w:r>
      <w:r w:rsidR="00A805EF">
        <w:rPr>
          <w:sz w:val="28"/>
          <w:szCs w:val="28"/>
        </w:rPr>
        <w:t>)</w:t>
      </w:r>
      <w:r w:rsidRPr="00AA0B79">
        <w:rPr>
          <w:sz w:val="28"/>
          <w:szCs w:val="28"/>
        </w:rPr>
        <w:t>;</w:t>
      </w:r>
    </w:p>
    <w:p w:rsidR="00A40274" w:rsidRDefault="00282ABD" w:rsidP="00A805EF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</w:t>
      </w:r>
      <w:r w:rsidR="00A805EF">
        <w:rPr>
          <w:sz w:val="28"/>
          <w:szCs w:val="28"/>
        </w:rPr>
        <w:t xml:space="preserve"> (</w:t>
      </w:r>
      <w:r w:rsidR="00A805EF" w:rsidRPr="00A805EF">
        <w:rPr>
          <w:sz w:val="28"/>
          <w:szCs w:val="28"/>
        </w:rPr>
        <w:t>https://www.consultant.ru/document/cons_doc_LAW_59999/</w:t>
      </w:r>
      <w:r w:rsidR="00A805EF">
        <w:rPr>
          <w:sz w:val="28"/>
          <w:szCs w:val="28"/>
        </w:rPr>
        <w:t>)</w:t>
      </w:r>
      <w:r w:rsidRPr="00AA0B79">
        <w:rPr>
          <w:sz w:val="28"/>
          <w:szCs w:val="28"/>
        </w:rPr>
        <w:t>;</w:t>
      </w:r>
    </w:p>
    <w:p w:rsidR="00D201B7" w:rsidRPr="00234D3D" w:rsidRDefault="001A2676" w:rsidP="00A805EF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2676">
        <w:rPr>
          <w:sz w:val="28"/>
          <w:szCs w:val="28"/>
        </w:rPr>
        <w:t xml:space="preserve">Федеральный закон от 04.05.2011 </w:t>
      </w:r>
      <w:r>
        <w:rPr>
          <w:sz w:val="28"/>
          <w:szCs w:val="28"/>
        </w:rPr>
        <w:t>№ 99-ФЗ «</w:t>
      </w:r>
      <w:r w:rsidRPr="001A2676">
        <w:rPr>
          <w:sz w:val="28"/>
          <w:szCs w:val="28"/>
        </w:rPr>
        <w:t>О лицензирован</w:t>
      </w:r>
      <w:r>
        <w:rPr>
          <w:sz w:val="28"/>
          <w:szCs w:val="28"/>
        </w:rPr>
        <w:t>ии отдельных видов деятельности»</w:t>
      </w:r>
      <w:r w:rsidR="00A805EF">
        <w:rPr>
          <w:sz w:val="28"/>
          <w:szCs w:val="28"/>
        </w:rPr>
        <w:t xml:space="preserve"> (</w:t>
      </w:r>
      <w:r w:rsidR="00A805EF" w:rsidRPr="00A805EF">
        <w:rPr>
          <w:sz w:val="28"/>
          <w:szCs w:val="28"/>
        </w:rPr>
        <w:t>https://www.consultant.ru/document/cons_doc_LAW_113658/</w:t>
      </w:r>
      <w:r w:rsidR="00A805E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2ABD" w:rsidRPr="00AA0B79" w:rsidRDefault="00B61C3C" w:rsidP="00A805EF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 xml:space="preserve"> </w:t>
      </w:r>
      <w:r w:rsidR="00282ABD" w:rsidRPr="00AA0B79">
        <w:rPr>
          <w:sz w:val="28"/>
          <w:szCs w:val="28"/>
        </w:rPr>
        <w:t xml:space="preserve">Постановление Правительства РФ от 31.12.2020 № 2398 </w:t>
      </w:r>
      <w:r w:rsidR="009B187F">
        <w:rPr>
          <w:sz w:val="28"/>
          <w:szCs w:val="28"/>
        </w:rPr>
        <w:t xml:space="preserve">                             </w:t>
      </w:r>
      <w:r w:rsidR="00282ABD" w:rsidRPr="00AA0B79">
        <w:rPr>
          <w:sz w:val="28"/>
          <w:szCs w:val="28"/>
        </w:rPr>
        <w:t xml:space="preserve">«Об утверждении критериев отнесения объектов, оказывающих негативное </w:t>
      </w:r>
      <w:r w:rsidR="00282ABD" w:rsidRPr="00AA0B79">
        <w:rPr>
          <w:sz w:val="28"/>
          <w:szCs w:val="28"/>
        </w:rPr>
        <w:lastRenderedPageBreak/>
        <w:t>воздействие на окружающую среду, к объектам I, II, III и IV категорий»</w:t>
      </w:r>
      <w:r w:rsidR="00A805EF">
        <w:rPr>
          <w:sz w:val="28"/>
          <w:szCs w:val="28"/>
        </w:rPr>
        <w:t xml:space="preserve"> (</w:t>
      </w:r>
      <w:r w:rsidR="00A805EF" w:rsidRPr="00A805EF">
        <w:rPr>
          <w:sz w:val="28"/>
          <w:szCs w:val="28"/>
        </w:rPr>
        <w:t>https://www.consultant.ru/document/cons_doc_LAW_373399/</w:t>
      </w:r>
      <w:r w:rsidR="00A805EF">
        <w:rPr>
          <w:sz w:val="28"/>
          <w:szCs w:val="28"/>
        </w:rPr>
        <w:t>)</w:t>
      </w:r>
      <w:r w:rsidR="00282ABD" w:rsidRPr="00AA0B79">
        <w:rPr>
          <w:sz w:val="28"/>
          <w:szCs w:val="28"/>
        </w:rPr>
        <w:t>;</w:t>
      </w:r>
    </w:p>
    <w:p w:rsidR="00282ABD" w:rsidRPr="009B187F" w:rsidRDefault="00282ABD" w:rsidP="005202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 xml:space="preserve"> Постановление Правительства РФ от 10.03.2022 № 336 </w:t>
      </w:r>
      <w:r w:rsidR="009B187F">
        <w:rPr>
          <w:sz w:val="28"/>
          <w:szCs w:val="28"/>
        </w:rPr>
        <w:t xml:space="preserve">                              </w:t>
      </w:r>
      <w:r w:rsidRPr="00AA0B79">
        <w:rPr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r w:rsidR="00520299">
        <w:rPr>
          <w:sz w:val="28"/>
          <w:szCs w:val="28"/>
        </w:rPr>
        <w:t xml:space="preserve"> (</w:t>
      </w:r>
      <w:r w:rsidR="00520299" w:rsidRPr="00520299">
        <w:rPr>
          <w:sz w:val="28"/>
          <w:szCs w:val="28"/>
        </w:rPr>
        <w:t>https://www.consultant.ru/document/cons_doc_LAW_411233/</w:t>
      </w:r>
      <w:r w:rsidR="00520299">
        <w:rPr>
          <w:sz w:val="28"/>
          <w:szCs w:val="28"/>
        </w:rPr>
        <w:t>)</w:t>
      </w:r>
      <w:r w:rsidRPr="00AA0B79">
        <w:rPr>
          <w:sz w:val="28"/>
          <w:szCs w:val="28"/>
        </w:rPr>
        <w:t>;</w:t>
      </w:r>
    </w:p>
    <w:p w:rsidR="001A2676" w:rsidRPr="009B187F" w:rsidRDefault="001A2676" w:rsidP="009C0100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87F">
        <w:rPr>
          <w:sz w:val="28"/>
          <w:szCs w:val="28"/>
        </w:rPr>
        <w:t xml:space="preserve"> Постановление Правительства РФ от 07.05.2022 № 830 </w:t>
      </w:r>
      <w:r w:rsidR="009B187F">
        <w:rPr>
          <w:sz w:val="28"/>
          <w:szCs w:val="28"/>
        </w:rPr>
        <w:t xml:space="preserve">                              </w:t>
      </w:r>
      <w:r w:rsidRPr="009B187F">
        <w:rPr>
          <w:sz w:val="28"/>
          <w:szCs w:val="28"/>
        </w:rPr>
        <w:t>«Об утверждении Правил создания и ведения государственного реестра объектов, оказывающих негативное воздействие на окружающую среду»</w:t>
      </w:r>
      <w:r w:rsidR="009C0100">
        <w:rPr>
          <w:sz w:val="28"/>
          <w:szCs w:val="28"/>
        </w:rPr>
        <w:t xml:space="preserve"> (</w:t>
      </w:r>
      <w:r w:rsidR="009C0100" w:rsidRPr="009C0100">
        <w:rPr>
          <w:sz w:val="28"/>
          <w:szCs w:val="28"/>
        </w:rPr>
        <w:t>https://www.consultant.ru/document/cons_doc_LAW_416683/92d969e26a4326c5d02fa79b8f9cf4994ee5633b/</w:t>
      </w:r>
      <w:r w:rsidR="009C0100">
        <w:rPr>
          <w:sz w:val="28"/>
          <w:szCs w:val="28"/>
        </w:rPr>
        <w:t>)</w:t>
      </w:r>
      <w:r w:rsidRPr="009B187F">
        <w:rPr>
          <w:sz w:val="28"/>
          <w:szCs w:val="28"/>
        </w:rPr>
        <w:t>;</w:t>
      </w:r>
    </w:p>
    <w:p w:rsidR="00AA0B79" w:rsidRDefault="00282ABD" w:rsidP="00D276AD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 xml:space="preserve"> Приказ Минэкономразвития России от 30.04.2009 № 141 </w:t>
      </w:r>
      <w:r w:rsidR="009B187F">
        <w:rPr>
          <w:sz w:val="28"/>
          <w:szCs w:val="28"/>
        </w:rPr>
        <w:t xml:space="preserve">                             </w:t>
      </w:r>
      <w:r w:rsidRPr="00AA0B79">
        <w:rPr>
          <w:sz w:val="28"/>
          <w:szCs w:val="28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276AD">
        <w:rPr>
          <w:sz w:val="28"/>
          <w:szCs w:val="28"/>
        </w:rPr>
        <w:t xml:space="preserve"> (</w:t>
      </w:r>
      <w:r w:rsidR="00D276AD" w:rsidRPr="00D276AD">
        <w:rPr>
          <w:sz w:val="28"/>
          <w:szCs w:val="28"/>
        </w:rPr>
        <w:t>https://www.consultant.ru/document/cons_doc_LAW_87687/</w:t>
      </w:r>
      <w:r w:rsidR="00D276AD">
        <w:rPr>
          <w:sz w:val="28"/>
          <w:szCs w:val="28"/>
        </w:rPr>
        <w:t>)</w:t>
      </w:r>
      <w:r w:rsidRPr="00AA0B79">
        <w:rPr>
          <w:sz w:val="28"/>
          <w:szCs w:val="28"/>
        </w:rPr>
        <w:t>;</w:t>
      </w:r>
    </w:p>
    <w:p w:rsidR="00CE15D1" w:rsidRDefault="00CE15D1" w:rsidP="00D276AD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 xml:space="preserve">Закон Воронежской области от 31.12.2003 № 74-ОЗ </w:t>
      </w:r>
      <w:r w:rsidR="009B187F">
        <w:rPr>
          <w:sz w:val="28"/>
          <w:szCs w:val="28"/>
        </w:rPr>
        <w:t xml:space="preserve">                                </w:t>
      </w:r>
      <w:r w:rsidRPr="00AA0B79">
        <w:rPr>
          <w:sz w:val="28"/>
          <w:szCs w:val="28"/>
        </w:rPr>
        <w:t>«Об административных правонарушениях на территории Воронежской области»</w:t>
      </w:r>
      <w:r w:rsidR="00D276AD">
        <w:rPr>
          <w:sz w:val="28"/>
          <w:szCs w:val="28"/>
        </w:rPr>
        <w:t xml:space="preserve"> (</w:t>
      </w:r>
      <w:r w:rsidR="00D276AD" w:rsidRPr="00D276AD">
        <w:rPr>
          <w:sz w:val="28"/>
          <w:szCs w:val="28"/>
        </w:rPr>
        <w:t>https://docs.cntd.ru/document/802007750</w:t>
      </w:r>
      <w:r w:rsidR="00D276AD">
        <w:rPr>
          <w:sz w:val="28"/>
          <w:szCs w:val="28"/>
        </w:rPr>
        <w:t>)</w:t>
      </w:r>
      <w:r w:rsidR="00AA0B79">
        <w:rPr>
          <w:sz w:val="28"/>
          <w:szCs w:val="28"/>
        </w:rPr>
        <w:t>;</w:t>
      </w:r>
    </w:p>
    <w:p w:rsidR="00AA0B79" w:rsidRDefault="00282ABD" w:rsidP="00D40BF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Закон Воронежской области от 05.07.2005 № 48-ОЗ «Об охране окружающей среды и обеспечении экологической безопасности на территории Воронежской области»</w:t>
      </w:r>
      <w:r w:rsidR="00D40BF3">
        <w:rPr>
          <w:sz w:val="28"/>
          <w:szCs w:val="28"/>
        </w:rPr>
        <w:t xml:space="preserve"> (</w:t>
      </w:r>
      <w:r w:rsidR="00D40BF3" w:rsidRPr="00D40BF3">
        <w:rPr>
          <w:sz w:val="28"/>
          <w:szCs w:val="28"/>
        </w:rPr>
        <w:t>https://docs.cntd.ru/document/802032219</w:t>
      </w:r>
      <w:r w:rsidR="00D40BF3">
        <w:rPr>
          <w:sz w:val="28"/>
          <w:szCs w:val="28"/>
        </w:rPr>
        <w:t>)</w:t>
      </w:r>
      <w:r w:rsidR="00AA0B79">
        <w:rPr>
          <w:sz w:val="28"/>
          <w:szCs w:val="28"/>
        </w:rPr>
        <w:t>;</w:t>
      </w:r>
    </w:p>
    <w:p w:rsidR="00AA0B79" w:rsidRDefault="00282ABD" w:rsidP="001C368A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Закон Воронежской области от 05.06.2006 № 55-ОЗ «Об охране атмосферного воздуха на территории Воронежской области»</w:t>
      </w:r>
      <w:r w:rsidR="001C368A">
        <w:rPr>
          <w:sz w:val="28"/>
          <w:szCs w:val="28"/>
        </w:rPr>
        <w:t xml:space="preserve"> (</w:t>
      </w:r>
      <w:r w:rsidR="001C368A" w:rsidRPr="001C368A">
        <w:rPr>
          <w:sz w:val="28"/>
          <w:szCs w:val="28"/>
        </w:rPr>
        <w:t>https://docs.cntd.ru/document/802063393</w:t>
      </w:r>
      <w:r w:rsidR="001C368A">
        <w:rPr>
          <w:sz w:val="28"/>
          <w:szCs w:val="28"/>
        </w:rPr>
        <w:t>)</w:t>
      </w:r>
      <w:r w:rsidR="00AA0B79">
        <w:rPr>
          <w:sz w:val="28"/>
          <w:szCs w:val="28"/>
        </w:rPr>
        <w:t>;</w:t>
      </w:r>
    </w:p>
    <w:p w:rsidR="00A40274" w:rsidRDefault="00282ABD" w:rsidP="00262E20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 xml:space="preserve">Закон Воронежской области от 20.12.2006 № 115-ОЗ </w:t>
      </w:r>
      <w:r w:rsidRPr="00AA0B79">
        <w:rPr>
          <w:sz w:val="28"/>
          <w:szCs w:val="28"/>
        </w:rPr>
        <w:br/>
        <w:t>«О регулировании отдельных отношений в сфере недропользования на территории Воронежской области»</w:t>
      </w:r>
      <w:r w:rsidR="00262E20">
        <w:rPr>
          <w:sz w:val="28"/>
          <w:szCs w:val="28"/>
        </w:rPr>
        <w:t xml:space="preserve"> (</w:t>
      </w:r>
      <w:r w:rsidR="00262E20" w:rsidRPr="00262E20">
        <w:rPr>
          <w:sz w:val="28"/>
          <w:szCs w:val="28"/>
        </w:rPr>
        <w:t>https://docs.cntd.ru/document/802089238</w:t>
      </w:r>
      <w:r w:rsidR="00262E20">
        <w:rPr>
          <w:sz w:val="28"/>
          <w:szCs w:val="28"/>
        </w:rPr>
        <w:t>)</w:t>
      </w:r>
      <w:r w:rsidR="00AA0B79">
        <w:rPr>
          <w:sz w:val="28"/>
          <w:szCs w:val="28"/>
        </w:rPr>
        <w:t>;</w:t>
      </w:r>
    </w:p>
    <w:p w:rsidR="00AA0B79" w:rsidRDefault="00282ABD" w:rsidP="00B26BD8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sz w:val="28"/>
          <w:szCs w:val="28"/>
        </w:rPr>
        <w:t>Закон Воронежской области от 27.05.2014 № 68-ОЗ «</w:t>
      </w:r>
      <w:r w:rsidRPr="00AA0B79">
        <w:rPr>
          <w:rFonts w:eastAsia="Calibri"/>
          <w:sz w:val="28"/>
          <w:szCs w:val="28"/>
        </w:rPr>
        <w:t xml:space="preserve">О регулировании отдельных отношений в сфере особо охраняемых природных территорий в </w:t>
      </w:r>
      <w:r w:rsidRPr="00AA0B79">
        <w:rPr>
          <w:rFonts w:eastAsia="Calibri"/>
          <w:sz w:val="28"/>
          <w:szCs w:val="28"/>
        </w:rPr>
        <w:lastRenderedPageBreak/>
        <w:t xml:space="preserve">Воронежской области и признании </w:t>
      </w:r>
      <w:proofErr w:type="gramStart"/>
      <w:r w:rsidRPr="00AA0B79">
        <w:rPr>
          <w:rFonts w:eastAsia="Calibri"/>
          <w:sz w:val="28"/>
          <w:szCs w:val="28"/>
        </w:rPr>
        <w:t>утратившими</w:t>
      </w:r>
      <w:proofErr w:type="gramEnd"/>
      <w:r w:rsidRPr="00AA0B79">
        <w:rPr>
          <w:rFonts w:eastAsia="Calibri"/>
          <w:sz w:val="28"/>
          <w:szCs w:val="28"/>
        </w:rPr>
        <w:t xml:space="preserve"> силу некоторых законодательных актов (положений некоторых законодательных актов) Воронежской области</w:t>
      </w:r>
      <w:r w:rsidRPr="00AA0B79">
        <w:rPr>
          <w:sz w:val="28"/>
          <w:szCs w:val="28"/>
        </w:rPr>
        <w:t>»</w:t>
      </w:r>
      <w:r w:rsidR="00B26BD8">
        <w:rPr>
          <w:sz w:val="28"/>
          <w:szCs w:val="28"/>
        </w:rPr>
        <w:t xml:space="preserve"> (</w:t>
      </w:r>
      <w:r w:rsidR="00B26BD8" w:rsidRPr="00B26BD8">
        <w:rPr>
          <w:sz w:val="28"/>
          <w:szCs w:val="28"/>
        </w:rPr>
        <w:t>https://docs.cntd.ru/document/412307672</w:t>
      </w:r>
      <w:r w:rsidR="00B26BD8">
        <w:rPr>
          <w:sz w:val="28"/>
          <w:szCs w:val="28"/>
        </w:rPr>
        <w:t>)</w:t>
      </w:r>
      <w:r w:rsidR="00AA0B79">
        <w:rPr>
          <w:sz w:val="28"/>
          <w:szCs w:val="28"/>
        </w:rPr>
        <w:t>;</w:t>
      </w:r>
    </w:p>
    <w:p w:rsidR="00AA0B79" w:rsidRDefault="00282ABD" w:rsidP="00464AB4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AA0B79">
        <w:rPr>
          <w:sz w:val="28"/>
          <w:szCs w:val="28"/>
        </w:rPr>
        <w:t>Закон Воронежской области от 03.11.2015 № 147-ОЗ «Об отходах производства и потребления на территории Воронежской области и о признании утратившими силу отдельных законодательных актов (положений законодательных актов) Воронежской области в сфере обращения с отходами производства и потребления»</w:t>
      </w:r>
      <w:r w:rsidR="00464AB4">
        <w:rPr>
          <w:sz w:val="28"/>
          <w:szCs w:val="28"/>
        </w:rPr>
        <w:t xml:space="preserve"> (</w:t>
      </w:r>
      <w:r w:rsidR="00464AB4" w:rsidRPr="00464AB4">
        <w:rPr>
          <w:sz w:val="28"/>
          <w:szCs w:val="28"/>
        </w:rPr>
        <w:t>https://docs.cntd.ru/document/430660647</w:t>
      </w:r>
      <w:r w:rsidR="00464AB4">
        <w:rPr>
          <w:sz w:val="28"/>
          <w:szCs w:val="28"/>
        </w:rPr>
        <w:t>)</w:t>
      </w:r>
      <w:r w:rsidR="00AA0B79">
        <w:rPr>
          <w:sz w:val="28"/>
          <w:szCs w:val="28"/>
        </w:rPr>
        <w:t>;</w:t>
      </w:r>
      <w:proofErr w:type="gramEnd"/>
    </w:p>
    <w:p w:rsidR="00E4501E" w:rsidRPr="00AA0B79" w:rsidRDefault="00E4501E" w:rsidP="0040282E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501E">
        <w:rPr>
          <w:sz w:val="28"/>
          <w:szCs w:val="28"/>
        </w:rPr>
        <w:t>Постановлени</w:t>
      </w:r>
      <w:r>
        <w:rPr>
          <w:sz w:val="28"/>
          <w:szCs w:val="28"/>
        </w:rPr>
        <w:t>е Правительства Воронежской области от 01.06.2017                №</w:t>
      </w:r>
      <w:r w:rsidRPr="00E4501E">
        <w:rPr>
          <w:sz w:val="28"/>
          <w:szCs w:val="28"/>
        </w:rPr>
        <w:t xml:space="preserve"> 426 </w:t>
      </w:r>
      <w:r>
        <w:rPr>
          <w:sz w:val="28"/>
          <w:szCs w:val="28"/>
        </w:rPr>
        <w:t>«</w:t>
      </w:r>
      <w:r w:rsidRPr="00E4501E">
        <w:rPr>
          <w:sz w:val="28"/>
          <w:szCs w:val="28"/>
        </w:rPr>
        <w:t>Об утверждении Порядка использования для собственных нужд собственниками земельных участков, землепользователями, землевладельцами, арендаторами земельных участков общераспространенных полезных ископаемых, подземных вод, а также строительства подземных сооружений</w:t>
      </w:r>
      <w:r>
        <w:rPr>
          <w:sz w:val="28"/>
          <w:szCs w:val="28"/>
        </w:rPr>
        <w:t>»</w:t>
      </w:r>
      <w:r w:rsidR="0040282E">
        <w:rPr>
          <w:sz w:val="28"/>
          <w:szCs w:val="28"/>
        </w:rPr>
        <w:t xml:space="preserve"> (</w:t>
      </w:r>
      <w:r w:rsidR="0040282E" w:rsidRPr="0040282E">
        <w:rPr>
          <w:sz w:val="28"/>
          <w:szCs w:val="28"/>
        </w:rPr>
        <w:t>https://docs.cntd.ru/document/450234168</w:t>
      </w:r>
      <w:r w:rsidR="0040282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6FB5" w:rsidRPr="00596FB5" w:rsidRDefault="00CE15D1" w:rsidP="00596FB5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rFonts w:eastAsia="Calibri"/>
          <w:sz w:val="28"/>
          <w:szCs w:val="28"/>
        </w:rPr>
        <w:t>Постановлени</w:t>
      </w:r>
      <w:r w:rsidR="00AA0B79">
        <w:rPr>
          <w:rFonts w:eastAsia="Calibri"/>
          <w:sz w:val="28"/>
          <w:szCs w:val="28"/>
        </w:rPr>
        <w:t>е Правительства Воронежской области от 30.09.2021                №</w:t>
      </w:r>
      <w:r w:rsidRPr="00AA0B79">
        <w:rPr>
          <w:rFonts w:eastAsia="Calibri"/>
          <w:sz w:val="28"/>
          <w:szCs w:val="28"/>
        </w:rPr>
        <w:t xml:space="preserve"> 566 </w:t>
      </w:r>
      <w:r w:rsidR="00AA0B79">
        <w:rPr>
          <w:rFonts w:eastAsia="Calibri"/>
          <w:sz w:val="28"/>
          <w:szCs w:val="28"/>
        </w:rPr>
        <w:t>«</w:t>
      </w:r>
      <w:r w:rsidRPr="00AA0B79">
        <w:rPr>
          <w:rFonts w:eastAsia="Calibri"/>
          <w:sz w:val="28"/>
          <w:szCs w:val="28"/>
        </w:rPr>
        <w:t>О региональном государственном экологическом контроле (надзоре) на территории Воронежско</w:t>
      </w:r>
      <w:r w:rsidR="00596FB5">
        <w:rPr>
          <w:rFonts w:eastAsia="Calibri"/>
          <w:sz w:val="28"/>
          <w:szCs w:val="28"/>
        </w:rPr>
        <w:t>й области» (</w:t>
      </w:r>
      <w:r w:rsidR="00596FB5" w:rsidRPr="00596FB5">
        <w:rPr>
          <w:sz w:val="28"/>
          <w:szCs w:val="28"/>
        </w:rPr>
        <w:t>https://docs.cntd.ru/document/577905334?marker</w:t>
      </w:r>
      <w:r w:rsidR="00596FB5">
        <w:rPr>
          <w:sz w:val="28"/>
          <w:szCs w:val="28"/>
        </w:rPr>
        <w:t>);</w:t>
      </w:r>
    </w:p>
    <w:p w:rsidR="00AA0B79" w:rsidRPr="00AA0B79" w:rsidRDefault="00CE15D1" w:rsidP="0040282E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rFonts w:eastAsia="Calibri"/>
          <w:sz w:val="28"/>
          <w:szCs w:val="28"/>
        </w:rPr>
        <w:t xml:space="preserve">Постановление Правительства </w:t>
      </w:r>
      <w:r w:rsidR="00AA0B79">
        <w:rPr>
          <w:rFonts w:eastAsia="Calibri"/>
          <w:sz w:val="28"/>
          <w:szCs w:val="28"/>
        </w:rPr>
        <w:t>Воронежской области</w:t>
      </w:r>
      <w:r w:rsidR="00AA0B79" w:rsidRPr="00AA0B79">
        <w:rPr>
          <w:rFonts w:eastAsia="Calibri"/>
          <w:sz w:val="28"/>
          <w:szCs w:val="28"/>
        </w:rPr>
        <w:t xml:space="preserve"> от 30.09.2021 </w:t>
      </w:r>
      <w:r w:rsidR="009B187F">
        <w:rPr>
          <w:rFonts w:eastAsia="Calibri"/>
          <w:sz w:val="28"/>
          <w:szCs w:val="28"/>
        </w:rPr>
        <w:t xml:space="preserve">              </w:t>
      </w:r>
      <w:r w:rsidR="00AA0B79" w:rsidRPr="00AA0B79">
        <w:rPr>
          <w:rFonts w:eastAsia="Calibri"/>
          <w:sz w:val="28"/>
          <w:szCs w:val="28"/>
        </w:rPr>
        <w:t>№</w:t>
      </w:r>
      <w:r w:rsidRPr="00AA0B79">
        <w:rPr>
          <w:rFonts w:eastAsia="Calibri"/>
          <w:sz w:val="28"/>
          <w:szCs w:val="28"/>
        </w:rPr>
        <w:t xml:space="preserve"> 567 </w:t>
      </w:r>
      <w:r w:rsidR="00AA0B79" w:rsidRPr="00AA0B79">
        <w:rPr>
          <w:rFonts w:eastAsia="Calibri"/>
          <w:sz w:val="28"/>
          <w:szCs w:val="28"/>
        </w:rPr>
        <w:t>«</w:t>
      </w:r>
      <w:r w:rsidRPr="00AA0B79">
        <w:rPr>
          <w:rFonts w:eastAsia="Calibri"/>
          <w:sz w:val="28"/>
          <w:szCs w:val="28"/>
        </w:rPr>
        <w:t>О региональном государственном геологическом контроле (надзоре) на</w:t>
      </w:r>
      <w:r w:rsidR="00AA0B79" w:rsidRPr="00AA0B79">
        <w:rPr>
          <w:rFonts w:eastAsia="Calibri"/>
          <w:sz w:val="28"/>
          <w:szCs w:val="28"/>
        </w:rPr>
        <w:t xml:space="preserve"> территории Воронежской области»</w:t>
      </w:r>
      <w:r w:rsidR="0040282E">
        <w:rPr>
          <w:rFonts w:eastAsia="Calibri"/>
          <w:sz w:val="28"/>
          <w:szCs w:val="28"/>
        </w:rPr>
        <w:t xml:space="preserve"> (</w:t>
      </w:r>
      <w:r w:rsidR="0040282E" w:rsidRPr="0040282E">
        <w:rPr>
          <w:rFonts w:eastAsia="Calibri"/>
          <w:sz w:val="28"/>
          <w:szCs w:val="28"/>
        </w:rPr>
        <w:t>https://docs.cntd.ru/document/577905335</w:t>
      </w:r>
      <w:r w:rsidR="0040282E">
        <w:rPr>
          <w:rFonts w:eastAsia="Calibri"/>
          <w:sz w:val="28"/>
          <w:szCs w:val="28"/>
        </w:rPr>
        <w:t>)</w:t>
      </w:r>
      <w:r w:rsidR="00AA0B79" w:rsidRPr="00AA0B79">
        <w:rPr>
          <w:rFonts w:eastAsia="Calibri"/>
          <w:sz w:val="28"/>
          <w:szCs w:val="28"/>
        </w:rPr>
        <w:t>;</w:t>
      </w:r>
    </w:p>
    <w:p w:rsidR="00AA0B79" w:rsidRPr="00AA0B79" w:rsidRDefault="00CE15D1" w:rsidP="0040282E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rFonts w:eastAsia="Calibri"/>
          <w:sz w:val="28"/>
          <w:szCs w:val="28"/>
        </w:rPr>
        <w:t>Постановление</w:t>
      </w:r>
      <w:r w:rsidR="00AA0B79">
        <w:rPr>
          <w:rFonts w:eastAsia="Calibri"/>
          <w:sz w:val="28"/>
          <w:szCs w:val="28"/>
        </w:rPr>
        <w:t xml:space="preserve"> Правительства Воронежской области от 30.09.2021 </w:t>
      </w:r>
      <w:r w:rsidR="009B187F">
        <w:rPr>
          <w:rFonts w:eastAsia="Calibri"/>
          <w:sz w:val="28"/>
          <w:szCs w:val="28"/>
        </w:rPr>
        <w:t xml:space="preserve">              </w:t>
      </w:r>
      <w:r w:rsidR="00AA0B79">
        <w:rPr>
          <w:rFonts w:eastAsia="Calibri"/>
          <w:sz w:val="28"/>
          <w:szCs w:val="28"/>
        </w:rPr>
        <w:t>№ 568 «</w:t>
      </w:r>
      <w:r w:rsidRPr="00AA0B79">
        <w:rPr>
          <w:rFonts w:eastAsia="Calibri"/>
          <w:sz w:val="28"/>
          <w:szCs w:val="28"/>
        </w:rPr>
        <w:t>О региональном государственном контроле (надзоре) в области охраны и использования особо охраняемых природных</w:t>
      </w:r>
      <w:r w:rsidR="00AA0B79">
        <w:rPr>
          <w:rFonts w:eastAsia="Calibri"/>
          <w:sz w:val="28"/>
          <w:szCs w:val="28"/>
        </w:rPr>
        <w:t xml:space="preserve"> территорий Воронежской области»</w:t>
      </w:r>
      <w:r w:rsidR="0040282E">
        <w:rPr>
          <w:rFonts w:eastAsia="Calibri"/>
          <w:sz w:val="28"/>
          <w:szCs w:val="28"/>
        </w:rPr>
        <w:t xml:space="preserve"> (</w:t>
      </w:r>
      <w:r w:rsidR="0040282E" w:rsidRPr="0040282E">
        <w:rPr>
          <w:rFonts w:eastAsia="Calibri"/>
          <w:sz w:val="28"/>
          <w:szCs w:val="28"/>
        </w:rPr>
        <w:t>https://docs.cntd.ru/document/577905336</w:t>
      </w:r>
      <w:r w:rsidR="0040282E">
        <w:rPr>
          <w:rFonts w:eastAsia="Calibri"/>
          <w:sz w:val="28"/>
          <w:szCs w:val="28"/>
        </w:rPr>
        <w:t>)</w:t>
      </w:r>
      <w:r w:rsidR="00AA0B79">
        <w:rPr>
          <w:rFonts w:eastAsia="Calibri"/>
          <w:sz w:val="28"/>
          <w:szCs w:val="28"/>
        </w:rPr>
        <w:t>;</w:t>
      </w:r>
    </w:p>
    <w:p w:rsidR="00AA0B79" w:rsidRPr="00AA0B79" w:rsidRDefault="00CE15D1" w:rsidP="00D0657F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AA0B79">
        <w:rPr>
          <w:rFonts w:eastAsia="Calibri"/>
          <w:sz w:val="28"/>
          <w:szCs w:val="28"/>
        </w:rPr>
        <w:t xml:space="preserve">Приказ </w:t>
      </w:r>
      <w:r w:rsidR="009B187F">
        <w:rPr>
          <w:rFonts w:eastAsia="Calibri"/>
          <w:sz w:val="28"/>
          <w:szCs w:val="28"/>
        </w:rPr>
        <w:t>д</w:t>
      </w:r>
      <w:r w:rsidRPr="00AA0B79">
        <w:rPr>
          <w:rFonts w:eastAsia="Calibri"/>
          <w:sz w:val="28"/>
          <w:szCs w:val="28"/>
        </w:rPr>
        <w:t>епартамента природных ресурсов и</w:t>
      </w:r>
      <w:r w:rsidR="00AA0B79">
        <w:rPr>
          <w:rFonts w:eastAsia="Calibri"/>
          <w:sz w:val="28"/>
          <w:szCs w:val="28"/>
        </w:rPr>
        <w:t xml:space="preserve"> экологии Воронежской области от 03.03.2020 №</w:t>
      </w:r>
      <w:r w:rsidRPr="00AA0B79">
        <w:rPr>
          <w:rFonts w:eastAsia="Calibri"/>
          <w:sz w:val="28"/>
          <w:szCs w:val="28"/>
        </w:rPr>
        <w:t xml:space="preserve"> 95 </w:t>
      </w:r>
      <w:r w:rsidR="00AA0B79">
        <w:rPr>
          <w:rFonts w:eastAsia="Calibri"/>
          <w:sz w:val="28"/>
          <w:szCs w:val="28"/>
        </w:rPr>
        <w:t>«</w:t>
      </w:r>
      <w:r w:rsidRPr="00AA0B79">
        <w:rPr>
          <w:rFonts w:eastAsia="Calibri"/>
          <w:sz w:val="28"/>
          <w:szCs w:val="28"/>
        </w:rPr>
        <w:t xml:space="preserve">Об утверждении Перечня должностных лиц департамента природных ресурсов и экологии Воронежской области и </w:t>
      </w:r>
      <w:r w:rsidRPr="00AA0B79">
        <w:rPr>
          <w:rFonts w:eastAsia="Calibri"/>
          <w:sz w:val="28"/>
          <w:szCs w:val="28"/>
        </w:rPr>
        <w:lastRenderedPageBreak/>
        <w:t>подведомственных учреждений, уполномоченных составлять протоколы об административных</w:t>
      </w:r>
      <w:r w:rsidR="00AA0B79">
        <w:rPr>
          <w:rFonts w:eastAsia="Calibri"/>
          <w:sz w:val="28"/>
          <w:szCs w:val="28"/>
        </w:rPr>
        <w:t xml:space="preserve"> правонарушениях» (вместе с «</w:t>
      </w:r>
      <w:r w:rsidRPr="00AA0B79">
        <w:rPr>
          <w:rFonts w:eastAsia="Calibri"/>
          <w:sz w:val="28"/>
          <w:szCs w:val="28"/>
        </w:rPr>
        <w:t xml:space="preserve">Перечнем должностных лиц бюджетного </w:t>
      </w:r>
      <w:r w:rsidR="00AA0B79">
        <w:rPr>
          <w:rFonts w:eastAsia="Calibri"/>
          <w:sz w:val="28"/>
          <w:szCs w:val="28"/>
        </w:rPr>
        <w:t>учреждения Воронежской области «</w:t>
      </w:r>
      <w:proofErr w:type="spellStart"/>
      <w:r w:rsidRPr="00AA0B79">
        <w:rPr>
          <w:rFonts w:eastAsia="Calibri"/>
          <w:sz w:val="28"/>
          <w:szCs w:val="28"/>
        </w:rPr>
        <w:t>Ломов</w:t>
      </w:r>
      <w:r w:rsidR="00AA0B79">
        <w:rPr>
          <w:rFonts w:eastAsia="Calibri"/>
          <w:sz w:val="28"/>
          <w:szCs w:val="28"/>
        </w:rPr>
        <w:t>ской</w:t>
      </w:r>
      <w:proofErr w:type="spellEnd"/>
      <w:r w:rsidR="00AA0B79">
        <w:rPr>
          <w:rFonts w:eastAsia="Calibri"/>
          <w:sz w:val="28"/>
          <w:szCs w:val="28"/>
        </w:rPr>
        <w:t xml:space="preserve"> природный ландшафтный парк»</w:t>
      </w:r>
      <w:r w:rsidRPr="00AA0B79">
        <w:rPr>
          <w:rFonts w:eastAsia="Calibri"/>
          <w:sz w:val="28"/>
          <w:szCs w:val="28"/>
        </w:rPr>
        <w:t>, уполномоченных составлять протоколы об а</w:t>
      </w:r>
      <w:r w:rsidR="00AA0B79">
        <w:rPr>
          <w:rFonts w:eastAsia="Calibri"/>
          <w:sz w:val="28"/>
          <w:szCs w:val="28"/>
        </w:rPr>
        <w:t>дминистративных правонарушениях»</w:t>
      </w:r>
      <w:r w:rsidRPr="00AA0B79">
        <w:rPr>
          <w:rFonts w:eastAsia="Calibri"/>
          <w:sz w:val="28"/>
          <w:szCs w:val="28"/>
        </w:rPr>
        <w:t>)</w:t>
      </w:r>
      <w:r w:rsidR="00D0657F">
        <w:rPr>
          <w:rFonts w:eastAsia="Calibri"/>
          <w:sz w:val="28"/>
          <w:szCs w:val="28"/>
        </w:rPr>
        <w:t xml:space="preserve"> (Приложение № 1)</w:t>
      </w:r>
      <w:r w:rsidR="00AA0B79">
        <w:rPr>
          <w:rFonts w:eastAsia="Calibri"/>
          <w:sz w:val="28"/>
          <w:szCs w:val="28"/>
        </w:rPr>
        <w:t>;</w:t>
      </w:r>
      <w:proofErr w:type="gramEnd"/>
    </w:p>
    <w:p w:rsidR="00CE15D1" w:rsidRPr="00AA0B79" w:rsidRDefault="00CE15D1" w:rsidP="00AA0B7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A0B79">
        <w:rPr>
          <w:rFonts w:eastAsia="Calibri"/>
          <w:sz w:val="28"/>
          <w:szCs w:val="28"/>
        </w:rPr>
        <w:t xml:space="preserve">Приказ </w:t>
      </w:r>
      <w:r w:rsidR="009B187F">
        <w:rPr>
          <w:rFonts w:eastAsia="Calibri"/>
          <w:sz w:val="28"/>
          <w:szCs w:val="28"/>
        </w:rPr>
        <w:t>д</w:t>
      </w:r>
      <w:r w:rsidRPr="00AA0B79">
        <w:rPr>
          <w:rFonts w:eastAsia="Calibri"/>
          <w:sz w:val="28"/>
          <w:szCs w:val="28"/>
        </w:rPr>
        <w:t xml:space="preserve">епартамента природных ресурсов и </w:t>
      </w:r>
      <w:r w:rsidR="00AA0B79">
        <w:rPr>
          <w:rFonts w:eastAsia="Calibri"/>
          <w:sz w:val="28"/>
          <w:szCs w:val="28"/>
        </w:rPr>
        <w:t>экологии Воронежской области от 16.02.2022 № 40 «</w:t>
      </w:r>
      <w:r w:rsidRPr="00AA0B79">
        <w:rPr>
          <w:rFonts w:eastAsia="Calibri"/>
          <w:sz w:val="28"/>
          <w:szCs w:val="28"/>
        </w:rPr>
        <w:t>Об утве</w:t>
      </w:r>
      <w:r w:rsidR="00AA0B79">
        <w:rPr>
          <w:rFonts w:eastAsia="Calibri"/>
          <w:sz w:val="28"/>
          <w:szCs w:val="28"/>
        </w:rPr>
        <w:t>рждении форм проверочных листов»</w:t>
      </w:r>
      <w:r w:rsidR="00D0657F">
        <w:rPr>
          <w:rFonts w:eastAsia="Calibri"/>
          <w:sz w:val="28"/>
          <w:szCs w:val="28"/>
        </w:rPr>
        <w:t xml:space="preserve"> (Приложение №</w:t>
      </w:r>
      <w:bookmarkStart w:id="0" w:name="_GoBack"/>
      <w:bookmarkEnd w:id="0"/>
      <w:r w:rsidR="00D0657F">
        <w:rPr>
          <w:rFonts w:eastAsia="Calibri"/>
          <w:sz w:val="28"/>
          <w:szCs w:val="28"/>
        </w:rPr>
        <w:t xml:space="preserve"> 2)</w:t>
      </w:r>
      <w:r w:rsidR="00AA0B79">
        <w:rPr>
          <w:rFonts w:eastAsia="Calibri"/>
          <w:sz w:val="28"/>
          <w:szCs w:val="28"/>
        </w:rPr>
        <w:t>.</w:t>
      </w:r>
    </w:p>
    <w:p w:rsidR="007819BE" w:rsidRPr="00AA0B79" w:rsidRDefault="007819BE" w:rsidP="00AA0B7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7819BE" w:rsidRPr="00AA0B79" w:rsidSect="00A40274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82F"/>
    <w:multiLevelType w:val="hybridMultilevel"/>
    <w:tmpl w:val="5C8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C5E01"/>
    <w:multiLevelType w:val="hybridMultilevel"/>
    <w:tmpl w:val="23E434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11"/>
    <w:rsid w:val="000914C4"/>
    <w:rsid w:val="000C34EE"/>
    <w:rsid w:val="0017722D"/>
    <w:rsid w:val="001A2676"/>
    <w:rsid w:val="001A3734"/>
    <w:rsid w:val="001C368A"/>
    <w:rsid w:val="00234D3D"/>
    <w:rsid w:val="00262E20"/>
    <w:rsid w:val="00274011"/>
    <w:rsid w:val="00282ABD"/>
    <w:rsid w:val="002E7AC1"/>
    <w:rsid w:val="0031595D"/>
    <w:rsid w:val="00391471"/>
    <w:rsid w:val="003B1600"/>
    <w:rsid w:val="0040282E"/>
    <w:rsid w:val="004361DC"/>
    <w:rsid w:val="00464AB4"/>
    <w:rsid w:val="0048670A"/>
    <w:rsid w:val="004D0DEE"/>
    <w:rsid w:val="00520299"/>
    <w:rsid w:val="005500BC"/>
    <w:rsid w:val="00596FB5"/>
    <w:rsid w:val="00631D56"/>
    <w:rsid w:val="006647EB"/>
    <w:rsid w:val="006B3DDD"/>
    <w:rsid w:val="007819BE"/>
    <w:rsid w:val="007B1CD4"/>
    <w:rsid w:val="008505CF"/>
    <w:rsid w:val="00896233"/>
    <w:rsid w:val="008A4A39"/>
    <w:rsid w:val="008E1E1B"/>
    <w:rsid w:val="00995317"/>
    <w:rsid w:val="009B187F"/>
    <w:rsid w:val="009C0100"/>
    <w:rsid w:val="009D6D77"/>
    <w:rsid w:val="00A105D9"/>
    <w:rsid w:val="00A1398F"/>
    <w:rsid w:val="00A40274"/>
    <w:rsid w:val="00A805EF"/>
    <w:rsid w:val="00A95103"/>
    <w:rsid w:val="00AA0B79"/>
    <w:rsid w:val="00AC0BD1"/>
    <w:rsid w:val="00AC3720"/>
    <w:rsid w:val="00B26BD8"/>
    <w:rsid w:val="00B2729F"/>
    <w:rsid w:val="00B61C3C"/>
    <w:rsid w:val="00C743A3"/>
    <w:rsid w:val="00CB63DF"/>
    <w:rsid w:val="00CE15D1"/>
    <w:rsid w:val="00D0657F"/>
    <w:rsid w:val="00D201B7"/>
    <w:rsid w:val="00D276AD"/>
    <w:rsid w:val="00D40BF3"/>
    <w:rsid w:val="00E2690A"/>
    <w:rsid w:val="00E4501E"/>
    <w:rsid w:val="00E55316"/>
    <w:rsid w:val="00EA625D"/>
    <w:rsid w:val="00EE571F"/>
    <w:rsid w:val="00FA6882"/>
    <w:rsid w:val="00FB6CB8"/>
    <w:rsid w:val="00FC01AB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A62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3D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A62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A62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7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72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40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A62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3D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A62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A62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7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72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4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482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6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26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936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6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58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8548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9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01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807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2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649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5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08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95811">
          <w:marLeft w:val="0"/>
          <w:marRight w:val="0"/>
          <w:marTop w:val="1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52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048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028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3449">
          <w:marLeft w:val="675"/>
          <w:marRight w:val="105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7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90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898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43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793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302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3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7050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877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067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0D45-F42A-4041-9E6C-2E468831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ЩЕРЕНКОВА София Викторовна</dc:creator>
  <cp:keywords/>
  <dc:description/>
  <cp:lastModifiedBy>Рыбалка Юлия Сергеевна</cp:lastModifiedBy>
  <cp:revision>46</cp:revision>
  <cp:lastPrinted>2024-07-04T09:39:00Z</cp:lastPrinted>
  <dcterms:created xsi:type="dcterms:W3CDTF">2024-05-07T11:36:00Z</dcterms:created>
  <dcterms:modified xsi:type="dcterms:W3CDTF">2024-07-04T12:23:00Z</dcterms:modified>
</cp:coreProperties>
</file>