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509" w:rsidRPr="00B30509" w:rsidRDefault="00B30509" w:rsidP="00B305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509">
        <w:rPr>
          <w:rFonts w:ascii="Times New Roman" w:hAnsi="Times New Roman" w:cs="Times New Roman"/>
          <w:sz w:val="28"/>
          <w:szCs w:val="28"/>
        </w:rPr>
        <w:t xml:space="preserve">Консультирование осуществляется должностными лицами по телефону, посредством </w:t>
      </w:r>
      <w:proofErr w:type="spellStart"/>
      <w:r w:rsidRPr="00B30509"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 w:rsidRPr="00B30509">
        <w:rPr>
          <w:rFonts w:ascii="Times New Roman" w:hAnsi="Times New Roman" w:cs="Times New Roman"/>
          <w:sz w:val="28"/>
          <w:szCs w:val="28"/>
        </w:rPr>
        <w:t>, на личном приеме еженедельно в сроки, определенные министром природных ресурсов и экологии Воронежской области, либо в ходе проведения профилактического мероприятия, контрольного (надзорного) мероприятия. При проведении консультирования осуществляется аудио-, видеозапись.</w:t>
      </w:r>
    </w:p>
    <w:p w:rsidR="00B30509" w:rsidRPr="00B30509" w:rsidRDefault="00B30509" w:rsidP="00B305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509">
        <w:rPr>
          <w:rFonts w:ascii="Times New Roman" w:hAnsi="Times New Roman" w:cs="Times New Roman"/>
          <w:sz w:val="28"/>
          <w:szCs w:val="28"/>
        </w:rPr>
        <w:t xml:space="preserve">Время консультирования по телефону, посредством </w:t>
      </w:r>
      <w:proofErr w:type="spellStart"/>
      <w:r w:rsidRPr="00B30509"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 w:rsidRPr="00B30509">
        <w:rPr>
          <w:rFonts w:ascii="Times New Roman" w:hAnsi="Times New Roman" w:cs="Times New Roman"/>
          <w:sz w:val="28"/>
          <w:szCs w:val="28"/>
        </w:rPr>
        <w:t>, на личном приеме одного контролируемого лица (его представителя) не может превышать 15 минут.</w:t>
      </w:r>
    </w:p>
    <w:p w:rsidR="00B30509" w:rsidRPr="00B30509" w:rsidRDefault="00B30509" w:rsidP="00B305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509">
        <w:rPr>
          <w:rFonts w:ascii="Times New Roman" w:hAnsi="Times New Roman" w:cs="Times New Roman"/>
          <w:sz w:val="28"/>
          <w:szCs w:val="28"/>
        </w:rPr>
        <w:t xml:space="preserve">Консультирование, в том числе письменное, осуществляется по вопросам соблюдения обязательных требований в </w:t>
      </w:r>
      <w:r w:rsidR="00031A2B">
        <w:rPr>
          <w:rFonts w:ascii="Times New Roman" w:hAnsi="Times New Roman" w:cs="Times New Roman"/>
          <w:sz w:val="28"/>
          <w:szCs w:val="28"/>
        </w:rPr>
        <w:t>области охраны окружающей среды</w:t>
      </w:r>
      <w:r w:rsidRPr="00B30509">
        <w:rPr>
          <w:rFonts w:ascii="Times New Roman" w:hAnsi="Times New Roman" w:cs="Times New Roman"/>
          <w:sz w:val="28"/>
          <w:szCs w:val="28"/>
        </w:rPr>
        <w:t>.</w:t>
      </w:r>
    </w:p>
    <w:p w:rsidR="00BE4558" w:rsidRDefault="00B30509" w:rsidP="00B305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509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B30509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B30509">
        <w:rPr>
          <w:rFonts w:ascii="Times New Roman" w:hAnsi="Times New Roman" w:cs="Times New Roman"/>
          <w:sz w:val="28"/>
          <w:szCs w:val="28"/>
        </w:rPr>
        <w:t xml:space="preserve"> поступления 5 и более однотипных обращений контролируемых лиц и их представителей консультирование осуществляется посредством размещения на Портале Воронежской области в сети Интернет письменного разъяснения, подписанного уполномоченным должностным лицом министерства.</w:t>
      </w:r>
    </w:p>
    <w:p w:rsidR="00B30509" w:rsidRDefault="00B30509" w:rsidP="00B305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0509" w:rsidRPr="000F2FBB" w:rsidRDefault="00B30509" w:rsidP="00B3050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F2FBB">
        <w:rPr>
          <w:rFonts w:ascii="Times New Roman" w:hAnsi="Times New Roman" w:cs="Times New Roman"/>
          <w:sz w:val="28"/>
          <w:szCs w:val="28"/>
        </w:rPr>
        <w:t xml:space="preserve">Официальный сайт: </w:t>
      </w:r>
      <w:hyperlink r:id="rId4" w:history="1">
        <w:r w:rsidRPr="00B30509">
          <w:rPr>
            <w:rStyle w:val="a3"/>
            <w:rFonts w:ascii="Times New Roman" w:hAnsi="Times New Roman" w:cs="Times New Roman"/>
            <w:sz w:val="28"/>
            <w:szCs w:val="28"/>
          </w:rPr>
          <w:t>https://www.govvrn.ru/organizacia/-/~/id/844415</w:t>
        </w:r>
      </w:hyperlink>
      <w:r>
        <w:t xml:space="preserve"> </w:t>
      </w:r>
    </w:p>
    <w:p w:rsidR="00B30509" w:rsidRPr="00E2436B" w:rsidRDefault="00B30509" w:rsidP="00B3050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2436B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Pr="00B30509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B30509">
          <w:rPr>
            <w:rStyle w:val="a3"/>
            <w:rFonts w:ascii="Times New Roman" w:hAnsi="Times New Roman" w:cs="Times New Roman"/>
            <w:sz w:val="28"/>
            <w:szCs w:val="28"/>
          </w:rPr>
          <w:t>ekolog@govvrn.ru</w:t>
        </w:r>
      </w:hyperlink>
      <w:r>
        <w:t xml:space="preserve"> </w:t>
      </w:r>
    </w:p>
    <w:p w:rsidR="00B30509" w:rsidRPr="003F3834" w:rsidRDefault="00B30509" w:rsidP="00B3050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2436B">
        <w:rPr>
          <w:rFonts w:ascii="Times New Roman" w:hAnsi="Times New Roman" w:cs="Times New Roman"/>
          <w:sz w:val="28"/>
          <w:szCs w:val="28"/>
        </w:rPr>
        <w:t xml:space="preserve">Приемная: </w:t>
      </w:r>
      <w:r w:rsidRPr="00B30509">
        <w:rPr>
          <w:rFonts w:ascii="Times New Roman" w:hAnsi="Times New Roman" w:cs="Times New Roman"/>
          <w:sz w:val="28"/>
          <w:szCs w:val="28"/>
        </w:rPr>
        <w:t>(473) 252-19-77, (473) 212-</w:t>
      </w:r>
      <w:r>
        <w:rPr>
          <w:rFonts w:ascii="Times New Roman" w:hAnsi="Times New Roman" w:cs="Times New Roman"/>
          <w:sz w:val="28"/>
          <w:szCs w:val="28"/>
        </w:rPr>
        <w:t>75-93</w:t>
      </w:r>
    </w:p>
    <w:p w:rsidR="00B30509" w:rsidRPr="00B30509" w:rsidRDefault="00B30509" w:rsidP="00B305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30509" w:rsidRPr="00B30509" w:rsidSect="00BE4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B30509"/>
    <w:rsid w:val="00031A2B"/>
    <w:rsid w:val="00B30509"/>
    <w:rsid w:val="00BE4558"/>
    <w:rsid w:val="00D06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050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kolog@govvrn.ru" TargetMode="External"/><Relationship Id="rId4" Type="http://schemas.openxmlformats.org/officeDocument/2006/relationships/hyperlink" Target="https://www.govvrn.ru/organizacia/-/~/id/8444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tperofeeva</dc:creator>
  <cp:keywords/>
  <dc:description/>
  <cp:lastModifiedBy>tperofeeva</cp:lastModifiedBy>
  <cp:revision>3</cp:revision>
  <dcterms:created xsi:type="dcterms:W3CDTF">2024-08-19T13:04:00Z</dcterms:created>
  <dcterms:modified xsi:type="dcterms:W3CDTF">2024-08-19T13:26:00Z</dcterms:modified>
</cp:coreProperties>
</file>