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1C8" w:rsidRPr="00AE5968" w:rsidRDefault="007931C8" w:rsidP="007931C8">
      <w:pPr>
        <w:pStyle w:val="ConsPlusNormal"/>
        <w:ind w:firstLine="709"/>
        <w:rPr>
          <w:rFonts w:ascii="Times New Roman" w:hAnsi="Times New Roman" w:cs="Times New Roman"/>
          <w:sz w:val="28"/>
          <w:szCs w:val="28"/>
        </w:rPr>
      </w:pPr>
      <w:r w:rsidRPr="00AE5968">
        <w:rPr>
          <w:rFonts w:ascii="Times New Roman" w:hAnsi="Times New Roman" w:cs="Times New Roman"/>
          <w:sz w:val="28"/>
          <w:szCs w:val="28"/>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AE5968">
        <w:rPr>
          <w:rFonts w:ascii="Times New Roman" w:hAnsi="Times New Roman" w:cs="Times New Roman"/>
          <w:sz w:val="28"/>
          <w:szCs w:val="28"/>
        </w:rPr>
        <w:t>видео-конференц-связи</w:t>
      </w:r>
      <w:proofErr w:type="spellEnd"/>
      <w:r w:rsidRPr="00AE5968">
        <w:rPr>
          <w:rFonts w:ascii="Times New Roman" w:hAnsi="Times New Roman" w:cs="Times New Roman"/>
          <w:sz w:val="28"/>
          <w:szCs w:val="28"/>
        </w:rPr>
        <w:t>.</w:t>
      </w:r>
    </w:p>
    <w:p w:rsidR="007931C8" w:rsidRPr="00AE5968" w:rsidRDefault="007931C8" w:rsidP="007931C8">
      <w:pPr>
        <w:pStyle w:val="ConsPlusNormal"/>
        <w:ind w:firstLine="709"/>
        <w:rPr>
          <w:rFonts w:ascii="Times New Roman" w:hAnsi="Times New Roman" w:cs="Times New Roman"/>
          <w:sz w:val="28"/>
          <w:szCs w:val="28"/>
        </w:rPr>
      </w:pPr>
      <w:proofErr w:type="gramStart"/>
      <w:r w:rsidRPr="00AE5968">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регионального государственного контроля (надзора), их соответствии критериям риска, основаниях и рекомендуемых способах снижения категории риска, а также о видах, содержании и интенсивности контрольных (надзорных) мероприятий, проводимых в отношении объекта регионального государственного контроля (надзора) исходя из отнесения объектов контроля к соответствующей категории</w:t>
      </w:r>
      <w:proofErr w:type="gramEnd"/>
      <w:r w:rsidRPr="00AE5968">
        <w:rPr>
          <w:rFonts w:ascii="Times New Roman" w:hAnsi="Times New Roman" w:cs="Times New Roman"/>
          <w:sz w:val="28"/>
          <w:szCs w:val="28"/>
        </w:rPr>
        <w:t xml:space="preserve"> риска.</w:t>
      </w:r>
    </w:p>
    <w:p w:rsidR="007931C8" w:rsidRPr="00AE5968" w:rsidRDefault="007931C8" w:rsidP="007931C8">
      <w:pPr>
        <w:pStyle w:val="ConsPlusNormal"/>
        <w:ind w:firstLine="709"/>
        <w:rPr>
          <w:rFonts w:ascii="Times New Roman" w:hAnsi="Times New Roman" w:cs="Times New Roman"/>
          <w:sz w:val="28"/>
          <w:szCs w:val="28"/>
        </w:rPr>
      </w:pPr>
      <w:r w:rsidRPr="00AE5968">
        <w:rPr>
          <w:rFonts w:ascii="Times New Roman" w:hAnsi="Times New Roman" w:cs="Times New Roman"/>
          <w:sz w:val="28"/>
          <w:szCs w:val="28"/>
        </w:rPr>
        <w:t xml:space="preserve">Программой профилактики рисков причинения вреда (ущерба) охраняемым законом ценностям устанавливается график проведения </w:t>
      </w:r>
      <w:r>
        <w:rPr>
          <w:rFonts w:ascii="Times New Roman" w:hAnsi="Times New Roman" w:cs="Times New Roman"/>
          <w:sz w:val="28"/>
          <w:szCs w:val="28"/>
        </w:rPr>
        <w:t xml:space="preserve">обязательных </w:t>
      </w:r>
      <w:r w:rsidRPr="00AE5968">
        <w:rPr>
          <w:rFonts w:ascii="Times New Roman" w:hAnsi="Times New Roman" w:cs="Times New Roman"/>
          <w:sz w:val="28"/>
          <w:szCs w:val="28"/>
        </w:rPr>
        <w:t>профилактических визитов.</w:t>
      </w:r>
    </w:p>
    <w:p w:rsidR="007931C8" w:rsidRPr="00AE5968" w:rsidRDefault="007931C8" w:rsidP="007931C8">
      <w:pPr>
        <w:pStyle w:val="ConsPlusNormal"/>
        <w:ind w:firstLine="709"/>
        <w:rPr>
          <w:rFonts w:ascii="Times New Roman" w:hAnsi="Times New Roman" w:cs="Times New Roman"/>
          <w:sz w:val="28"/>
          <w:szCs w:val="28"/>
        </w:rPr>
      </w:pPr>
      <w:r w:rsidRPr="00AE5968">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931C8" w:rsidRPr="00AE5968" w:rsidRDefault="007931C8" w:rsidP="007931C8">
      <w:pPr>
        <w:autoSpaceDE w:val="0"/>
        <w:autoSpaceDN w:val="0"/>
        <w:adjustRightInd w:val="0"/>
        <w:spacing w:after="0" w:line="360" w:lineRule="auto"/>
        <w:ind w:firstLine="709"/>
        <w:jc w:val="both"/>
        <w:rPr>
          <w:rFonts w:ascii="Times New Roman" w:hAnsi="Times New Roman"/>
          <w:sz w:val="28"/>
          <w:szCs w:val="28"/>
        </w:rPr>
      </w:pPr>
      <w:r w:rsidRPr="00AE5968">
        <w:rPr>
          <w:rFonts w:ascii="Times New Roman" w:hAnsi="Times New Roman"/>
          <w:sz w:val="28"/>
          <w:szCs w:val="28"/>
        </w:rPr>
        <w:t>Обязательный профилактический визит проводится в отношении контролируемых лиц, приступающих к осуществлению деятельности в сфере квотирования рабочих мест для инвалидов, а также в отношении объектов контроля, отнесенных к категории значительного риска.</w:t>
      </w:r>
    </w:p>
    <w:p w:rsidR="007931C8" w:rsidRPr="00AE5968" w:rsidRDefault="007931C8" w:rsidP="007931C8">
      <w:pPr>
        <w:pStyle w:val="ConsPlusNormal"/>
        <w:ind w:firstLine="709"/>
        <w:rPr>
          <w:rFonts w:ascii="Times New Roman" w:hAnsi="Times New Roman" w:cs="Times New Roman"/>
          <w:sz w:val="28"/>
          <w:szCs w:val="28"/>
        </w:rPr>
      </w:pPr>
      <w:r w:rsidRPr="00AE5968">
        <w:rPr>
          <w:rFonts w:ascii="Times New Roman" w:hAnsi="Times New Roman" w:cs="Times New Roman"/>
          <w:sz w:val="28"/>
          <w:szCs w:val="28"/>
        </w:rPr>
        <w:t xml:space="preserve">О проведении обязательного профилактического визита контролируемое лицо уведомляется </w:t>
      </w:r>
      <w:r>
        <w:rPr>
          <w:rFonts w:ascii="Times New Roman" w:hAnsi="Times New Roman" w:cs="Times New Roman"/>
          <w:sz w:val="28"/>
          <w:szCs w:val="28"/>
        </w:rPr>
        <w:t>министерств</w:t>
      </w:r>
      <w:r w:rsidRPr="00AE5968">
        <w:rPr>
          <w:rFonts w:ascii="Times New Roman" w:hAnsi="Times New Roman" w:cs="Times New Roman"/>
          <w:sz w:val="28"/>
          <w:szCs w:val="28"/>
        </w:rPr>
        <w:t xml:space="preserve">ом не </w:t>
      </w:r>
      <w:proofErr w:type="gramStart"/>
      <w:r w:rsidRPr="00AE5968">
        <w:rPr>
          <w:rFonts w:ascii="Times New Roman" w:hAnsi="Times New Roman" w:cs="Times New Roman"/>
          <w:sz w:val="28"/>
          <w:szCs w:val="28"/>
        </w:rPr>
        <w:t>позднее</w:t>
      </w:r>
      <w:proofErr w:type="gramEnd"/>
      <w:r w:rsidRPr="00AE5968">
        <w:rPr>
          <w:rFonts w:ascii="Times New Roman" w:hAnsi="Times New Roman" w:cs="Times New Roman"/>
          <w:sz w:val="28"/>
          <w:szCs w:val="28"/>
        </w:rPr>
        <w:t xml:space="preserve"> чем за пять рабочих дней до даты его проведения.</w:t>
      </w:r>
    </w:p>
    <w:p w:rsidR="007931C8" w:rsidRPr="00AE5968" w:rsidRDefault="007931C8" w:rsidP="007931C8">
      <w:pPr>
        <w:pStyle w:val="ConsPlusNormal"/>
        <w:ind w:firstLine="709"/>
        <w:rPr>
          <w:rFonts w:ascii="Times New Roman" w:hAnsi="Times New Roman" w:cs="Times New Roman"/>
          <w:bCs/>
          <w:sz w:val="28"/>
          <w:szCs w:val="28"/>
        </w:rPr>
      </w:pPr>
      <w:r w:rsidRPr="00AE5968">
        <w:rPr>
          <w:rFonts w:ascii="Times New Roman" w:hAnsi="Times New Roman" w:cs="Times New Roman"/>
          <w:sz w:val="28"/>
          <w:szCs w:val="28"/>
        </w:rPr>
        <w:t xml:space="preserve">Уведомление о проведении обязательного профилактического визита направляется в адрес контролируемого лица в порядке, установленном </w:t>
      </w:r>
      <w:hyperlink r:id="rId4" w:history="1">
        <w:r w:rsidRPr="00AE5968">
          <w:rPr>
            <w:rFonts w:ascii="Times New Roman" w:hAnsi="Times New Roman" w:cs="Times New Roman"/>
            <w:sz w:val="28"/>
            <w:szCs w:val="28"/>
          </w:rPr>
          <w:t>частью 4 статьи 21</w:t>
        </w:r>
      </w:hyperlink>
      <w:r w:rsidRPr="00AE5968">
        <w:rPr>
          <w:rFonts w:ascii="Times New Roman" w:hAnsi="Times New Roman" w:cs="Times New Roman"/>
          <w:sz w:val="28"/>
          <w:szCs w:val="28"/>
        </w:rPr>
        <w:t xml:space="preserve"> </w:t>
      </w:r>
      <w:r w:rsidRPr="00AE5968">
        <w:rPr>
          <w:rFonts w:ascii="Times New Roman" w:hAnsi="Times New Roman" w:cs="Times New Roman"/>
          <w:bCs/>
          <w:sz w:val="28"/>
          <w:szCs w:val="28"/>
        </w:rPr>
        <w:t>Закона № 248-ФЗ.</w:t>
      </w:r>
    </w:p>
    <w:p w:rsidR="007931C8" w:rsidRPr="00AE5968" w:rsidRDefault="007931C8" w:rsidP="007931C8">
      <w:pPr>
        <w:pStyle w:val="ConsPlusNormal"/>
        <w:ind w:firstLine="709"/>
        <w:rPr>
          <w:rFonts w:ascii="Times New Roman" w:hAnsi="Times New Roman" w:cs="Times New Roman"/>
          <w:sz w:val="28"/>
          <w:szCs w:val="28"/>
        </w:rPr>
      </w:pPr>
      <w:r w:rsidRPr="00AE5968">
        <w:rPr>
          <w:rFonts w:ascii="Times New Roman" w:hAnsi="Times New Roman" w:cs="Times New Roman"/>
          <w:sz w:val="28"/>
          <w:szCs w:val="28"/>
        </w:rPr>
        <w:t xml:space="preserve">Контролируемое лицо вправе отказаться от проведения обязательного </w:t>
      </w:r>
      <w:r w:rsidRPr="00AE5968">
        <w:rPr>
          <w:rFonts w:ascii="Times New Roman" w:hAnsi="Times New Roman" w:cs="Times New Roman"/>
          <w:sz w:val="28"/>
          <w:szCs w:val="28"/>
        </w:rPr>
        <w:lastRenderedPageBreak/>
        <w:t xml:space="preserve">профилактического визита, уведомив об этом </w:t>
      </w:r>
      <w:r>
        <w:rPr>
          <w:rFonts w:ascii="Times New Roman" w:hAnsi="Times New Roman" w:cs="Times New Roman"/>
          <w:sz w:val="28"/>
          <w:szCs w:val="28"/>
        </w:rPr>
        <w:t>министерство</w:t>
      </w:r>
      <w:r w:rsidRPr="00AE5968">
        <w:rPr>
          <w:rFonts w:ascii="Times New Roman" w:hAnsi="Times New Roman" w:cs="Times New Roman"/>
          <w:sz w:val="28"/>
          <w:szCs w:val="28"/>
        </w:rPr>
        <w:t xml:space="preserve"> не </w:t>
      </w:r>
      <w:proofErr w:type="gramStart"/>
      <w:r w:rsidRPr="00AE5968">
        <w:rPr>
          <w:rFonts w:ascii="Times New Roman" w:hAnsi="Times New Roman" w:cs="Times New Roman"/>
          <w:sz w:val="28"/>
          <w:szCs w:val="28"/>
        </w:rPr>
        <w:t>позднее</w:t>
      </w:r>
      <w:proofErr w:type="gramEnd"/>
      <w:r w:rsidRPr="00AE5968">
        <w:rPr>
          <w:rFonts w:ascii="Times New Roman" w:hAnsi="Times New Roman" w:cs="Times New Roman"/>
          <w:sz w:val="28"/>
          <w:szCs w:val="28"/>
        </w:rPr>
        <w:t xml:space="preserve"> чем за три рабочих дня до даты его проведения.</w:t>
      </w:r>
    </w:p>
    <w:p w:rsidR="007931C8" w:rsidRDefault="007931C8" w:rsidP="007931C8">
      <w:pPr>
        <w:pStyle w:val="ConsPlusNormal"/>
        <w:ind w:firstLine="709"/>
        <w:rPr>
          <w:rFonts w:ascii="Times New Roman" w:hAnsi="Times New Roman" w:cs="Times New Roman"/>
          <w:sz w:val="28"/>
          <w:szCs w:val="28"/>
        </w:rPr>
      </w:pPr>
      <w:r w:rsidRPr="00AE5968">
        <w:rPr>
          <w:rFonts w:ascii="Times New Roman" w:hAnsi="Times New Roman" w:cs="Times New Roman"/>
          <w:sz w:val="28"/>
          <w:szCs w:val="28"/>
        </w:rPr>
        <w:t>Срок проведения обязательного профилактического визита не должен превышать один рабочий день.</w:t>
      </w:r>
    </w:p>
    <w:p w:rsidR="007931C8" w:rsidRDefault="007931C8" w:rsidP="007931C8">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 случае, если при проведении профилактического визита установлено, что объекты регионального государственного контроля (надзора)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министру (заместителю министра) для принятия решения о проведении контрольных (надзорных) мероприятий.</w:t>
      </w:r>
    </w:p>
    <w:p w:rsidR="003267AF" w:rsidRDefault="003267AF" w:rsidP="007931C8">
      <w:pPr>
        <w:ind w:firstLine="709"/>
        <w:jc w:val="both"/>
      </w:pPr>
    </w:p>
    <w:sectPr w:rsidR="003267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7931C8"/>
    <w:rsid w:val="003267AF"/>
    <w:rsid w:val="007931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31C8"/>
    <w:pPr>
      <w:widowControl w:val="0"/>
      <w:autoSpaceDE w:val="0"/>
      <w:autoSpaceDN w:val="0"/>
      <w:spacing w:after="0" w:line="360" w:lineRule="auto"/>
      <w:ind w:firstLine="567"/>
      <w:jc w:val="both"/>
    </w:pPr>
    <w:rPr>
      <w:rFonts w:ascii="Calibri" w:eastAsia="Times New Roman" w:hAnsi="Calibri" w:cs="Calibri"/>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F63E52C57A115B170D4ED7F57B9E29A99F95ADCC1D9832F8A7EB509BEEE6C59B608E0822B9DED11FF77FAD8945F79AD4A603B5A7391E27FB78A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StrukovaON</dc:creator>
  <cp:keywords/>
  <dc:description/>
  <cp:lastModifiedBy>StrukovaON</cp:lastModifiedBy>
  <cp:revision>2</cp:revision>
  <dcterms:created xsi:type="dcterms:W3CDTF">2024-07-03T09:44:00Z</dcterms:created>
  <dcterms:modified xsi:type="dcterms:W3CDTF">2024-07-03T09:45:00Z</dcterms:modified>
</cp:coreProperties>
</file>