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BBE">
        <w:rPr>
          <w:rFonts w:ascii="Times New Roman" w:hAnsi="Times New Roman" w:cs="Times New Roman"/>
          <w:b/>
          <w:bCs/>
          <w:sz w:val="28"/>
          <w:szCs w:val="28"/>
        </w:rPr>
        <w:t>Сведения о способах получения консультаций по вопросам соблюдения обязательных требований</w:t>
      </w:r>
    </w:p>
    <w:p w:rsidR="00912BBE" w:rsidRPr="00912BBE" w:rsidRDefault="00912BBE" w:rsidP="00912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2BBE" w:rsidRPr="00356509" w:rsidRDefault="00766E15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56509">
        <w:rPr>
          <w:rFonts w:ascii="Times New Roman" w:hAnsi="Times New Roman" w:cs="Times New Roman"/>
          <w:bCs/>
          <w:sz w:val="28"/>
          <w:szCs w:val="28"/>
        </w:rPr>
        <w:t>В соответствии с п. 3.</w:t>
      </w:r>
      <w:r w:rsidR="00021DD8" w:rsidRPr="00356509">
        <w:rPr>
          <w:rFonts w:ascii="Times New Roman" w:hAnsi="Times New Roman" w:cs="Times New Roman"/>
          <w:bCs/>
          <w:sz w:val="28"/>
          <w:szCs w:val="28"/>
        </w:rPr>
        <w:t>8</w:t>
      </w:r>
      <w:r w:rsidR="00356509" w:rsidRPr="00356509">
        <w:rPr>
          <w:rFonts w:ascii="Times New Roman" w:hAnsi="Times New Roman" w:cs="Times New Roman"/>
          <w:bCs/>
          <w:sz w:val="28"/>
          <w:szCs w:val="28"/>
        </w:rPr>
        <w:t xml:space="preserve"> Положения о </w:t>
      </w:r>
      <w:r w:rsidR="00356509" w:rsidRPr="00356509">
        <w:rPr>
          <w:rFonts w:ascii="Times New Roman" w:hAnsi="Times New Roman" w:cs="Times New Roman"/>
          <w:sz w:val="28"/>
          <w:szCs w:val="28"/>
        </w:rPr>
        <w:t>региональном государственном контроле (надзоре) за деятельностью жилищно-строительных кооперативов, связанной с привлечением средств членов кооперативов для строительства многоквартирных домов, утвержденном постановлением правительства Воронежской области от 08.12.2021 № 709</w:t>
      </w:r>
      <w:r w:rsidRPr="00356509">
        <w:rPr>
          <w:rFonts w:ascii="Times New Roman" w:hAnsi="Times New Roman" w:cs="Times New Roman"/>
          <w:sz w:val="28"/>
          <w:szCs w:val="28"/>
        </w:rPr>
        <w:t>, к</w:t>
      </w:r>
      <w:r w:rsidR="00912BBE" w:rsidRPr="00356509">
        <w:rPr>
          <w:rFonts w:ascii="Times New Roman" w:hAnsi="Times New Roman" w:cs="Times New Roman"/>
          <w:bCs/>
          <w:sz w:val="28"/>
          <w:szCs w:val="28"/>
        </w:rPr>
        <w:t>онсультирование контролируемых лиц и их представителей осуществляется должностным лицом Инспекции: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при личном общении - посредством телефонной связи, электронной почты или видео-конференц-связи;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 xml:space="preserve">при получении письменного запроса - посредством ответа в письменной форме в порядке, установленном законодательством </w:t>
      </w: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Российской Федерации о рассмотрении обращений граждан;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в ходе проведения профилактического мероприятия, контрольного (надзорного) мероприятия.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посредством видео-конференц-связи либо на личном приеме осуществляется по предварительной записи по обращениям контролируемых лиц и их представителей, направленным в адрес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В обращении о консультировании указываются: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1) наименование</w:t>
      </w:r>
      <w:r w:rsidR="006E05AC">
        <w:rPr>
          <w:rFonts w:ascii="Times New Roman" w:hAnsi="Times New Roman" w:cs="Times New Roman"/>
          <w:bCs/>
          <w:sz w:val="28"/>
          <w:szCs w:val="28"/>
        </w:rPr>
        <w:t xml:space="preserve"> контролируемого лица</w:t>
      </w:r>
      <w:r w:rsidRPr="00912BBE">
        <w:rPr>
          <w:rFonts w:ascii="Times New Roman" w:hAnsi="Times New Roman" w:cs="Times New Roman"/>
          <w:bCs/>
          <w:sz w:val="28"/>
          <w:szCs w:val="28"/>
        </w:rPr>
        <w:t>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2) адрес объекта контроля;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3) вопрос, по которому требуется консультация;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 xml:space="preserve">4) адрес электронной почты контролируемого лица или его представителя для </w:t>
      </w: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направления уведомления о дате и времени консультации.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В течение 5 рабочих дней с момента поступления обращения контролируемого лица или его представителя должностное лицо Инспекции направляет уведомление о дате и времени консультации, форме, месте ее проведения либо о размещении на официальном сайте Инспекции письменного разъяснения, подписанного уполномоченным должностным лицом Инспекции, по вопросу, аналогичному указанному в обращении на консультирование.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в письменном виде осуществляется в следующих случаях: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контролируемым лицом представлен письменный запрос о предоставлении письменного ответа по вопросам консультирования;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при личном обращении предоставить ответ на поставленные вопросы не представляется возможным;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ответ на поставленные вопросы требует получения дополнительных сведений и информации.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Консультация осуществляется в срок не позднее 20 рабочих дней с момента поступления соответствующего обращения.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Консультирование по однотипным обращениям (5 и более) контролируемых лиц и их представителей осуществляется посредством размещения на странице Инспекции письменного разъяснения, подписанного руководителем</w:t>
      </w:r>
      <w:r w:rsidR="006E05AC">
        <w:rPr>
          <w:rFonts w:ascii="Times New Roman" w:hAnsi="Times New Roman" w:cs="Times New Roman"/>
          <w:bCs/>
          <w:sz w:val="28"/>
          <w:szCs w:val="28"/>
        </w:rPr>
        <w:t xml:space="preserve"> (заместителем руководителя</w:t>
      </w:r>
      <w:bookmarkStart w:id="0" w:name="_GoBack"/>
      <w:bookmarkEnd w:id="0"/>
      <w:r w:rsidR="006E05AC">
        <w:rPr>
          <w:rFonts w:ascii="Times New Roman" w:hAnsi="Times New Roman" w:cs="Times New Roman"/>
          <w:bCs/>
          <w:sz w:val="28"/>
          <w:szCs w:val="28"/>
        </w:rPr>
        <w:t>)</w:t>
      </w:r>
      <w:r w:rsidRPr="00912BBE">
        <w:rPr>
          <w:rFonts w:ascii="Times New Roman" w:hAnsi="Times New Roman" w:cs="Times New Roman"/>
          <w:bCs/>
          <w:sz w:val="28"/>
          <w:szCs w:val="28"/>
        </w:rPr>
        <w:t xml:space="preserve">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t>Личный прием граждан, в целях получения консультации, проводится руководителем или заместителем руководителя Инспекции.</w:t>
      </w:r>
    </w:p>
    <w:p w:rsidR="00912BBE" w:rsidRPr="00912BBE" w:rsidRDefault="00912BBE" w:rsidP="00296C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2BBE">
        <w:rPr>
          <w:rFonts w:ascii="Times New Roman" w:hAnsi="Times New Roman" w:cs="Times New Roman"/>
          <w:bCs/>
          <w:sz w:val="28"/>
          <w:szCs w:val="28"/>
        </w:rPr>
        <w:lastRenderedPageBreak/>
        <w:t>Информация о месте приема, а также об установленных для приема днях и часах размещается на странице Инспекции.</w:t>
      </w:r>
    </w:p>
    <w:p w:rsidR="009C72F4" w:rsidRDefault="009C72F4" w:rsidP="00912BBE">
      <w:pPr>
        <w:spacing w:after="0" w:line="360" w:lineRule="auto"/>
        <w:rPr>
          <w:sz w:val="28"/>
          <w:szCs w:val="28"/>
        </w:rPr>
      </w:pPr>
    </w:p>
    <w:p w:rsidR="00A3714F" w:rsidRPr="00DA0E8A" w:rsidRDefault="00A3714F" w:rsidP="00A371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4" w:history="1">
        <w:r w:rsidRPr="00DA0E8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https://www.govvrn.ru/organizacia/-/~/id/844441</w:t>
        </w:r>
      </w:hyperlink>
      <w:r w:rsidRPr="00DA0E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14F" w:rsidRPr="00DA0E8A" w:rsidRDefault="00A3714F" w:rsidP="00A371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>Адрес электронной почты: stroinadzor@govvrn.ru</w:t>
      </w:r>
    </w:p>
    <w:p w:rsidR="00A3714F" w:rsidRPr="00DA0E8A" w:rsidRDefault="00A3714F" w:rsidP="00A3714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0E8A">
        <w:rPr>
          <w:rFonts w:ascii="Times New Roman" w:hAnsi="Times New Roman" w:cs="Times New Roman"/>
          <w:sz w:val="28"/>
          <w:szCs w:val="28"/>
        </w:rPr>
        <w:t xml:space="preserve">Приемная: </w:t>
      </w:r>
      <w:r>
        <w:rPr>
          <w:rFonts w:ascii="Times New Roman" w:hAnsi="Times New Roman" w:cs="Times New Roman"/>
          <w:sz w:val="28"/>
          <w:szCs w:val="28"/>
        </w:rPr>
        <w:t>(473) 212-77-80</w:t>
      </w:r>
    </w:p>
    <w:p w:rsidR="00A3714F" w:rsidRPr="00912BBE" w:rsidRDefault="00A3714F" w:rsidP="00912BBE">
      <w:pPr>
        <w:spacing w:after="0" w:line="360" w:lineRule="auto"/>
        <w:rPr>
          <w:sz w:val="28"/>
          <w:szCs w:val="28"/>
        </w:rPr>
      </w:pPr>
    </w:p>
    <w:sectPr w:rsidR="00A3714F" w:rsidRPr="00912BBE" w:rsidSect="0035386D">
      <w:pgSz w:w="8390" w:h="11906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793B"/>
    <w:rsid w:val="00021DD8"/>
    <w:rsid w:val="00296C3A"/>
    <w:rsid w:val="0035386D"/>
    <w:rsid w:val="00356509"/>
    <w:rsid w:val="006E05AC"/>
    <w:rsid w:val="00702A35"/>
    <w:rsid w:val="00766E15"/>
    <w:rsid w:val="00912BBE"/>
    <w:rsid w:val="009C72F4"/>
    <w:rsid w:val="00A3714F"/>
    <w:rsid w:val="00AB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14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vrn.ru/organizacia/-/~/id/8444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Ирина Викторовна</dc:creator>
  <cp:keywords/>
  <dc:description/>
  <cp:lastModifiedBy>tperofeeva</cp:lastModifiedBy>
  <cp:revision>8</cp:revision>
  <dcterms:created xsi:type="dcterms:W3CDTF">2022-05-16T07:12:00Z</dcterms:created>
  <dcterms:modified xsi:type="dcterms:W3CDTF">2024-08-16T09:56:00Z</dcterms:modified>
</cp:coreProperties>
</file>