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97" w:rsidRPr="00021897" w:rsidRDefault="00021897" w:rsidP="00021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89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021897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021897">
        <w:rPr>
          <w:rFonts w:ascii="Times New Roman" w:hAnsi="Times New Roman" w:cs="Times New Roman"/>
          <w:sz w:val="28"/>
          <w:szCs w:val="28"/>
        </w:rPr>
        <w:t>.</w:t>
      </w:r>
    </w:p>
    <w:p w:rsidR="00021897" w:rsidRPr="00021897" w:rsidRDefault="00021897" w:rsidP="00021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897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021897" w:rsidRPr="00021897" w:rsidRDefault="00021897" w:rsidP="00021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897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021897" w:rsidRPr="00021897" w:rsidRDefault="00021897" w:rsidP="00021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897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отношении контролируемых лиц, приступающих к эксплуатации объектов регионального государственного контроля (надзора), но не позднее истечения одного года с момента начала указанной деятельности, а также в отношении объектов контроля, отнесенных к категории значительного риска.</w:t>
      </w:r>
    </w:p>
    <w:p w:rsidR="00021897" w:rsidRPr="00021897" w:rsidRDefault="00021897" w:rsidP="00021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897">
        <w:rPr>
          <w:rFonts w:ascii="Times New Roman" w:hAnsi="Times New Roman" w:cs="Times New Roman"/>
          <w:sz w:val="28"/>
          <w:szCs w:val="28"/>
        </w:rPr>
        <w:t xml:space="preserve">О проведении обязательного профилактического визита контролируемое лицо уведомляется органом государственного надзора не </w:t>
      </w:r>
      <w:proofErr w:type="gramStart"/>
      <w:r w:rsidRPr="0002189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21897">
        <w:rPr>
          <w:rFonts w:ascii="Times New Roman" w:hAnsi="Times New Roman" w:cs="Times New Roman"/>
          <w:sz w:val="28"/>
          <w:szCs w:val="28"/>
        </w:rPr>
        <w:t xml:space="preserve"> чем за пять рабочих дней до даты его проведения.</w:t>
      </w:r>
    </w:p>
    <w:p w:rsidR="00021897" w:rsidRPr="00021897" w:rsidRDefault="00021897" w:rsidP="00021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897">
        <w:rPr>
          <w:rFonts w:ascii="Times New Roman" w:hAnsi="Times New Roman" w:cs="Times New Roman"/>
          <w:sz w:val="28"/>
          <w:szCs w:val="28"/>
        </w:rPr>
        <w:t>Уведомление о проведении обязательного профилактического визита составляется в письменной форме.</w:t>
      </w:r>
    </w:p>
    <w:p w:rsidR="00021897" w:rsidRPr="00021897" w:rsidRDefault="00021897" w:rsidP="00021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897">
        <w:rPr>
          <w:rFonts w:ascii="Times New Roman" w:hAnsi="Times New Roman" w:cs="Times New Roman"/>
          <w:sz w:val="28"/>
          <w:szCs w:val="28"/>
        </w:rPr>
        <w:t xml:space="preserve">Уведомление о проведении обязательного профилактического визита направляется в адрес контролируемого лица в порядке, установленном статьей 21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1897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1897">
        <w:rPr>
          <w:rFonts w:ascii="Times New Roman" w:hAnsi="Times New Roman" w:cs="Times New Roman"/>
          <w:sz w:val="28"/>
          <w:szCs w:val="28"/>
        </w:rPr>
        <w:t>.</w:t>
      </w:r>
    </w:p>
    <w:p w:rsidR="00021897" w:rsidRPr="00021897" w:rsidRDefault="00021897" w:rsidP="00021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897">
        <w:rPr>
          <w:rFonts w:ascii="Times New Roman" w:hAnsi="Times New Roman" w:cs="Times New Roman"/>
          <w:sz w:val="28"/>
          <w:szCs w:val="28"/>
        </w:rPr>
        <w:t xml:space="preserve">Контролируемое лицо вправе отказаться от проведения обязательного профилактического визита, уведомив об этом контрольный (надзорный) орган не </w:t>
      </w:r>
      <w:proofErr w:type="gramStart"/>
      <w:r w:rsidRPr="0002189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21897">
        <w:rPr>
          <w:rFonts w:ascii="Times New Roman" w:hAnsi="Times New Roman" w:cs="Times New Roman"/>
          <w:sz w:val="28"/>
          <w:szCs w:val="28"/>
        </w:rPr>
        <w:t xml:space="preserve"> чем за три рабочих дня до даты его проведения.</w:t>
      </w:r>
    </w:p>
    <w:p w:rsidR="00116384" w:rsidRPr="00021897" w:rsidRDefault="00021897" w:rsidP="000218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897">
        <w:rPr>
          <w:rFonts w:ascii="Times New Roman" w:hAnsi="Times New Roman" w:cs="Times New Roman"/>
          <w:sz w:val="28"/>
          <w:szCs w:val="28"/>
        </w:rPr>
        <w:t>Срок проведения обязательного профилактического визита не должен превышать одного рабочего дня.</w:t>
      </w:r>
    </w:p>
    <w:p w:rsidR="008805D8" w:rsidRPr="00021897" w:rsidRDefault="008805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805D8" w:rsidRPr="00021897" w:rsidSect="0011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21897"/>
    <w:rsid w:val="00021897"/>
    <w:rsid w:val="00116384"/>
    <w:rsid w:val="0088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3</cp:revision>
  <dcterms:created xsi:type="dcterms:W3CDTF">2024-08-20T15:00:00Z</dcterms:created>
  <dcterms:modified xsi:type="dcterms:W3CDTF">2024-08-20T15:02:00Z</dcterms:modified>
</cp:coreProperties>
</file>