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021" w:rsidRDefault="00CD2021">
      <w:pPr>
        <w:pStyle w:val="ConsPlusNormal"/>
        <w:jc w:val="right"/>
        <w:outlineLvl w:val="0"/>
      </w:pPr>
      <w:r>
        <w:t>Приложение N 1</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 xml:space="preserve">Приложение N 1 </w:t>
            </w:r>
            <w:hyperlink w:anchor="P48">
              <w:r>
                <w:rPr>
                  <w:color w:val="0000FF"/>
                </w:rPr>
                <w:t>действует</w:t>
              </w:r>
            </w:hyperlink>
            <w:r>
              <w:rPr>
                <w:color w:val="392C69"/>
              </w:rPr>
              <w:t xml:space="preserve"> до 01.09.2027.</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0" w:name="P80"/>
      <w:bookmarkEnd w:id="0"/>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приема на обучение по образовательным программам высшего</w:t>
      </w:r>
    </w:p>
    <w:p w:rsidR="00CD2021" w:rsidRDefault="00CD2021">
      <w:pPr>
        <w:pStyle w:val="ConsPlusNonformat"/>
        <w:jc w:val="both"/>
      </w:pPr>
      <w:r>
        <w:t xml:space="preserve">             образования - программам бакалавриата, программам</w:t>
      </w:r>
    </w:p>
    <w:p w:rsidR="00CD2021" w:rsidRDefault="00CD2021">
      <w:pPr>
        <w:pStyle w:val="ConsPlusNonformat"/>
        <w:jc w:val="both"/>
      </w:pPr>
      <w:r>
        <w:t xml:space="preserve">                   специалитета, программам магистратуры</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rsidSect="0059729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Объявляет ли образовательная организация высшего образования (далее - организация) прием на обучение по программам бакалавриата, программам специалитета, программам магистратуры при наличии лицензии на осуществление образовательной деятельности по соответствующим образовательным программам (далее - прием)?</w:t>
            </w:r>
          </w:p>
        </w:tc>
        <w:tc>
          <w:tcPr>
            <w:tcW w:w="3345" w:type="dxa"/>
          </w:tcPr>
          <w:p w:rsidR="00CD2021" w:rsidRDefault="00CD2021">
            <w:pPr>
              <w:pStyle w:val="ConsPlusNormal"/>
              <w:jc w:val="center"/>
            </w:pPr>
            <w:hyperlink r:id="rId4">
              <w:r>
                <w:rPr>
                  <w:color w:val="0000FF"/>
                </w:rPr>
                <w:t>Пункт 2</w:t>
              </w:r>
            </w:hyperlink>
            <w:r>
              <w:t xml:space="preserve">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 </w:t>
            </w:r>
            <w:hyperlink w:anchor="P1341">
              <w:r>
                <w:rPr>
                  <w:color w:val="0000FF"/>
                </w:rPr>
                <w:t>&lt;1&gt;</w:t>
              </w:r>
            </w:hyperlink>
            <w:r>
              <w:t>(далее - Порядок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xml:space="preserve">Соблюдаются ли особенности приема лиц, принимаемых в соответствии с Особенностями приема на обучение в организации, осуществляющие образовательную деятельность, по программам бакалавриата, программам специалитета, программам магистратуры и программам подготовки научно-педагогических кадров в аспирантуре (адъюнктуре), предусмотренных </w:t>
            </w:r>
            <w:hyperlink r:id="rId5">
              <w:r>
                <w:rPr>
                  <w:color w:val="0000FF"/>
                </w:rPr>
                <w:t>частями 7</w:t>
              </w:r>
            </w:hyperlink>
            <w:r>
              <w:t xml:space="preserve"> и </w:t>
            </w:r>
            <w:hyperlink r:id="rId6">
              <w:r>
                <w:rPr>
                  <w:color w:val="0000FF"/>
                </w:rPr>
                <w:t>8 статьи 5</w:t>
              </w:r>
            </w:hyperlink>
            <w:r>
              <w:t xml:space="preserve"> Федерального закона от 17 февраля 2023 г. N 19-ФЗ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w:t>
            </w:r>
            <w:r>
              <w:lastRenderedPageBreak/>
              <w:t xml:space="preserve">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 </w:t>
            </w:r>
            <w:hyperlink w:anchor="P1342">
              <w:r>
                <w:rPr>
                  <w:color w:val="0000FF"/>
                </w:rPr>
                <w:t>&lt;2&gt;</w:t>
              </w:r>
            </w:hyperlink>
            <w:r>
              <w:t xml:space="preserve"> (далее - Особенности приема N 231), в организации, расположенные на территории Российской Федерации, за исключением территории новых субъектов (далее - территория иных субъектов)?</w:t>
            </w:r>
          </w:p>
        </w:tc>
        <w:tc>
          <w:tcPr>
            <w:tcW w:w="3345" w:type="dxa"/>
          </w:tcPr>
          <w:p w:rsidR="00CD2021" w:rsidRDefault="00CD2021">
            <w:pPr>
              <w:pStyle w:val="ConsPlusNormal"/>
              <w:jc w:val="center"/>
            </w:pPr>
            <w:hyperlink r:id="rId7">
              <w:r>
                <w:rPr>
                  <w:color w:val="0000FF"/>
                </w:rPr>
                <w:t>Пункт 3</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w:t>
            </w:r>
          </w:p>
        </w:tc>
        <w:tc>
          <w:tcPr>
            <w:tcW w:w="4649" w:type="dxa"/>
          </w:tcPr>
          <w:p w:rsidR="00CD2021" w:rsidRDefault="00CD2021">
            <w:pPr>
              <w:pStyle w:val="ConsPlusNormal"/>
              <w:jc w:val="both"/>
            </w:pPr>
            <w:r>
              <w:t>Осуществляется ли прием на первый курс?</w:t>
            </w:r>
          </w:p>
        </w:tc>
        <w:tc>
          <w:tcPr>
            <w:tcW w:w="3345" w:type="dxa"/>
          </w:tcPr>
          <w:p w:rsidR="00CD2021" w:rsidRDefault="00CD2021">
            <w:pPr>
              <w:pStyle w:val="ConsPlusNormal"/>
              <w:jc w:val="center"/>
            </w:pPr>
            <w:hyperlink r:id="rId8">
              <w:r>
                <w:rPr>
                  <w:color w:val="0000FF"/>
                </w:rPr>
                <w:t>Пункт 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Проводится ли прием на обучение на конкурсной основе?</w:t>
            </w:r>
          </w:p>
        </w:tc>
        <w:tc>
          <w:tcPr>
            <w:tcW w:w="3345" w:type="dxa"/>
          </w:tcPr>
          <w:p w:rsidR="00CD2021" w:rsidRDefault="00CD2021">
            <w:pPr>
              <w:pStyle w:val="ConsPlusNormal"/>
              <w:jc w:val="center"/>
            </w:pPr>
            <w:hyperlink r:id="rId9">
              <w:r>
                <w:rPr>
                  <w:color w:val="0000FF"/>
                </w:rPr>
                <w:t>Пункт 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w:t>
            </w:r>
          </w:p>
        </w:tc>
        <w:tc>
          <w:tcPr>
            <w:tcW w:w="4649" w:type="dxa"/>
          </w:tcPr>
          <w:p w:rsidR="00CD2021" w:rsidRDefault="00CD2021">
            <w:pPr>
              <w:pStyle w:val="ConsPlusNormal"/>
              <w:jc w:val="both"/>
            </w:pPr>
            <w:r>
              <w:t>Проводится ли прием на обучение по программам бакалавриата и программам специалитета:</w:t>
            </w:r>
          </w:p>
          <w:p w:rsidR="00CD2021" w:rsidRDefault="00CD2021">
            <w:pPr>
              <w:pStyle w:val="ConsPlusNormal"/>
              <w:jc w:val="both"/>
            </w:pPr>
            <w:r>
              <w:t>1) в рамках контрольных цифр приема граждан на обучение за счет бюджетных ассигнований федерального бюджета, бюджетов субъектов Российской Федерации, местных бюджетов (далее соответственно - контрольные цифры, бюджетные ассигнования):</w:t>
            </w:r>
          </w:p>
          <w:p w:rsidR="00CD2021" w:rsidRDefault="00CD2021">
            <w:pPr>
              <w:pStyle w:val="ConsPlusNormal"/>
              <w:jc w:val="both"/>
            </w:pPr>
            <w:r>
              <w:t>а) на места в пределах квоты приема на целевое обучение (далее - целевая квота)?</w:t>
            </w:r>
          </w:p>
        </w:tc>
        <w:tc>
          <w:tcPr>
            <w:tcW w:w="3345" w:type="dxa"/>
            <w:vMerge w:val="restart"/>
          </w:tcPr>
          <w:p w:rsidR="00CD2021" w:rsidRDefault="00CD2021">
            <w:pPr>
              <w:pStyle w:val="ConsPlusNormal"/>
              <w:jc w:val="center"/>
            </w:pPr>
            <w:hyperlink r:id="rId10">
              <w:r>
                <w:rPr>
                  <w:color w:val="0000FF"/>
                </w:rPr>
                <w:t>Пункт 6(1)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на места в пределах квоты приема на обучение по программам бакалавриата, программам специалитета за счет бюджетных ассигнований лиц, имеющих особое право на прием в пределах квоты (далее - особая квота), которая устанавливается организацией в </w:t>
            </w:r>
            <w:r>
              <w:lastRenderedPageBreak/>
              <w:t>размере не менее 10% от объема контрольных цифр по каждой специальности или направлению подготовки?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на места в пределах отдельной квоты приема на обучение по программам бакалавриата, программам специалитета за счет бюджетных ассигнований (далее - отдельная квота), которая устанавливается организацией в размере не менее 10% от объема контрольных цифр по каждой специальности или направлению подготовки?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на места в рамках контрольных цифр за вычетом мест в пределах целевой квоты, особой квоты и отдельной квоты (далее соответственно - основные места в рамках контрольных цифр, места в пределах квот)?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на места для обучения по договорам об образовании, заключаемым при приеме на обучение за счет средств физических и (или) юридических лиц (далее - договоры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w:t>
            </w:r>
          </w:p>
        </w:tc>
        <w:tc>
          <w:tcPr>
            <w:tcW w:w="4649" w:type="dxa"/>
          </w:tcPr>
          <w:p w:rsidR="00CD2021" w:rsidRDefault="00CD2021">
            <w:pPr>
              <w:pStyle w:val="ConsPlusNormal"/>
              <w:jc w:val="both"/>
            </w:pPr>
            <w:r>
              <w:t xml:space="preserve">Проводится ли прием на обучение по программам бакалавриата и программам специалитета на места, указанные в </w:t>
            </w:r>
            <w:hyperlink r:id="rId11">
              <w:r>
                <w:rPr>
                  <w:color w:val="0000FF"/>
                </w:rPr>
                <w:t>подпунктах "а"</w:t>
              </w:r>
            </w:hyperlink>
            <w:r>
              <w:t xml:space="preserve">, </w:t>
            </w:r>
            <w:hyperlink r:id="rId12">
              <w:r>
                <w:rPr>
                  <w:color w:val="0000FF"/>
                </w:rPr>
                <w:t>"б"</w:t>
              </w:r>
            </w:hyperlink>
            <w:r>
              <w:t xml:space="preserve"> и </w:t>
            </w:r>
            <w:hyperlink r:id="rId13">
              <w:r>
                <w:rPr>
                  <w:color w:val="0000FF"/>
                </w:rPr>
                <w:t>"г" подпункта 1</w:t>
              </w:r>
            </w:hyperlink>
            <w:r>
              <w:t xml:space="preserve"> и </w:t>
            </w:r>
            <w:hyperlink r:id="rId14">
              <w:r>
                <w:rPr>
                  <w:color w:val="0000FF"/>
                </w:rPr>
                <w:t>подпункте 2 пункта 6(1)</w:t>
              </w:r>
            </w:hyperlink>
            <w:r>
              <w:t xml:space="preserve"> Порядка приема N 1076:</w:t>
            </w:r>
          </w:p>
          <w:p w:rsidR="00CD2021" w:rsidRDefault="00CD2021">
            <w:pPr>
              <w:pStyle w:val="ConsPlusNormal"/>
              <w:jc w:val="both"/>
            </w:pPr>
            <w:r>
              <w:t xml:space="preserve">- по результатам единого государственного экзамена (далее - ЕГЭ), которые признаются в качестве результатов вступительных испытаний, и (или) по результатам </w:t>
            </w:r>
            <w:r>
              <w:lastRenderedPageBreak/>
              <w:t xml:space="preserve">вступительных испытаний, проводимых организацией самостоятельно в случаях, установленных </w:t>
            </w:r>
            <w:hyperlink r:id="rId15">
              <w:r>
                <w:rPr>
                  <w:color w:val="0000FF"/>
                </w:rPr>
                <w:t>Порядком</w:t>
              </w:r>
            </w:hyperlink>
            <w:r>
              <w:t xml:space="preserve"> приема N 1076?</w:t>
            </w:r>
          </w:p>
        </w:tc>
        <w:tc>
          <w:tcPr>
            <w:tcW w:w="3345" w:type="dxa"/>
            <w:vMerge w:val="restart"/>
          </w:tcPr>
          <w:p w:rsidR="00CD2021" w:rsidRDefault="00CD2021">
            <w:pPr>
              <w:pStyle w:val="ConsPlusNormal"/>
              <w:jc w:val="center"/>
            </w:pPr>
            <w:hyperlink r:id="rId16">
              <w:r>
                <w:rPr>
                  <w:color w:val="0000FF"/>
                </w:rPr>
                <w:t>Пункт 6(2)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без вступительных испытаний в соответствии с </w:t>
            </w:r>
            <w:hyperlink r:id="rId17">
              <w:r>
                <w:rPr>
                  <w:color w:val="0000FF"/>
                </w:rPr>
                <w:t>частью 4</w:t>
              </w:r>
            </w:hyperlink>
            <w:r>
              <w:t xml:space="preserve"> и (или) </w:t>
            </w:r>
            <w:hyperlink r:id="rId18">
              <w:r>
                <w:rPr>
                  <w:color w:val="0000FF"/>
                </w:rPr>
                <w:t>12 статьи 71</w:t>
              </w:r>
            </w:hyperlink>
            <w:r>
              <w:t xml:space="preserve"> Федерального закона от 29 декабря 2012 г. N 273-ФЗ "Об образовании в Российской Федерации" (далее - Федеральный закон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tcPr>
          <w:p w:rsidR="00CD2021" w:rsidRDefault="00CD2021">
            <w:pPr>
              <w:pStyle w:val="ConsPlusNormal"/>
              <w:jc w:val="both"/>
            </w:pPr>
            <w:r>
              <w:t xml:space="preserve">Проводится ли прием на обучение по программам бакалавриата и программам специалитета на места, указанные в </w:t>
            </w:r>
            <w:hyperlink r:id="rId19">
              <w:r>
                <w:rPr>
                  <w:color w:val="0000FF"/>
                </w:rPr>
                <w:t>подпункте "в" подпункта 1 пункта 6(1)</w:t>
              </w:r>
            </w:hyperlink>
            <w:r>
              <w:t xml:space="preserve"> Порядка приема N 1076:</w:t>
            </w:r>
          </w:p>
          <w:p w:rsidR="00CD2021" w:rsidRDefault="00CD2021">
            <w:pPr>
              <w:pStyle w:val="ConsPlusNormal"/>
              <w:jc w:val="both"/>
            </w:pPr>
            <w:r>
              <w:t>- по результатам вступительных испытаний, проводимых организацией самостоятельно, и (или) по результатам ЕГЭ?</w:t>
            </w:r>
          </w:p>
        </w:tc>
        <w:tc>
          <w:tcPr>
            <w:tcW w:w="3345" w:type="dxa"/>
            <w:vMerge w:val="restart"/>
          </w:tcPr>
          <w:p w:rsidR="00CD2021" w:rsidRDefault="00CD2021">
            <w:pPr>
              <w:pStyle w:val="ConsPlusNormal"/>
              <w:jc w:val="center"/>
            </w:pPr>
            <w:hyperlink r:id="rId20">
              <w:r>
                <w:rPr>
                  <w:color w:val="0000FF"/>
                </w:rPr>
                <w:t>Пункт 6(2)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без проведения вступительных испытаний в соответствии с </w:t>
            </w:r>
            <w:hyperlink r:id="rId21">
              <w:r>
                <w:rPr>
                  <w:color w:val="0000FF"/>
                </w:rPr>
                <w:t>частью 5.2 статьи 71</w:t>
              </w:r>
            </w:hyperlink>
            <w:r>
              <w:t xml:space="preserve"> Федерального закона N 273-ФЗ (за исключением дополнительных вступительных испытаний творческой и (или) профессиональной направленности)?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Проводится ли прием на обучение по программам магистратуры по результатам вступительных испытаний, установление перечня и проведение которых осуществляется организацией самостоятельно?</w:t>
            </w:r>
          </w:p>
        </w:tc>
        <w:tc>
          <w:tcPr>
            <w:tcW w:w="3345" w:type="dxa"/>
          </w:tcPr>
          <w:p w:rsidR="00CD2021" w:rsidRDefault="00CD2021">
            <w:pPr>
              <w:pStyle w:val="ConsPlusNormal"/>
              <w:jc w:val="center"/>
            </w:pPr>
            <w:hyperlink r:id="rId22">
              <w:r>
                <w:rPr>
                  <w:color w:val="0000FF"/>
                </w:rPr>
                <w:t>Пункт 6(3)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 xml:space="preserve">Устанавливает ли организация приоритетность вступительных испытаний для ранжирования списков поступающих (далее - приоритетность </w:t>
            </w:r>
            <w:r>
              <w:lastRenderedPageBreak/>
              <w:t>вступительных испытаний)?</w:t>
            </w:r>
          </w:p>
        </w:tc>
        <w:tc>
          <w:tcPr>
            <w:tcW w:w="3345" w:type="dxa"/>
          </w:tcPr>
          <w:p w:rsidR="00CD2021" w:rsidRDefault="00CD2021">
            <w:pPr>
              <w:pStyle w:val="ConsPlusNormal"/>
              <w:jc w:val="center"/>
            </w:pPr>
            <w:hyperlink r:id="rId23">
              <w:r>
                <w:rPr>
                  <w:color w:val="0000FF"/>
                </w:rPr>
                <w:t>Пункт 6(4)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10.</w:t>
            </w:r>
          </w:p>
        </w:tc>
        <w:tc>
          <w:tcPr>
            <w:tcW w:w="4649" w:type="dxa"/>
          </w:tcPr>
          <w:p w:rsidR="00CD2021" w:rsidRDefault="00CD2021">
            <w:pPr>
              <w:pStyle w:val="ConsPlusNormal"/>
              <w:jc w:val="both"/>
            </w:pPr>
            <w:r>
              <w:t>Устанавливаются ли для каждого вступительного испытания:</w:t>
            </w:r>
          </w:p>
          <w:p w:rsidR="00CD2021" w:rsidRDefault="00CD2021">
            <w:pPr>
              <w:pStyle w:val="ConsPlusNormal"/>
              <w:jc w:val="both"/>
            </w:pPr>
            <w:r>
              <w:t>- максимальное количество баллов?</w:t>
            </w:r>
          </w:p>
        </w:tc>
        <w:tc>
          <w:tcPr>
            <w:tcW w:w="3345" w:type="dxa"/>
            <w:vMerge w:val="restart"/>
          </w:tcPr>
          <w:p w:rsidR="00CD2021" w:rsidRDefault="00CD2021">
            <w:pPr>
              <w:pStyle w:val="ConsPlusNormal"/>
              <w:jc w:val="center"/>
            </w:pPr>
            <w:hyperlink r:id="rId24">
              <w:r>
                <w:rPr>
                  <w:color w:val="0000FF"/>
                </w:rPr>
                <w:t>Пункт 6(4)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минимальное количество баллов, подтверждающее успешное прохождение вступительного испытания (далее - минимальное количество баллов)?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Проводит ли организация конкурс при приеме по следующим условиям поступления на обучение (далее - условия поступления):</w:t>
            </w:r>
          </w:p>
          <w:p w:rsidR="00CD2021" w:rsidRDefault="00CD2021">
            <w:pPr>
              <w:pStyle w:val="ConsPlusNormal"/>
              <w:jc w:val="both"/>
            </w:pPr>
            <w:r>
              <w:t>- по организации в целом, включая все ее филиалы, или раздельно для обучения в организации и для обучения в каждом из ее филиалов?</w:t>
            </w:r>
          </w:p>
        </w:tc>
        <w:tc>
          <w:tcPr>
            <w:tcW w:w="3345" w:type="dxa"/>
            <w:vMerge w:val="restart"/>
          </w:tcPr>
          <w:p w:rsidR="00CD2021" w:rsidRDefault="00CD2021">
            <w:pPr>
              <w:pStyle w:val="ConsPlusNormal"/>
              <w:jc w:val="center"/>
            </w:pPr>
            <w:hyperlink r:id="rId25">
              <w:r>
                <w:rPr>
                  <w:color w:val="0000FF"/>
                </w:rPr>
                <w:t>Пункт 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раздельно по очной, очно-заочной, заочной формам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раздельно в соответствии с направленностью (профилем) образовательных программ: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а) конкурс в пределах специальности или направления подготовки (далее - однопрофильный конкурс) в соответствии с </w:t>
            </w:r>
            <w:hyperlink r:id="rId26">
              <w:r>
                <w:rPr>
                  <w:color w:val="0000FF"/>
                </w:rPr>
                <w:t>пунктом 8</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конкурс по нескольким специальностям или по нескольким направлениям подготовки в пределах укрупненной группы специальностей или направлений подготовки (далее соответственно - многопрофильный конкурс; </w:t>
            </w:r>
            <w:r>
              <w:lastRenderedPageBreak/>
              <w:t xml:space="preserve">специальности или направления подготовки, включенные в конкурс; укрупненная группа) в соответствии с </w:t>
            </w:r>
            <w:hyperlink r:id="rId27">
              <w:r>
                <w:rPr>
                  <w:color w:val="0000FF"/>
                </w:rPr>
                <w:t>пунктом 9</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раздельно:</w:t>
            </w:r>
          </w:p>
          <w:p w:rsidR="00CD2021" w:rsidRDefault="00CD2021">
            <w:pPr>
              <w:pStyle w:val="ConsPlusNormal"/>
              <w:jc w:val="both"/>
            </w:pPr>
            <w:r>
              <w:t>а) в рамках контрольных цифр?</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по договорам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 рамках контрольных цифр раздельно:</w:t>
            </w:r>
          </w:p>
          <w:p w:rsidR="00CD2021" w:rsidRDefault="00CD2021">
            <w:pPr>
              <w:pStyle w:val="ConsPlusNormal"/>
              <w:jc w:val="both"/>
            </w:pPr>
            <w:r>
              <w:t>а) на места в пределах целевой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на места в пределах особой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на места в пределах отдельной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на основные места в рамках контрольных цифр?</w:t>
            </w:r>
          </w:p>
        </w:tc>
        <w:tc>
          <w:tcPr>
            <w:tcW w:w="3345" w:type="dxa"/>
            <w:vMerge/>
          </w:tcPr>
          <w:p w:rsidR="00CD2021" w:rsidRDefault="00CD2021">
            <w:pPr>
              <w:pStyle w:val="ConsPlusNormal"/>
            </w:pPr>
          </w:p>
        </w:tc>
        <w:tc>
          <w:tcPr>
            <w:tcW w:w="2381" w:type="dxa"/>
            <w:gridSpan w:val="2"/>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Проводит ли организация отдельный конкурс по каждой совокупности условий поступления, указанных в </w:t>
            </w:r>
            <w:hyperlink r:id="rId28">
              <w:r>
                <w:rPr>
                  <w:color w:val="0000FF"/>
                </w:rPr>
                <w:t>пункте 7</w:t>
              </w:r>
            </w:hyperlink>
            <w:r>
              <w:t xml:space="preserve"> Порядка приема N 1076?</w:t>
            </w:r>
          </w:p>
        </w:tc>
        <w:tc>
          <w:tcPr>
            <w:tcW w:w="3345" w:type="dxa"/>
          </w:tcPr>
          <w:p w:rsidR="00CD2021" w:rsidRDefault="00CD2021">
            <w:pPr>
              <w:pStyle w:val="ConsPlusNormal"/>
              <w:jc w:val="center"/>
            </w:pPr>
            <w:hyperlink r:id="rId29">
              <w:r>
                <w:rPr>
                  <w:color w:val="0000FF"/>
                </w:rPr>
                <w:t>Пункт 7(1)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Выделяет ли организация квоты, в том числе одну или несколько совмещенных квот, места которых относятся к двум или трем квотам (далее - совмещенные квоты)?</w:t>
            </w:r>
          </w:p>
        </w:tc>
        <w:tc>
          <w:tcPr>
            <w:tcW w:w="3345" w:type="dxa"/>
          </w:tcPr>
          <w:p w:rsidR="00CD2021" w:rsidRDefault="00CD2021">
            <w:pPr>
              <w:pStyle w:val="ConsPlusNormal"/>
              <w:jc w:val="center"/>
            </w:pPr>
            <w:hyperlink r:id="rId30">
              <w:r>
                <w:rPr>
                  <w:color w:val="0000FF"/>
                </w:rPr>
                <w:t>Пункт 7(2)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vMerge w:val="restart"/>
          </w:tcPr>
          <w:p w:rsidR="00CD2021" w:rsidRDefault="00CD2021">
            <w:pPr>
              <w:pStyle w:val="ConsPlusNormal"/>
              <w:jc w:val="both"/>
            </w:pPr>
            <w:r>
              <w:t>Если при приеме на обучение по программам бакалавриата, программам специалитета количество мест в рамках контрольных цифр недостаточно для выделения необходимых квот в полном объеме, организация:</w:t>
            </w:r>
          </w:p>
          <w:p w:rsidR="00CD2021" w:rsidRDefault="00CD2021">
            <w:pPr>
              <w:pStyle w:val="ConsPlusNormal"/>
              <w:jc w:val="both"/>
            </w:pPr>
            <w:r>
              <w:lastRenderedPageBreak/>
              <w:t>- осуществляется ли выделение квоты, в том числе одну или несколько совмещенных квот, места которых относятся к двум или трем квотам (далее - совмещенные квоты), если все места в рамках контрольных цифр используются как места в пределах квот?</w:t>
            </w:r>
          </w:p>
        </w:tc>
        <w:tc>
          <w:tcPr>
            <w:tcW w:w="3345" w:type="dxa"/>
            <w:vMerge w:val="restart"/>
          </w:tcPr>
          <w:p w:rsidR="00CD2021" w:rsidRDefault="00CD2021">
            <w:pPr>
              <w:pStyle w:val="ConsPlusNormal"/>
              <w:jc w:val="center"/>
            </w:pPr>
            <w:hyperlink r:id="rId31">
              <w:r>
                <w:rPr>
                  <w:color w:val="0000FF"/>
                </w:rPr>
                <w:t>Пункт 7(2)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проводится ли отдельный конкурс на места в пределах совмещенной квоты для лиц, которые одновременно имеют право на прием на обучение в пределах каждой квоты, к которой относятся места совмещенной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проводится ли зачисление на указанные места при незаполнении мест в пределах квот, в случае если после выделения квот количество основных мест в рамках контрольных цифр равно нулю?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 xml:space="preserve">Проводится ли многопрофильный конкурс, указанный в </w:t>
            </w:r>
            <w:hyperlink r:id="rId32">
              <w:r>
                <w:rPr>
                  <w:color w:val="0000FF"/>
                </w:rPr>
                <w:t>подпункте "б" подпункта 3 пункта 7</w:t>
              </w:r>
            </w:hyperlink>
            <w:r>
              <w:t xml:space="preserve"> Порядка приема N 1076, в случае, если контрольные цифры установлены по укрупненной группе, а также в случае если контрольные цифры по соответствующим специальностям или направлениям подготовки не установлены следующими способами:</w:t>
            </w:r>
          </w:p>
          <w:p w:rsidR="00CD2021" w:rsidRDefault="00CD2021">
            <w:pPr>
              <w:pStyle w:val="ConsPlusNormal"/>
              <w:jc w:val="both"/>
            </w:pPr>
            <w:r>
              <w:t>- по нескольким специальностям или по нескольким направлениям подготовки в пределах укрупненной группы?</w:t>
            </w:r>
          </w:p>
        </w:tc>
        <w:tc>
          <w:tcPr>
            <w:tcW w:w="3345" w:type="dxa"/>
            <w:vMerge w:val="restart"/>
          </w:tcPr>
          <w:p w:rsidR="00CD2021" w:rsidRDefault="00CD2021">
            <w:pPr>
              <w:pStyle w:val="ConsPlusNormal"/>
              <w:jc w:val="center"/>
            </w:pPr>
            <w:hyperlink r:id="rId33">
              <w:r>
                <w:rPr>
                  <w:color w:val="0000FF"/>
                </w:rPr>
                <w:t>Пункт 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по нескольким однопрофильным образовательным программам по различным специальностям или по различным </w:t>
            </w:r>
            <w:r>
              <w:lastRenderedPageBreak/>
              <w:t>направлениям подготовки в пределах укрупненной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образовательной программе (программам), сформированной по нескольким специальностям или направлениям подготовки в пределах укрупненной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Устанавливает ли организация при проведении многопрофильного конкурса по программам бакалавриата и программам специалитета:</w:t>
            </w:r>
          </w:p>
          <w:p w:rsidR="00CD2021" w:rsidRDefault="00CD2021">
            <w:pPr>
              <w:pStyle w:val="ConsPlusNormal"/>
              <w:jc w:val="both"/>
            </w:pPr>
            <w:r>
              <w:t>- особую квоту - не менее 10% от суммарного объема контрольных цифр по специальностям или направлениям подготовки, включенным в конкурс?</w:t>
            </w:r>
          </w:p>
        </w:tc>
        <w:tc>
          <w:tcPr>
            <w:tcW w:w="3345" w:type="dxa"/>
            <w:vMerge w:val="restart"/>
          </w:tcPr>
          <w:p w:rsidR="00CD2021" w:rsidRDefault="00CD2021">
            <w:pPr>
              <w:pStyle w:val="ConsPlusNormal"/>
              <w:jc w:val="center"/>
            </w:pPr>
            <w:hyperlink r:id="rId34">
              <w:r>
                <w:rPr>
                  <w:color w:val="0000FF"/>
                </w:rPr>
                <w:t>Пункт 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отдельную квоту - не менее 10% от суммарного объема контрольных цифр по специальностям или направлениям подготовки, включенным в конкурс?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 xml:space="preserve">Устанавливаются ли одинаковые перечни вступительных испытаний, минимальное количество баллов, максимальное количество баллов, особые права, предусмотренные </w:t>
            </w:r>
            <w:hyperlink r:id="rId35">
              <w:r>
                <w:rPr>
                  <w:color w:val="0000FF"/>
                </w:rPr>
                <w:t>частями 4</w:t>
              </w:r>
            </w:hyperlink>
            <w:r>
              <w:t xml:space="preserve"> и </w:t>
            </w:r>
            <w:hyperlink r:id="rId36">
              <w:r>
                <w:rPr>
                  <w:color w:val="0000FF"/>
                </w:rPr>
                <w:t>12 статьи 71</w:t>
              </w:r>
            </w:hyperlink>
            <w:r>
              <w:t xml:space="preserve"> Федерального закона N 273-ФЗ, и особые преимущества (за исключением случая, указанного в </w:t>
            </w:r>
            <w:hyperlink r:id="rId37">
              <w:r>
                <w:rPr>
                  <w:color w:val="0000FF"/>
                </w:rPr>
                <w:t>абзаце втором пункта 11</w:t>
              </w:r>
            </w:hyperlink>
            <w:r>
              <w:t xml:space="preserve"> Порядка приема N 1076) для всех конкурсов в рамках одного условия поступления, указанного в </w:t>
            </w:r>
            <w:hyperlink r:id="rId38">
              <w:r>
                <w:rPr>
                  <w:color w:val="0000FF"/>
                </w:rPr>
                <w:t>подпункте 3 пункта 7</w:t>
              </w:r>
            </w:hyperlink>
            <w:r>
              <w:t xml:space="preserve"> Порядка приема N 1076?</w:t>
            </w:r>
          </w:p>
        </w:tc>
        <w:tc>
          <w:tcPr>
            <w:tcW w:w="3345" w:type="dxa"/>
          </w:tcPr>
          <w:p w:rsidR="00CD2021" w:rsidRDefault="00CD2021">
            <w:pPr>
              <w:pStyle w:val="ConsPlusNormal"/>
              <w:jc w:val="center"/>
            </w:pPr>
            <w:hyperlink r:id="rId39">
              <w:r>
                <w:rPr>
                  <w:color w:val="0000FF"/>
                </w:rPr>
                <w:t>Пункт 11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 xml:space="preserve">Устанавливает ли организация сроки приема, </w:t>
            </w:r>
            <w:r>
              <w:lastRenderedPageBreak/>
              <w:t xml:space="preserve">за исключением сроков приема на обучение в рамках контрольных цифр по очной форме обучения, которые устанавливаются организацией в соответствии с </w:t>
            </w:r>
            <w:hyperlink r:id="rId40">
              <w:r>
                <w:rPr>
                  <w:color w:val="0000FF"/>
                </w:rPr>
                <w:t>пунктом 12</w:t>
              </w:r>
            </w:hyperlink>
            <w:r>
              <w:t xml:space="preserve"> Порядка приема N 1076:</w:t>
            </w:r>
          </w:p>
          <w:p w:rsidR="00CD2021" w:rsidRDefault="00CD2021">
            <w:pPr>
              <w:pStyle w:val="ConsPlusNormal"/>
              <w:jc w:val="both"/>
            </w:pPr>
            <w:r>
              <w:t>1) по программам бакалавриата и программам специалитета:</w:t>
            </w:r>
          </w:p>
          <w:p w:rsidR="00CD2021" w:rsidRDefault="00CD2021">
            <w:pPr>
              <w:pStyle w:val="ConsPlusNormal"/>
              <w:jc w:val="both"/>
            </w:pPr>
            <w:r>
              <w:t>- срок начала приема заявления о приеме на обучение и документов, прилагаемых к заявлению (далее - прием документов), - не позднее 20 июня?</w:t>
            </w:r>
          </w:p>
        </w:tc>
        <w:tc>
          <w:tcPr>
            <w:tcW w:w="3345" w:type="dxa"/>
            <w:vMerge w:val="restart"/>
          </w:tcPr>
          <w:p w:rsidR="00CD2021" w:rsidRDefault="00CD2021">
            <w:pPr>
              <w:pStyle w:val="ConsPlusNormal"/>
              <w:jc w:val="center"/>
            </w:pPr>
            <w:hyperlink r:id="rId41">
              <w:r>
                <w:rPr>
                  <w:color w:val="0000FF"/>
                </w:rPr>
                <w:t>Пункт 12</w:t>
              </w:r>
            </w:hyperlink>
          </w:p>
          <w:p w:rsidR="00CD2021" w:rsidRDefault="00CD2021">
            <w:pPr>
              <w:pStyle w:val="ConsPlusNormal"/>
              <w:jc w:val="center"/>
            </w:pPr>
            <w:r>
              <w:lastRenderedPageBreak/>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 завершения приема документов от поступающих на обучение с прохождением дополнительных вступительных испытаний творческой и (или) профессиональной направленности - не ранее 7 июля и не позднее 20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 завершения приема документов от поступающих на обучение с прохождением иных вступительных испытаний, проводимых организацией самостоятельно, - не ранее 10 июля и не позднее 20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 завершения приема документов от поступающих на обучение без прохождения вступительных испытаний, проводимых организацией самостоятельно, в том числе от поступающих без вступительных испытаний (далее - срок завершения приема документов), - не ранее 20 июля и не позднее 25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срок завершения вступительных испытаний, </w:t>
            </w:r>
            <w:r>
              <w:lastRenderedPageBreak/>
              <w:t>проводимых организацией самостоятельно, - 25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сроки публикации конкурсных списков и зачисления на обучение (далее - зачисление) - в соответствии с </w:t>
            </w:r>
            <w:hyperlink r:id="rId42">
              <w:r>
                <w:rPr>
                  <w:color w:val="0000FF"/>
                </w:rPr>
                <w:t>пунктом 84</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по программам магистратуры:</w:t>
            </w:r>
          </w:p>
          <w:p w:rsidR="00CD2021" w:rsidRDefault="00CD2021">
            <w:pPr>
              <w:pStyle w:val="ConsPlusNormal"/>
              <w:jc w:val="both"/>
            </w:pPr>
            <w:r>
              <w:t>срок завершения приема документов - не ранее 20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tcPr>
          <w:p w:rsidR="00CD2021" w:rsidRDefault="00CD2021">
            <w:pPr>
              <w:pStyle w:val="ConsPlusNormal"/>
              <w:jc w:val="both"/>
            </w:pPr>
            <w:r>
              <w:t xml:space="preserve">Для приема лиц, имеющих право на прием без вступительных испытаний в соответствии с </w:t>
            </w:r>
            <w:hyperlink r:id="rId43">
              <w:r>
                <w:rPr>
                  <w:color w:val="0000FF"/>
                </w:rPr>
                <w:t>частью 4 статьи 71</w:t>
              </w:r>
            </w:hyperlink>
            <w:r>
              <w:t xml:space="preserve"> Федерального закона N 273-ФЗ, организация:</w:t>
            </w:r>
          </w:p>
          <w:p w:rsidR="00CD2021" w:rsidRDefault="00CD2021">
            <w:pPr>
              <w:pStyle w:val="ConsPlusNormal"/>
              <w:jc w:val="both"/>
            </w:pPr>
            <w:r>
              <w:t>- устанавливает ли соответствие образовательных программ (специальностей, направлений подготовки, укрупненных групп) профилям всероссийской олимпиады, международных олимпиад по общеобразовательным предметам (далее - международные олимпиады) (по одному или нескольким профилям), области физической культуры и спорта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соответствующих профилям всероссийской олимпиады, международных олимпиад, области физической культуры и спорта?</w:t>
            </w:r>
          </w:p>
        </w:tc>
        <w:tc>
          <w:tcPr>
            <w:tcW w:w="3345" w:type="dxa"/>
            <w:vMerge w:val="restart"/>
          </w:tcPr>
          <w:p w:rsidR="00CD2021" w:rsidRDefault="00CD2021">
            <w:pPr>
              <w:pStyle w:val="ConsPlusNormal"/>
              <w:jc w:val="center"/>
            </w:pPr>
            <w:hyperlink r:id="rId44">
              <w:r>
                <w:rPr>
                  <w:color w:val="0000FF"/>
                </w:rPr>
                <w:t>Пункт 28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устанавливает ли одно или несколько </w:t>
            </w:r>
            <w:r>
              <w:lastRenderedPageBreak/>
              <w:t>общеобразовательных вступительных испытаний и (или) дополнительных вступительных испытаний, соответствующих профилям всероссийской олимпиады, международных олимпиад (по одному или нескольким профилям), области физической культуры и спорта, для предоставления особого преимущества либо принимает решение об отсутствии вступительных испытаний, соответствующих профилям всероссийской олимпиады, международных олимпиад, области физической культуры и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20.</w:t>
            </w:r>
          </w:p>
        </w:tc>
        <w:tc>
          <w:tcPr>
            <w:tcW w:w="4649" w:type="dxa"/>
          </w:tcPr>
          <w:p w:rsidR="00CD2021" w:rsidRDefault="00CD2021">
            <w:pPr>
              <w:pStyle w:val="ConsPlusNormal"/>
              <w:jc w:val="both"/>
            </w:pPr>
            <w:r>
              <w:t xml:space="preserve">Установила ли организация для приема лиц, имеющих особые права по результатам олимпиад школьников, перечень олимпиад школьников, по результатам которых предоставляются особые права, из числа олимпиад, включенных в перечни олимпиад школьников, утвержденных Минобрнауки России, или приняла решение об отсутствии таких олимпиад школьников? </w:t>
            </w:r>
            <w:hyperlink w:anchor="P1343">
              <w:r>
                <w:rPr>
                  <w:color w:val="0000FF"/>
                </w:rPr>
                <w:t>&lt;3&gt;</w:t>
              </w:r>
            </w:hyperlink>
          </w:p>
        </w:tc>
        <w:tc>
          <w:tcPr>
            <w:tcW w:w="3345" w:type="dxa"/>
          </w:tcPr>
          <w:p w:rsidR="00CD2021" w:rsidRDefault="00CD2021">
            <w:pPr>
              <w:pStyle w:val="ConsPlusNormal"/>
              <w:jc w:val="center"/>
            </w:pPr>
            <w:hyperlink r:id="rId45">
              <w:r>
                <w:rPr>
                  <w:color w:val="0000FF"/>
                </w:rPr>
                <w:t>Пункт 29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21.</w:t>
            </w:r>
          </w:p>
        </w:tc>
        <w:tc>
          <w:tcPr>
            <w:tcW w:w="4649" w:type="dxa"/>
          </w:tcPr>
          <w:p w:rsidR="00CD2021" w:rsidRDefault="00CD2021">
            <w:pPr>
              <w:pStyle w:val="ConsPlusNormal"/>
              <w:jc w:val="both"/>
            </w:pPr>
            <w:r>
              <w:t>Устанавливает ли организация по каждой олимпиаде школьников, включенной в установленный организацией перечень олимпиад школьников:</w:t>
            </w:r>
          </w:p>
          <w:p w:rsidR="00CD2021" w:rsidRDefault="00CD2021">
            <w:pPr>
              <w:pStyle w:val="ConsPlusNormal"/>
              <w:jc w:val="both"/>
            </w:pPr>
            <w:r>
              <w:t xml:space="preserve">1) соответствие образовательных программ (специальностей, направлений подготовки, укрупненных групп) профилям олимпиады (по одному или нескольким профилям) для предоставления права на прием без вступительных испытаний либо принимает </w:t>
            </w:r>
            <w:r>
              <w:lastRenderedPageBreak/>
              <w:t>решение о непредоставлении права на прием без вступительных испытаний по результатам олимпиады?</w:t>
            </w:r>
          </w:p>
        </w:tc>
        <w:tc>
          <w:tcPr>
            <w:tcW w:w="3345" w:type="dxa"/>
            <w:vMerge w:val="restart"/>
          </w:tcPr>
          <w:p w:rsidR="00CD2021" w:rsidRDefault="00CD2021">
            <w:pPr>
              <w:pStyle w:val="ConsPlusNormal"/>
              <w:jc w:val="center"/>
            </w:pPr>
            <w:hyperlink r:id="rId46">
              <w:r>
                <w:rPr>
                  <w:color w:val="0000FF"/>
                </w:rPr>
                <w:t>Пункт 30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одно или несколько общеобразовательных вступительных испытаний и (или) дополнительных вступительных испытаний, соответствующих профилям олимпиады (по одному или нескольким профилям) для предоставления права на 100 баллов и (или) особого преимущества, либо принимает решение об отсутствии вступительных испытаний, соответствующих профилям олимпиады?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для предоставления каждого особого права:</w:t>
            </w:r>
          </w:p>
          <w:p w:rsidR="00CD2021" w:rsidRDefault="00CD2021">
            <w:pPr>
              <w:pStyle w:val="ConsPlusNormal"/>
              <w:jc w:val="both"/>
            </w:pPr>
            <w:r>
              <w:t>а) предоставляется ли особое право победителям либо победителям и призерам олимпиады?</w:t>
            </w:r>
          </w:p>
        </w:tc>
        <w:tc>
          <w:tcPr>
            <w:tcW w:w="3345" w:type="dxa"/>
            <w:vMerge/>
          </w:tcPr>
          <w:p w:rsidR="00CD2021" w:rsidRDefault="00CD2021">
            <w:pPr>
              <w:pStyle w:val="ConsPlusNormal"/>
            </w:pP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в каких классах должны быть получены результаты победителя (призера) олимпиады школьников?</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один или несколько предметов, по которым поступающим необходимы результаты ЕГЭ или общеобразовательных вступительных испытаний, проводимых организацией самостоятельно, для подтверждения особого права (за исключением творческих олимпиад, олимпиад в области физической культуры и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г) количество баллов ЕГЭ или общеобразовательного вступительного </w:t>
            </w:r>
            <w:r>
              <w:lastRenderedPageBreak/>
              <w:t>испытания, проводимого организацией самостоятельно, которое подтверждает особое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д) устанавливается ли образовательной организацией указанное количество баллов по предметам, определенным организацией в соответствии с </w:t>
            </w:r>
            <w:hyperlink r:id="rId47">
              <w:r>
                <w:rPr>
                  <w:color w:val="0000FF"/>
                </w:rPr>
                <w:t>подпунктом "в" подпункта 3 пункта 30</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составляет ли количество баллов ЕГЭ или общеобразовательного вступительного испытания, проводимого организацией высшего образования самостоятельно, не менее 75 баллов?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ж) имеет ли поступающий указанное количество баллов ЕГЭ или общеобразовательного вступительного испытания, проводимого организацией самостоятельно, по одному предмету (по выбору поступающего) из числа предметов, установленных организацией в соответствии с </w:t>
            </w:r>
            <w:hyperlink r:id="rId48">
              <w:r>
                <w:rPr>
                  <w:color w:val="0000FF"/>
                </w:rPr>
                <w:t>подпунктом "в" подпункта 3 пункта 30</w:t>
              </w:r>
            </w:hyperlink>
            <w:r>
              <w:t xml:space="preserve"> Порядка приема N 1076 для предоставления соответствующего особого права?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Представляет ли поступающий документы, подтверждающие получение результатов индивидуальных достижений?</w:t>
            </w:r>
          </w:p>
        </w:tc>
        <w:tc>
          <w:tcPr>
            <w:tcW w:w="3345" w:type="dxa"/>
          </w:tcPr>
          <w:p w:rsidR="00CD2021" w:rsidRDefault="00CD2021">
            <w:pPr>
              <w:pStyle w:val="ConsPlusNormal"/>
              <w:jc w:val="center"/>
            </w:pPr>
            <w:hyperlink r:id="rId49">
              <w:r>
                <w:rPr>
                  <w:color w:val="0000FF"/>
                </w:rPr>
                <w:t>Пункт 34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Устанавливается ли организацией самостоятельно порядок учета индивидуальных достижений?</w:t>
            </w:r>
          </w:p>
        </w:tc>
        <w:tc>
          <w:tcPr>
            <w:tcW w:w="3345" w:type="dxa"/>
          </w:tcPr>
          <w:p w:rsidR="00CD2021" w:rsidRDefault="00CD2021">
            <w:pPr>
              <w:pStyle w:val="ConsPlusNormal"/>
              <w:jc w:val="center"/>
            </w:pPr>
            <w:hyperlink r:id="rId50">
              <w:r>
                <w:rPr>
                  <w:color w:val="0000FF"/>
                </w:rPr>
                <w:t>Пункт 34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24.</w:t>
            </w:r>
          </w:p>
        </w:tc>
        <w:tc>
          <w:tcPr>
            <w:tcW w:w="4649" w:type="dxa"/>
          </w:tcPr>
          <w:p w:rsidR="00CD2021" w:rsidRDefault="00CD2021">
            <w:pPr>
              <w:pStyle w:val="ConsPlusNormal"/>
              <w:jc w:val="both"/>
            </w:pPr>
            <w:r>
              <w:t>Начисляются ли поступающему за индивидуальные достижения баллы в сумме не превышающие 10?</w:t>
            </w:r>
          </w:p>
        </w:tc>
        <w:tc>
          <w:tcPr>
            <w:tcW w:w="3345" w:type="dxa"/>
          </w:tcPr>
          <w:p w:rsidR="00CD2021" w:rsidRDefault="00CD2021">
            <w:pPr>
              <w:pStyle w:val="ConsPlusNormal"/>
              <w:jc w:val="center"/>
            </w:pPr>
            <w:hyperlink r:id="rId51">
              <w:r>
                <w:rPr>
                  <w:color w:val="0000FF"/>
                </w:rPr>
                <w:t>Пункт 35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Включаются ли в сумму конкурсных баллов баллы, начисленные за индивидуальные достижения?</w:t>
            </w:r>
          </w:p>
        </w:tc>
        <w:tc>
          <w:tcPr>
            <w:tcW w:w="3345" w:type="dxa"/>
          </w:tcPr>
          <w:p w:rsidR="00CD2021" w:rsidRDefault="00CD2021">
            <w:pPr>
              <w:pStyle w:val="ConsPlusNormal"/>
              <w:jc w:val="center"/>
            </w:pPr>
            <w:hyperlink r:id="rId52">
              <w:r>
                <w:rPr>
                  <w:color w:val="0000FF"/>
                </w:rPr>
                <w:t>Пункт 35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Установлен ли организацией перечень индивидуальных достижений, учитываемых при равенстве поступающих по критериям ранжирования?</w:t>
            </w:r>
          </w:p>
        </w:tc>
        <w:tc>
          <w:tcPr>
            <w:tcW w:w="3345" w:type="dxa"/>
          </w:tcPr>
          <w:p w:rsidR="00CD2021" w:rsidRDefault="00CD2021">
            <w:pPr>
              <w:pStyle w:val="ConsPlusNormal"/>
              <w:jc w:val="center"/>
            </w:pPr>
            <w:hyperlink r:id="rId53">
              <w:r>
                <w:rPr>
                  <w:color w:val="0000FF"/>
                </w:rPr>
                <w:t>Пункт 36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Дополняется ли перечень индивидуальных достижений, учитываемых при равенстве поступающих по критериям ранжирования, в период проведения приема?</w:t>
            </w:r>
          </w:p>
        </w:tc>
        <w:tc>
          <w:tcPr>
            <w:tcW w:w="3345" w:type="dxa"/>
          </w:tcPr>
          <w:p w:rsidR="00CD2021" w:rsidRDefault="00CD2021">
            <w:pPr>
              <w:pStyle w:val="ConsPlusNormal"/>
              <w:jc w:val="center"/>
            </w:pPr>
            <w:hyperlink r:id="rId54">
              <w:r>
                <w:rPr>
                  <w:color w:val="0000FF"/>
                </w:rPr>
                <w:t>Пункт 36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Установлен ли организацией перечень вступительных испытаний для приема на обучение по программам магистратуры?</w:t>
            </w:r>
          </w:p>
        </w:tc>
        <w:tc>
          <w:tcPr>
            <w:tcW w:w="3345" w:type="dxa"/>
          </w:tcPr>
          <w:p w:rsidR="00CD2021" w:rsidRDefault="00CD2021">
            <w:pPr>
              <w:pStyle w:val="ConsPlusNormal"/>
              <w:jc w:val="center"/>
            </w:pPr>
            <w:hyperlink r:id="rId55">
              <w:r>
                <w:rPr>
                  <w:color w:val="0000FF"/>
                </w:rPr>
                <w:t>Пункт 37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Проводятся ли организацией вступительные испытания при приеме на обучение по программам магистратуры?</w:t>
            </w:r>
          </w:p>
        </w:tc>
        <w:tc>
          <w:tcPr>
            <w:tcW w:w="3345" w:type="dxa"/>
          </w:tcPr>
          <w:p w:rsidR="00CD2021" w:rsidRDefault="00CD2021">
            <w:pPr>
              <w:pStyle w:val="ConsPlusNormal"/>
              <w:jc w:val="center"/>
            </w:pPr>
            <w:hyperlink r:id="rId56">
              <w:r>
                <w:rPr>
                  <w:color w:val="0000FF"/>
                </w:rPr>
                <w:t>Пункт 37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Установлено ли организацией максимальное и минимальное количество баллов для каждого вступительного испытания по программам магистратуры?</w:t>
            </w:r>
          </w:p>
        </w:tc>
        <w:tc>
          <w:tcPr>
            <w:tcW w:w="3345" w:type="dxa"/>
          </w:tcPr>
          <w:p w:rsidR="00CD2021" w:rsidRDefault="00CD2021">
            <w:pPr>
              <w:pStyle w:val="ConsPlusNormal"/>
              <w:jc w:val="center"/>
            </w:pPr>
            <w:hyperlink r:id="rId57">
              <w:r>
                <w:rPr>
                  <w:color w:val="0000FF"/>
                </w:rPr>
                <w:t>Пункт 37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tcPr>
          <w:p w:rsidR="00CD2021" w:rsidRDefault="00CD2021">
            <w:pPr>
              <w:pStyle w:val="ConsPlusNormal"/>
              <w:jc w:val="both"/>
            </w:pPr>
            <w:r>
              <w:t>Установлен ли организацией перечень индивидуальных достижений, учитываемых при приеме на обучение по программам магистратуры?</w:t>
            </w:r>
          </w:p>
        </w:tc>
        <w:tc>
          <w:tcPr>
            <w:tcW w:w="3345" w:type="dxa"/>
          </w:tcPr>
          <w:p w:rsidR="00CD2021" w:rsidRDefault="00CD2021">
            <w:pPr>
              <w:pStyle w:val="ConsPlusNormal"/>
              <w:jc w:val="center"/>
            </w:pPr>
            <w:hyperlink r:id="rId58">
              <w:r>
                <w:rPr>
                  <w:color w:val="0000FF"/>
                </w:rPr>
                <w:t>Пункт 38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32.</w:t>
            </w:r>
          </w:p>
        </w:tc>
        <w:tc>
          <w:tcPr>
            <w:tcW w:w="4649" w:type="dxa"/>
          </w:tcPr>
          <w:p w:rsidR="00CD2021" w:rsidRDefault="00CD2021">
            <w:pPr>
              <w:pStyle w:val="ConsPlusNormal"/>
              <w:jc w:val="both"/>
            </w:pPr>
            <w:r>
              <w:t>Установлен ли организацией порядок учета индивидуальных достижений, учитываемых при приеме на обучение по программам магистратуры?</w:t>
            </w:r>
          </w:p>
        </w:tc>
        <w:tc>
          <w:tcPr>
            <w:tcW w:w="3345" w:type="dxa"/>
          </w:tcPr>
          <w:p w:rsidR="00CD2021" w:rsidRDefault="00CD2021">
            <w:pPr>
              <w:pStyle w:val="ConsPlusNormal"/>
              <w:jc w:val="center"/>
            </w:pPr>
            <w:hyperlink r:id="rId59">
              <w:r>
                <w:rPr>
                  <w:color w:val="0000FF"/>
                </w:rPr>
                <w:t>Пункт 38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33.</w:t>
            </w:r>
          </w:p>
        </w:tc>
        <w:tc>
          <w:tcPr>
            <w:tcW w:w="4649" w:type="dxa"/>
          </w:tcPr>
          <w:p w:rsidR="00CD2021" w:rsidRDefault="00CD2021">
            <w:pPr>
              <w:pStyle w:val="ConsPlusNormal"/>
              <w:jc w:val="both"/>
            </w:pPr>
            <w:r>
              <w:t>Ознакомила ли организация поступающего и (или) его родителей (законных представителей):</w:t>
            </w:r>
          </w:p>
          <w:p w:rsidR="00CD2021" w:rsidRDefault="00CD2021">
            <w:pPr>
              <w:pStyle w:val="ConsPlusNormal"/>
              <w:jc w:val="both"/>
            </w:pPr>
            <w:r>
              <w:t>- со своим уставом?</w:t>
            </w:r>
          </w:p>
        </w:tc>
        <w:tc>
          <w:tcPr>
            <w:tcW w:w="3345" w:type="dxa"/>
            <w:vMerge w:val="restart"/>
          </w:tcPr>
          <w:p w:rsidR="00CD2021" w:rsidRDefault="00CD2021">
            <w:pPr>
              <w:pStyle w:val="ConsPlusNormal"/>
              <w:jc w:val="center"/>
            </w:pPr>
            <w:hyperlink r:id="rId60">
              <w:r>
                <w:rPr>
                  <w:color w:val="0000FF"/>
                </w:rPr>
                <w:t>Пункт 40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со сведениями о дате предоставления и регистрационном номере лицензии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свидетельством о государственной аккредитации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образовательными программами?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информацией о проводимом при приеме на обучение конкурсе?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информацией об итогах проведения конкурса, проведенного при приеме на обучение?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34.</w:t>
            </w:r>
          </w:p>
        </w:tc>
        <w:tc>
          <w:tcPr>
            <w:tcW w:w="4649" w:type="dxa"/>
          </w:tcPr>
          <w:p w:rsidR="00CD2021" w:rsidRDefault="00CD2021">
            <w:pPr>
              <w:pStyle w:val="ConsPlusNormal"/>
              <w:jc w:val="both"/>
            </w:pPr>
            <w:r>
              <w:t xml:space="preserve">Разместила ли организация на своем официальном сайте в информационно-телекоммуникационной сети "Интернет" </w:t>
            </w:r>
            <w:r>
              <w:lastRenderedPageBreak/>
              <w:t>(далее - официальный сайт) информацию о приеме:</w:t>
            </w:r>
          </w:p>
          <w:p w:rsidR="00CD2021" w:rsidRDefault="00CD2021">
            <w:pPr>
              <w:pStyle w:val="ConsPlusNormal"/>
              <w:jc w:val="both"/>
            </w:pPr>
            <w:r>
              <w:t>1) не позднее 20 января:</w:t>
            </w:r>
          </w:p>
          <w:p w:rsidR="00CD2021" w:rsidRDefault="00CD2021">
            <w:pPr>
              <w:pStyle w:val="ConsPlusNormal"/>
              <w:jc w:val="both"/>
            </w:pPr>
            <w:r>
              <w:t>а) правила приема, утвержденные организацией самостоятельно, содержащие в том числе:</w:t>
            </w:r>
          </w:p>
          <w:p w:rsidR="00CD2021" w:rsidRDefault="00CD2021">
            <w:pPr>
              <w:pStyle w:val="ConsPlusNormal"/>
              <w:jc w:val="both"/>
            </w:pPr>
            <w:r>
              <w:t>- максимальное количество специальностей и (или) направлений подготовки для одновременного участия в конкурсе (по программам бакалавриата и программам специалитета)?</w:t>
            </w:r>
          </w:p>
        </w:tc>
        <w:tc>
          <w:tcPr>
            <w:tcW w:w="3345" w:type="dxa"/>
            <w:vMerge w:val="restart"/>
            <w:tcBorders>
              <w:bottom w:val="nil"/>
            </w:tcBorders>
          </w:tcPr>
          <w:p w:rsidR="00CD2021" w:rsidRDefault="00CD2021">
            <w:pPr>
              <w:pStyle w:val="ConsPlusNormal"/>
              <w:jc w:val="center"/>
            </w:pPr>
            <w:hyperlink r:id="rId61">
              <w:r>
                <w:rPr>
                  <w:color w:val="0000FF"/>
                </w:rPr>
                <w:t>Пункт 41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сроки проведения приема?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предоставлении особых прав и особого преимущества (по программам бакалавриата и программам специалитета)?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перечень индивидуальных достижений поступающих, учитываемых при приеме, и порядок учета указанных достижений?</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проведении вступительных испытаний очно и (или) с использованием дистанционных технологий?</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особенности проведения вступительных испытаний для инвалидов и лиц с ограниченными возможностями здоровья?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порядок подачи и рассмотрения апелляций по результатам вступительных испытаний, проводимых организацией самостоятельно?</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xml:space="preserve">б) количество мест для приема на обучение по </w:t>
            </w:r>
            <w:r>
              <w:lastRenderedPageBreak/>
              <w:t>различным условиям поступления в рамках контрольных цифр (без указания особой квоты, целевой квоты и отдельной квоты)?</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в) перечень вступительных испытаний с указанием по каждому вступительному испытанию следующих сведений:</w:t>
            </w:r>
          </w:p>
          <w:p w:rsidR="00CD2021" w:rsidRDefault="00CD2021">
            <w:pPr>
              <w:pStyle w:val="ConsPlusNormal"/>
              <w:jc w:val="both"/>
            </w:pPr>
            <w:r>
              <w:t>- наименование вступительного испытания?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максимальное количество баллов?</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минимальное количество баллов?</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xml:space="preserve">- приоритетность вступительного испытания, установленная в соответствии с </w:t>
            </w:r>
            <w:hyperlink r:id="rId62">
              <w:r>
                <w:rPr>
                  <w:color w:val="0000FF"/>
                </w:rPr>
                <w:t>пунктом 6</w:t>
              </w:r>
            </w:hyperlink>
            <w:r>
              <w:t xml:space="preserve"> Порядка приема N 1076?</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 для вступительного испытания, проводимого организацией самостоятельно, - форма проведения, языки, на которых осуществляется сдача вступительного испытания, программа вступительного испытания?</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г)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д) информацию о местах приема документов, о почтовых адресах для направления документов, необходимых для поступления, об электронных адресах для взаимодействия с поступающими?</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vMerge w:val="restart"/>
          </w:tcPr>
          <w:p w:rsidR="00CD2021" w:rsidRDefault="00CD2021">
            <w:pPr>
              <w:pStyle w:val="ConsPlusNormal"/>
              <w:jc w:val="both"/>
            </w:pPr>
            <w:r>
              <w:t xml:space="preserve">е) информацию о возможности подачи </w:t>
            </w:r>
            <w:r>
              <w:lastRenderedPageBreak/>
              <w:t xml:space="preserve">документов, необходимых для поступления, с использованием суперсервиса "Поступление в вуз онлайн" посредством федеральной государственной информационной системы "Единый портал государственных и муниципальных услуг (функций)" (далее - ЕПГУ)? </w:t>
            </w:r>
            <w:hyperlink w:anchor="P1344">
              <w:r>
                <w:rPr>
                  <w:color w:val="0000FF"/>
                </w:rPr>
                <w:t>&lt;4&gt;</w:t>
              </w:r>
            </w:hyperlink>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vMerge/>
          </w:tcPr>
          <w:p w:rsidR="00CD2021" w:rsidRDefault="00CD2021">
            <w:pPr>
              <w:pStyle w:val="ConsPlusNormal"/>
            </w:pP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ж) образец договора об оказании платных образовательных услуг?</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з) информацию</w:t>
            </w:r>
          </w:p>
          <w:p w:rsidR="00CD2021" w:rsidRDefault="00CD2021">
            <w:pPr>
              <w:pStyle w:val="ConsPlusNormal"/>
              <w:jc w:val="both"/>
            </w:pPr>
            <w:r>
              <w:t>о наличии общежития (общежитий)?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2) не позднее 10 апреля - количество мест для приема на обучение в рамках контрольных цифр по различным условиям поступления с указанием особой квоты, целевой квоты и отдельной квоты?</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3) не позднее 1 июня:</w:t>
            </w:r>
          </w:p>
          <w:p w:rsidR="00CD2021" w:rsidRDefault="00CD2021">
            <w:pPr>
              <w:pStyle w:val="ConsPlusNormal"/>
              <w:jc w:val="both"/>
            </w:pPr>
            <w:r>
              <w:t>- информацию о количестве мест в общежитиях для иногородних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расписание вступительных испытаний?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4) не позднее чем за 5 месяцев до начала зачисления на места по договорам об оказании платных образовательных услуг - количество указанных мест?</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35.</w:t>
            </w:r>
          </w:p>
        </w:tc>
        <w:tc>
          <w:tcPr>
            <w:tcW w:w="4649" w:type="dxa"/>
          </w:tcPr>
          <w:p w:rsidR="00CD2021" w:rsidRDefault="00CD2021">
            <w:pPr>
              <w:pStyle w:val="ConsPlusNormal"/>
              <w:jc w:val="both"/>
            </w:pPr>
            <w:r>
              <w:t xml:space="preserve">Обеспечивает ли организация доступность информации о приеме для пользователей официального сайта в период с даты ее размещения до дня завершения приема </w:t>
            </w:r>
            <w:r>
              <w:lastRenderedPageBreak/>
              <w:t>включительно?</w:t>
            </w:r>
          </w:p>
        </w:tc>
        <w:tc>
          <w:tcPr>
            <w:tcW w:w="3345" w:type="dxa"/>
          </w:tcPr>
          <w:p w:rsidR="00CD2021" w:rsidRDefault="00CD2021">
            <w:pPr>
              <w:pStyle w:val="ConsPlusNormal"/>
              <w:jc w:val="center"/>
            </w:pPr>
            <w:hyperlink r:id="rId63">
              <w:r>
                <w:rPr>
                  <w:color w:val="0000FF"/>
                </w:rPr>
                <w:t>Пункт 41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36.</w:t>
            </w:r>
          </w:p>
        </w:tc>
        <w:tc>
          <w:tcPr>
            <w:tcW w:w="4649" w:type="dxa"/>
          </w:tcPr>
          <w:p w:rsidR="00CD2021" w:rsidRDefault="00CD2021">
            <w:pPr>
              <w:pStyle w:val="ConsPlusNormal"/>
              <w:jc w:val="both"/>
            </w:pPr>
            <w:r>
              <w:t>Размещают ли не позднее 1 марта года приема на своих официальных сайтах в информационно-телекоммуникационной сети "Интернет":</w:t>
            </w:r>
          </w:p>
          <w:p w:rsidR="00CD2021" w:rsidRDefault="00CD2021">
            <w:pPr>
              <w:pStyle w:val="ConsPlusNormal"/>
              <w:jc w:val="both"/>
            </w:pPr>
            <w:r>
              <w:t>1) организации, расположенные на территории Донецкой Народной Республики, Луганской Народной Республики, Запорожской области, Херсонской области (далее - новые субъекты), - информацию о приеме в указанные организации?</w:t>
            </w:r>
          </w:p>
        </w:tc>
        <w:tc>
          <w:tcPr>
            <w:tcW w:w="3345" w:type="dxa"/>
            <w:vMerge w:val="restart"/>
          </w:tcPr>
          <w:p w:rsidR="00CD2021" w:rsidRDefault="00CD2021">
            <w:pPr>
              <w:pStyle w:val="ConsPlusNormal"/>
              <w:jc w:val="center"/>
            </w:pPr>
            <w:hyperlink r:id="rId64">
              <w:r>
                <w:rPr>
                  <w:color w:val="0000FF"/>
                </w:rPr>
                <w:t>Пункт 4</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организации, расположенные на территории иных субъектов:</w:t>
            </w:r>
          </w:p>
          <w:p w:rsidR="00CD2021" w:rsidRDefault="00CD2021">
            <w:pPr>
              <w:pStyle w:val="ConsPlusNormal"/>
              <w:jc w:val="both"/>
            </w:pPr>
            <w:r>
              <w:t xml:space="preserve">- информацию о приеме в указанные организации лиц, принимаемых в соответствии с </w:t>
            </w:r>
            <w:hyperlink r:id="rId65">
              <w:r>
                <w:rPr>
                  <w:color w:val="0000FF"/>
                </w:rPr>
                <w:t>Особенностями</w:t>
              </w:r>
            </w:hyperlink>
            <w:r>
              <w:t xml:space="preserve"> приема N 231 (за исключением филиалов, расположенных на территории новых субъектов)?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приеме в филиалы, расположенные на территории новых субъектов?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37.</w:t>
            </w:r>
          </w:p>
        </w:tc>
        <w:tc>
          <w:tcPr>
            <w:tcW w:w="4649" w:type="dxa"/>
          </w:tcPr>
          <w:p w:rsidR="00CD2021" w:rsidRDefault="00CD2021">
            <w:pPr>
              <w:pStyle w:val="ConsPlusNormal"/>
              <w:jc w:val="both"/>
            </w:pPr>
            <w:r>
              <w:t>Обеспечивает ли организация для ответов на обращения, связанные с приемом, функционирование:</w:t>
            </w:r>
          </w:p>
          <w:p w:rsidR="00CD2021" w:rsidRDefault="00CD2021">
            <w:pPr>
              <w:pStyle w:val="ConsPlusNormal"/>
              <w:jc w:val="both"/>
            </w:pPr>
            <w:r>
              <w:t>- телефонных линий?</w:t>
            </w:r>
          </w:p>
        </w:tc>
        <w:tc>
          <w:tcPr>
            <w:tcW w:w="3345" w:type="dxa"/>
            <w:vMerge w:val="restart"/>
          </w:tcPr>
          <w:p w:rsidR="00CD2021" w:rsidRDefault="00CD2021">
            <w:pPr>
              <w:pStyle w:val="ConsPlusNormal"/>
              <w:jc w:val="center"/>
            </w:pPr>
            <w:hyperlink r:id="rId66">
              <w:r>
                <w:rPr>
                  <w:color w:val="0000FF"/>
                </w:rPr>
                <w:t>Пункт 42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раздела официального сайта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38.</w:t>
            </w:r>
          </w:p>
        </w:tc>
        <w:tc>
          <w:tcPr>
            <w:tcW w:w="4649" w:type="dxa"/>
          </w:tcPr>
          <w:p w:rsidR="00CD2021" w:rsidRDefault="00CD2021">
            <w:pPr>
              <w:pStyle w:val="ConsPlusNormal"/>
              <w:jc w:val="both"/>
            </w:pPr>
            <w:r>
              <w:t xml:space="preserve">Размещаются ли и ежедневно и обновляются ли в период со дня начала приема документов до начала зачисления на официальном сайте </w:t>
            </w:r>
            <w:r>
              <w:lastRenderedPageBreak/>
              <w:t>информация о количестве поданных заявлений о приеме на обучение и списки лиц, подавших документы, необходимые для поступления (далее - лица, подавшие документы), по каждому конкурсу?</w:t>
            </w:r>
          </w:p>
        </w:tc>
        <w:tc>
          <w:tcPr>
            <w:tcW w:w="3345" w:type="dxa"/>
          </w:tcPr>
          <w:p w:rsidR="00CD2021" w:rsidRDefault="00CD2021">
            <w:pPr>
              <w:pStyle w:val="ConsPlusNormal"/>
              <w:jc w:val="center"/>
            </w:pPr>
            <w:hyperlink r:id="rId67">
              <w:r>
                <w:rPr>
                  <w:color w:val="0000FF"/>
                </w:rPr>
                <w:t>Пункт 43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39.</w:t>
            </w:r>
          </w:p>
        </w:tc>
        <w:tc>
          <w:tcPr>
            <w:tcW w:w="4649" w:type="dxa"/>
          </w:tcPr>
          <w:p w:rsidR="00CD2021" w:rsidRDefault="00CD2021">
            <w:pPr>
              <w:pStyle w:val="ConsPlusNormal"/>
              <w:jc w:val="both"/>
            </w:pPr>
            <w:r>
              <w:t>Предусмотрено ли в заявлении о приеме, подаваемом поступающим, заверение личной подписью поступающего следующих фактов:</w:t>
            </w:r>
          </w:p>
          <w:p w:rsidR="00CD2021" w:rsidRDefault="00CD2021">
            <w:pPr>
              <w:pStyle w:val="ConsPlusNormal"/>
              <w:jc w:val="both"/>
            </w:pPr>
            <w:r>
              <w:t>а) ознакомление поступающего с информацией о необходимости указания в заявлении о приеме достоверных сведений и представления подлинных документов?</w:t>
            </w:r>
          </w:p>
        </w:tc>
        <w:tc>
          <w:tcPr>
            <w:tcW w:w="3345" w:type="dxa"/>
            <w:vMerge w:val="restart"/>
            <w:vAlign w:val="center"/>
          </w:tcPr>
          <w:p w:rsidR="00CD2021" w:rsidRDefault="00CD2021">
            <w:pPr>
              <w:pStyle w:val="ConsPlusNormal"/>
              <w:jc w:val="center"/>
            </w:pPr>
            <w:hyperlink r:id="rId68">
              <w:r>
                <w:rPr>
                  <w:color w:val="0000FF"/>
                </w:rPr>
                <w:t>Пункт 45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ознакомление поступающего с правилами приема, утвержденными организацией самостоятельно, а также с документами и информацией, указанными в </w:t>
            </w:r>
            <w:hyperlink r:id="rId69">
              <w:r>
                <w:rPr>
                  <w:color w:val="0000FF"/>
                </w:rPr>
                <w:t>части 2 статьи 55</w:t>
              </w:r>
            </w:hyperlink>
            <w:r>
              <w:t xml:space="preserve"> Федерального закона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при поступлении на обучение на места в рамках контрольных цифр:</w:t>
            </w:r>
          </w:p>
          <w:p w:rsidR="00CD2021" w:rsidRDefault="00CD2021">
            <w:pPr>
              <w:pStyle w:val="ConsPlusNormal"/>
              <w:jc w:val="both"/>
            </w:pPr>
            <w:r>
              <w:t xml:space="preserve">- 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 за исключением лиц, имеющих высшее образование и поступающих на обучение по программам специалитета в области искусств в соответствии с </w:t>
            </w:r>
            <w:hyperlink r:id="rId70">
              <w:r>
                <w:rPr>
                  <w:color w:val="0000FF"/>
                </w:rPr>
                <w:t>частью 22 статьи 83</w:t>
              </w:r>
            </w:hyperlink>
            <w:r>
              <w:t xml:space="preserve"> Федерального закона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при поступлении на обучение по программам магистратуры - отсутствие у поступающего </w:t>
            </w:r>
            <w:r>
              <w:lastRenderedPageBreak/>
              <w:t xml:space="preserve">диплома специалиста, диплома магистра, за исключением поступающих, имеющих высшее профессиональное образование, подтверждаемое присвоением им квалификации "дипломированный специалист" в соответствии с </w:t>
            </w:r>
            <w:hyperlink r:id="rId71">
              <w:r>
                <w:rPr>
                  <w:color w:val="0000FF"/>
                </w:rPr>
                <w:t>частью 15 статьи 108</w:t>
              </w:r>
            </w:hyperlink>
            <w:r>
              <w:t xml:space="preserve"> Федерального закона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при поступлении на обучение по программам бакалавриата и программам специалитета:</w:t>
            </w:r>
          </w:p>
          <w:p w:rsidR="00CD2021" w:rsidRDefault="00CD2021">
            <w:pPr>
              <w:pStyle w:val="ConsPlusNormal"/>
              <w:jc w:val="both"/>
            </w:pPr>
            <w:r>
              <w:t>- подтверждение одновременной подачи заявлений о приеме не более чем в 5 организаций, включая организацию, в которую подается данное заявление?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подаче нескольких заявлений о приеме в организацию подтверждение одновременной подачи заявлений о приеме в данную организацию по специальностям и (или) направлениям подготовки, количество которых не превышает максимального количества специальностей и (или) направлений подготовки для одновременного участия в конкурсе, установленного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д) 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w:t>
            </w:r>
            <w:hyperlink r:id="rId72">
              <w:r>
                <w:rPr>
                  <w:color w:val="0000FF"/>
                </w:rPr>
                <w:t>частью 4</w:t>
              </w:r>
            </w:hyperlink>
            <w:r>
              <w:t xml:space="preserve"> и (или) частью </w:t>
            </w:r>
            <w:hyperlink r:id="rId73">
              <w:r>
                <w:rPr>
                  <w:color w:val="0000FF"/>
                </w:rPr>
                <w:t>12 статьи 71</w:t>
              </w:r>
            </w:hyperlink>
            <w:r>
              <w:t xml:space="preserve"> Федерального закона N 273-ФЗ:</w:t>
            </w:r>
          </w:p>
          <w:p w:rsidR="00CD2021" w:rsidRDefault="00CD2021">
            <w:pPr>
              <w:pStyle w:val="ConsPlusNormal"/>
              <w:jc w:val="both"/>
            </w:pPr>
            <w:r>
              <w:t xml:space="preserve">- подтверждение подачи заявления о приеме </w:t>
            </w:r>
            <w:r>
              <w:lastRenderedPageBreak/>
              <w:t>на основании соответствующего особого права только в данную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подаче нескольких заявлений о приеме в данную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подтверждение подачи заявления о приеме на основании соответствующего особого права только на данную образовательную программу?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40.</w:t>
            </w:r>
          </w:p>
        </w:tc>
        <w:tc>
          <w:tcPr>
            <w:tcW w:w="4649" w:type="dxa"/>
          </w:tcPr>
          <w:p w:rsidR="00CD2021" w:rsidRDefault="00CD2021">
            <w:pPr>
              <w:pStyle w:val="ConsPlusNormal"/>
              <w:jc w:val="both"/>
            </w:pPr>
            <w:r>
              <w:t>Предусмотрено ли в заявлении о приеме, подаваемом поступающим, заверение личной подписью поступающего следующих фактов:</w:t>
            </w:r>
          </w:p>
          <w:p w:rsidR="00CD2021" w:rsidRDefault="00CD2021">
            <w:pPr>
              <w:pStyle w:val="ConsPlusNormal"/>
              <w:jc w:val="both"/>
            </w:pPr>
            <w:r>
              <w:t>- при поступлении на обучение на места в рамках контрольных цифр - получение соответствующего высшего образования впервые (при поступлении на обучение по программам бакалавриата, программам специалитета - отсутствие у поступающего диплома бакалавра, диплома специалиста, диплома магистра?</w:t>
            </w:r>
          </w:p>
        </w:tc>
        <w:tc>
          <w:tcPr>
            <w:tcW w:w="3345" w:type="dxa"/>
            <w:vMerge w:val="restart"/>
            <w:vAlign w:val="center"/>
          </w:tcPr>
          <w:p w:rsidR="00CD2021" w:rsidRDefault="00CD2021">
            <w:pPr>
              <w:pStyle w:val="ConsPlusNormal"/>
              <w:jc w:val="center"/>
            </w:pPr>
            <w:hyperlink r:id="rId74">
              <w:r>
                <w:rPr>
                  <w:color w:val="0000FF"/>
                </w:rPr>
                <w:t>Пункт 45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поступлении на обучение по программам магистратуры - отсутствие у поступающего диплома специалиста, диплома магистра), за исключением установленных законодательством Российской Федерации случаев получения высшего образования за счет бюджетных ассигнований при наличии у лица соответствующего высшего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при поступлении на обучение по программам бакалавриата и программам специалитета - подтверждение одновременной подачи </w:t>
            </w:r>
            <w:r>
              <w:lastRenderedPageBreak/>
              <w:t>заявлений о приеме не более чем в 5 организаций, включая организацию, в которую подается данное заявление?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подаче нескольких заявлений о приеме в организацию - подтверждение одновременной подачи заявлений о приеме в данную организацию по специальностям и (или) направлениям подготовки, количество которых не превышает максимального количества специальностей и (или) направлений подготовки для одновременного участия в конкурсе, установленного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при поступлении на обучение по программам бакалавриата и программам специалитета на места в рамках контрольных цифр на основании права на прием без вступительных испытаний в соответствии с </w:t>
            </w:r>
            <w:hyperlink r:id="rId75">
              <w:r>
                <w:rPr>
                  <w:color w:val="0000FF"/>
                </w:rPr>
                <w:t>частью 4</w:t>
              </w:r>
            </w:hyperlink>
            <w:r>
              <w:t xml:space="preserve"> и (или) </w:t>
            </w:r>
            <w:hyperlink r:id="rId76">
              <w:r>
                <w:rPr>
                  <w:color w:val="0000FF"/>
                </w:rPr>
                <w:t>12 статьи 71</w:t>
              </w:r>
            </w:hyperlink>
            <w:r>
              <w:t xml:space="preserve"> Федерального закона N 273-ФЗ - подтверждение подачи заявления о приеме на основании соответствующего особого права только в данную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подаче нескольких заявлений о приеме в данную организацию - подтверждение подачи заявления о приеме на основании соответствующего особого права только на данную образовательную программу?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41.</w:t>
            </w:r>
          </w:p>
        </w:tc>
        <w:tc>
          <w:tcPr>
            <w:tcW w:w="4649" w:type="dxa"/>
          </w:tcPr>
          <w:p w:rsidR="00CD2021" w:rsidRDefault="00CD2021">
            <w:pPr>
              <w:pStyle w:val="ConsPlusNormal"/>
              <w:jc w:val="both"/>
            </w:pPr>
            <w:r>
              <w:t>Переведены ли документы, выполненные на иностранном языке, на русский язык?</w:t>
            </w:r>
          </w:p>
        </w:tc>
        <w:tc>
          <w:tcPr>
            <w:tcW w:w="3345" w:type="dxa"/>
          </w:tcPr>
          <w:p w:rsidR="00CD2021" w:rsidRDefault="00CD2021">
            <w:pPr>
              <w:pStyle w:val="ConsPlusNormal"/>
              <w:jc w:val="center"/>
            </w:pPr>
            <w:hyperlink r:id="rId77">
              <w:r>
                <w:rPr>
                  <w:color w:val="0000FF"/>
                </w:rPr>
                <w:t>Пункт 51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tcPr>
          <w:p w:rsidR="00CD2021" w:rsidRDefault="00CD2021">
            <w:pPr>
              <w:pStyle w:val="ConsPlusNormal"/>
              <w:jc w:val="both"/>
            </w:pPr>
            <w:r>
              <w:t>Легализованы ли документы, полученные в иностранном государстве?</w:t>
            </w:r>
          </w:p>
        </w:tc>
        <w:tc>
          <w:tcPr>
            <w:tcW w:w="3345" w:type="dxa"/>
          </w:tcPr>
          <w:p w:rsidR="00CD2021" w:rsidRDefault="00CD2021">
            <w:pPr>
              <w:pStyle w:val="ConsPlusNormal"/>
              <w:jc w:val="center"/>
            </w:pPr>
            <w:hyperlink r:id="rId78">
              <w:r>
                <w:rPr>
                  <w:color w:val="0000FF"/>
                </w:rPr>
                <w:t>Пункт 51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43.</w:t>
            </w:r>
          </w:p>
        </w:tc>
        <w:tc>
          <w:tcPr>
            <w:tcW w:w="4649" w:type="dxa"/>
          </w:tcPr>
          <w:p w:rsidR="00CD2021" w:rsidRDefault="00CD2021">
            <w:pPr>
              <w:pStyle w:val="ConsPlusNormal"/>
              <w:jc w:val="both"/>
            </w:pPr>
            <w:r>
              <w:t>Осуществляет ли организация проверку достоверности сведений, указанных в заявлении о приеме, и подлинности поданных документов, в том числе путем обращения в соответствующие государственные информационные системы, государственные (муниципальные) органы и организации?</w:t>
            </w:r>
          </w:p>
        </w:tc>
        <w:tc>
          <w:tcPr>
            <w:tcW w:w="3345" w:type="dxa"/>
          </w:tcPr>
          <w:p w:rsidR="00CD2021" w:rsidRDefault="00CD2021">
            <w:pPr>
              <w:pStyle w:val="ConsPlusNormal"/>
              <w:jc w:val="center"/>
            </w:pPr>
            <w:hyperlink r:id="rId79">
              <w:r>
                <w:rPr>
                  <w:color w:val="0000FF"/>
                </w:rPr>
                <w:t>Пункт 53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44.</w:t>
            </w:r>
          </w:p>
        </w:tc>
        <w:tc>
          <w:tcPr>
            <w:tcW w:w="4649" w:type="dxa"/>
          </w:tcPr>
          <w:p w:rsidR="00CD2021" w:rsidRDefault="00CD2021">
            <w:pPr>
              <w:pStyle w:val="ConsPlusNormal"/>
              <w:jc w:val="both"/>
            </w:pPr>
            <w:r>
              <w:t xml:space="preserve">Выдаются ли организацией поступающему до истечения срока приема на места в рамках контрольных цифр по конкретным условиям поступления, указанным в </w:t>
            </w:r>
            <w:hyperlink r:id="rId80">
              <w:r>
                <w:rPr>
                  <w:color w:val="0000FF"/>
                </w:rPr>
                <w:t>подпунктах 1</w:t>
              </w:r>
            </w:hyperlink>
            <w:r>
              <w:t xml:space="preserve"> - </w:t>
            </w:r>
            <w:hyperlink r:id="rId81">
              <w:r>
                <w:rPr>
                  <w:color w:val="0000FF"/>
                </w:rPr>
                <w:t>3 пункта 7</w:t>
              </w:r>
            </w:hyperlink>
            <w:r>
              <w:t xml:space="preserve"> Порядка приема N 1076, поданные документы или оригинал документа, удостоверяющего образование соответствующего уровня, при представлении им в организацию лично заявления соответственно об отзыве документов или об отзыве оригинала в течение двух часов после подачи заявления (в случае подачи заявления не менее чем за 2 часа до конца рабочего дня) или в течение первых двух часов следующего рабочего дня (в случае подачи заявления менее чем за 2 часа до конца рабочего дня)?</w:t>
            </w:r>
          </w:p>
        </w:tc>
        <w:tc>
          <w:tcPr>
            <w:tcW w:w="3345" w:type="dxa"/>
          </w:tcPr>
          <w:p w:rsidR="00CD2021" w:rsidRDefault="00CD2021">
            <w:pPr>
              <w:pStyle w:val="ConsPlusNormal"/>
              <w:jc w:val="center"/>
            </w:pPr>
            <w:hyperlink r:id="rId82">
              <w:r>
                <w:rPr>
                  <w:color w:val="0000FF"/>
                </w:rPr>
                <w:t>Пункт 55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45.</w:t>
            </w:r>
          </w:p>
        </w:tc>
        <w:tc>
          <w:tcPr>
            <w:tcW w:w="4649" w:type="dxa"/>
          </w:tcPr>
          <w:p w:rsidR="00CD2021" w:rsidRDefault="00CD2021">
            <w:pPr>
              <w:pStyle w:val="ConsPlusNormal"/>
              <w:jc w:val="both"/>
            </w:pPr>
            <w:r>
              <w:t xml:space="preserve">Возвращаются ли поступающему поданные документы в части их оригиналов (при наличии) или оригинал документа установленного образца в течение одного рабочего дня после дня поступления в организацию заявления об отзыве документов или об отзыве оригинала после истечения срока, указанного в </w:t>
            </w:r>
            <w:hyperlink r:id="rId83">
              <w:r>
                <w:rPr>
                  <w:color w:val="0000FF"/>
                </w:rPr>
                <w:t>пункте 55</w:t>
              </w:r>
            </w:hyperlink>
            <w:r>
              <w:t xml:space="preserve"> Порядка приема N 1076?</w:t>
            </w:r>
          </w:p>
        </w:tc>
        <w:tc>
          <w:tcPr>
            <w:tcW w:w="3345" w:type="dxa"/>
          </w:tcPr>
          <w:p w:rsidR="00CD2021" w:rsidRDefault="00CD2021">
            <w:pPr>
              <w:pStyle w:val="ConsPlusNormal"/>
              <w:jc w:val="center"/>
            </w:pPr>
            <w:hyperlink r:id="rId84">
              <w:r>
                <w:rPr>
                  <w:color w:val="0000FF"/>
                </w:rPr>
                <w:t>Пункт 56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46.</w:t>
            </w:r>
          </w:p>
        </w:tc>
        <w:tc>
          <w:tcPr>
            <w:tcW w:w="4649" w:type="dxa"/>
          </w:tcPr>
          <w:p w:rsidR="00CD2021" w:rsidRDefault="00CD2021">
            <w:pPr>
              <w:pStyle w:val="ConsPlusNormal"/>
              <w:jc w:val="both"/>
            </w:pPr>
            <w:r>
              <w:t>Обеспечивает ли организация хранение документов в части их оригиналов (при наличии) или оригинала документа установленного образца в случае невозможности их возврата?</w:t>
            </w:r>
          </w:p>
        </w:tc>
        <w:tc>
          <w:tcPr>
            <w:tcW w:w="3345" w:type="dxa"/>
          </w:tcPr>
          <w:p w:rsidR="00CD2021" w:rsidRDefault="00CD2021">
            <w:pPr>
              <w:pStyle w:val="ConsPlusNormal"/>
              <w:jc w:val="center"/>
            </w:pPr>
            <w:hyperlink r:id="rId85">
              <w:r>
                <w:rPr>
                  <w:color w:val="0000FF"/>
                </w:rPr>
                <w:t>Пункт 56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47.</w:t>
            </w:r>
          </w:p>
        </w:tc>
        <w:tc>
          <w:tcPr>
            <w:tcW w:w="4649" w:type="dxa"/>
          </w:tcPr>
          <w:p w:rsidR="00CD2021" w:rsidRDefault="00CD2021">
            <w:pPr>
              <w:pStyle w:val="ConsPlusNormal"/>
              <w:jc w:val="both"/>
            </w:pPr>
            <w:r>
              <w:t>Формируется ли личное дело при подаче заявления о приеме посредством ЕПГУ поступающего в электронной и (или) бумажной форме на основании информации и (или) документов, полученных организацией из ЕПГУ и (или) представленных поступающим иными способами?</w:t>
            </w:r>
          </w:p>
        </w:tc>
        <w:tc>
          <w:tcPr>
            <w:tcW w:w="3345" w:type="dxa"/>
          </w:tcPr>
          <w:p w:rsidR="00CD2021" w:rsidRDefault="00CD2021">
            <w:pPr>
              <w:pStyle w:val="ConsPlusNormal"/>
              <w:jc w:val="center"/>
            </w:pPr>
            <w:hyperlink r:id="rId86">
              <w:r>
                <w:rPr>
                  <w:color w:val="0000FF"/>
                </w:rPr>
                <w:t>Пункт 56.1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48.</w:t>
            </w:r>
          </w:p>
        </w:tc>
        <w:tc>
          <w:tcPr>
            <w:tcW w:w="4649" w:type="dxa"/>
          </w:tcPr>
          <w:p w:rsidR="00CD2021" w:rsidRDefault="00CD2021">
            <w:pPr>
              <w:pStyle w:val="ConsPlusNormal"/>
              <w:jc w:val="both"/>
            </w:pPr>
            <w:r>
              <w:t>Проводятся ли вступительные испытания на русском языке, а также по решению организации - на языке республики Российской Федерации и (или) на иностранном языке?</w:t>
            </w:r>
          </w:p>
        </w:tc>
        <w:tc>
          <w:tcPr>
            <w:tcW w:w="3345" w:type="dxa"/>
          </w:tcPr>
          <w:p w:rsidR="00CD2021" w:rsidRDefault="00CD2021">
            <w:pPr>
              <w:pStyle w:val="ConsPlusNormal"/>
              <w:jc w:val="center"/>
            </w:pPr>
            <w:hyperlink r:id="rId87">
              <w:r>
                <w:rPr>
                  <w:color w:val="0000FF"/>
                </w:rPr>
                <w:t>Пункт 58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tcPr>
          <w:p w:rsidR="00CD2021" w:rsidRDefault="00CD2021">
            <w:pPr>
              <w:pStyle w:val="ConsPlusNormal"/>
              <w:jc w:val="both"/>
            </w:pPr>
            <w:r>
              <w:t>Устанавливает ли организация при приеме на обучение по программам магистратуры с иностранным языком (языками) образования, что вступительное испытание (испытания) проводится на русском языке и на иностранном языке (языках) либо только на иностранном языке (языках)?</w:t>
            </w:r>
          </w:p>
        </w:tc>
        <w:tc>
          <w:tcPr>
            <w:tcW w:w="3345" w:type="dxa"/>
          </w:tcPr>
          <w:p w:rsidR="00CD2021" w:rsidRDefault="00CD2021">
            <w:pPr>
              <w:pStyle w:val="ConsPlusNormal"/>
              <w:jc w:val="center"/>
            </w:pPr>
            <w:hyperlink r:id="rId88">
              <w:r>
                <w:rPr>
                  <w:color w:val="0000FF"/>
                </w:rPr>
                <w:t>Пункт 58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50.</w:t>
            </w:r>
          </w:p>
        </w:tc>
        <w:tc>
          <w:tcPr>
            <w:tcW w:w="4649" w:type="dxa"/>
          </w:tcPr>
          <w:p w:rsidR="00CD2021" w:rsidRDefault="00CD2021">
            <w:pPr>
              <w:pStyle w:val="ConsPlusNormal"/>
              <w:jc w:val="both"/>
            </w:pPr>
            <w:r>
              <w:t>Проводит ли организация идентификацию поступающих при сдаче ими вступительных испытаний с использованием дистанционных технологий при условии?</w:t>
            </w:r>
          </w:p>
        </w:tc>
        <w:tc>
          <w:tcPr>
            <w:tcW w:w="3345" w:type="dxa"/>
          </w:tcPr>
          <w:p w:rsidR="00CD2021" w:rsidRDefault="00CD2021">
            <w:pPr>
              <w:pStyle w:val="ConsPlusNormal"/>
              <w:jc w:val="center"/>
            </w:pPr>
            <w:hyperlink r:id="rId89">
              <w:r>
                <w:rPr>
                  <w:color w:val="0000FF"/>
                </w:rPr>
                <w:t>Пункт 60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tcPr>
          <w:p w:rsidR="00CD2021" w:rsidRDefault="00CD2021">
            <w:pPr>
              <w:pStyle w:val="ConsPlusNormal"/>
              <w:jc w:val="both"/>
            </w:pPr>
            <w:r>
              <w:t xml:space="preserve">Предусмотрена ли для лиц, не прошедших вступительное испытание по уважительной причине (болезнь или иные обстоятельства, </w:t>
            </w:r>
            <w:r>
              <w:lastRenderedPageBreak/>
              <w:t>подтвержденные документально), возможность сдачи вступительного испытания в другой группе или в резервный день?</w:t>
            </w:r>
          </w:p>
        </w:tc>
        <w:tc>
          <w:tcPr>
            <w:tcW w:w="3345" w:type="dxa"/>
          </w:tcPr>
          <w:p w:rsidR="00CD2021" w:rsidRDefault="00CD2021">
            <w:pPr>
              <w:pStyle w:val="ConsPlusNormal"/>
              <w:jc w:val="center"/>
            </w:pPr>
            <w:hyperlink r:id="rId90">
              <w:r>
                <w:rPr>
                  <w:color w:val="0000FF"/>
                </w:rPr>
                <w:t>Пункт 62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52.</w:t>
            </w:r>
          </w:p>
        </w:tc>
        <w:tc>
          <w:tcPr>
            <w:tcW w:w="4649" w:type="dxa"/>
          </w:tcPr>
          <w:p w:rsidR="00CD2021" w:rsidRDefault="00CD2021">
            <w:pPr>
              <w:pStyle w:val="ConsPlusNormal"/>
              <w:jc w:val="both"/>
            </w:pPr>
            <w:r>
              <w:t>Составляют ли акт уполномоченные должностные лица организации о нарушении и о непрохождении поступающим вступительного испытания без уважительной причины при нарушении поступающим во время проведения вступительного испытания правил приема, утвержденных организацией самостоятельно?</w:t>
            </w:r>
          </w:p>
        </w:tc>
        <w:tc>
          <w:tcPr>
            <w:tcW w:w="3345" w:type="dxa"/>
          </w:tcPr>
          <w:p w:rsidR="00CD2021" w:rsidRDefault="00CD2021">
            <w:pPr>
              <w:pStyle w:val="ConsPlusNormal"/>
              <w:jc w:val="center"/>
            </w:pPr>
            <w:hyperlink r:id="rId91">
              <w:r>
                <w:rPr>
                  <w:color w:val="0000FF"/>
                </w:rPr>
                <w:t>Пункт 63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53.</w:t>
            </w:r>
          </w:p>
        </w:tc>
        <w:tc>
          <w:tcPr>
            <w:tcW w:w="4649" w:type="dxa"/>
          </w:tcPr>
          <w:p w:rsidR="00CD2021" w:rsidRDefault="00CD2021">
            <w:pPr>
              <w:pStyle w:val="ConsPlusNormal"/>
              <w:jc w:val="both"/>
            </w:pPr>
            <w:r>
              <w:t>Удаляют ли уполномоченные должностные лица организации поступающего с места проведения вступительного испытания при нарушении поступающим во время проведения вступительного испытания правил приема, утвержденных организацией самостоятельно, при очном проведении вступительного испытания?</w:t>
            </w:r>
          </w:p>
        </w:tc>
        <w:tc>
          <w:tcPr>
            <w:tcW w:w="3345" w:type="dxa"/>
          </w:tcPr>
          <w:p w:rsidR="00CD2021" w:rsidRDefault="00CD2021">
            <w:pPr>
              <w:pStyle w:val="ConsPlusNormal"/>
              <w:jc w:val="center"/>
            </w:pPr>
            <w:hyperlink r:id="rId92">
              <w:r>
                <w:rPr>
                  <w:color w:val="0000FF"/>
                </w:rPr>
                <w:t>Пункт 63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54.</w:t>
            </w:r>
          </w:p>
        </w:tc>
        <w:tc>
          <w:tcPr>
            <w:tcW w:w="4649" w:type="dxa"/>
          </w:tcPr>
          <w:p w:rsidR="00CD2021" w:rsidRDefault="00CD2021">
            <w:pPr>
              <w:pStyle w:val="ConsPlusNormal"/>
              <w:jc w:val="both"/>
            </w:pPr>
            <w:r>
              <w:t>Объявляются ли результаты вступительного испытания на официальном сайте не позднее третьего рабочего дня после проведения вступительного испытания?</w:t>
            </w:r>
          </w:p>
        </w:tc>
        <w:tc>
          <w:tcPr>
            <w:tcW w:w="3345" w:type="dxa"/>
          </w:tcPr>
          <w:p w:rsidR="00CD2021" w:rsidRDefault="00CD2021">
            <w:pPr>
              <w:pStyle w:val="ConsPlusNormal"/>
              <w:jc w:val="center"/>
            </w:pPr>
            <w:hyperlink r:id="rId93">
              <w:r>
                <w:rPr>
                  <w:color w:val="0000FF"/>
                </w:rPr>
                <w:t>Пункт 64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tcPr>
          <w:p w:rsidR="00CD2021" w:rsidRDefault="00CD2021">
            <w:pPr>
              <w:pStyle w:val="ConsPlusNormal"/>
              <w:jc w:val="both"/>
            </w:pPr>
            <w:r>
              <w:t>Установила ли организация правила подачи и рассмотрения апелляций о нарушении, по мнению поступающего, установленного порядка проведения вступительного испытания и (или) о несогласии с полученной оценкой результатов вступительного испытания?</w:t>
            </w:r>
          </w:p>
        </w:tc>
        <w:tc>
          <w:tcPr>
            <w:tcW w:w="3345" w:type="dxa"/>
          </w:tcPr>
          <w:p w:rsidR="00CD2021" w:rsidRDefault="00CD2021">
            <w:pPr>
              <w:pStyle w:val="ConsPlusNormal"/>
              <w:jc w:val="center"/>
            </w:pPr>
            <w:hyperlink r:id="rId94">
              <w:r>
                <w:rPr>
                  <w:color w:val="0000FF"/>
                </w:rPr>
                <w:t>Пункт 65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56.</w:t>
            </w:r>
          </w:p>
        </w:tc>
        <w:tc>
          <w:tcPr>
            <w:tcW w:w="4649" w:type="dxa"/>
          </w:tcPr>
          <w:p w:rsidR="00CD2021" w:rsidRDefault="00CD2021">
            <w:pPr>
              <w:pStyle w:val="ConsPlusNormal"/>
              <w:jc w:val="both"/>
            </w:pPr>
            <w:r>
              <w:t xml:space="preserve">Обеспечила ли организация создание условий </w:t>
            </w:r>
            <w:r>
              <w:lastRenderedPageBreak/>
              <w:t>для проведения вступительных испытаний для поступающих из числа инвалидов и лиц с ограниченными возможностями здоровья, которые учитывают особенности психофизического развития поступающих, их индивидуальных возможностей и состояния здоровья?</w:t>
            </w:r>
          </w:p>
        </w:tc>
        <w:tc>
          <w:tcPr>
            <w:tcW w:w="3345" w:type="dxa"/>
          </w:tcPr>
          <w:p w:rsidR="00CD2021" w:rsidRDefault="00CD2021">
            <w:pPr>
              <w:pStyle w:val="ConsPlusNormal"/>
              <w:jc w:val="center"/>
            </w:pPr>
            <w:hyperlink r:id="rId95">
              <w:r>
                <w:rPr>
                  <w:color w:val="0000FF"/>
                </w:rPr>
                <w:t>Пункт 66</w:t>
              </w:r>
            </w:hyperlink>
          </w:p>
          <w:p w:rsidR="00CD2021" w:rsidRDefault="00CD2021">
            <w:pPr>
              <w:pStyle w:val="ConsPlusNormal"/>
              <w:jc w:val="center"/>
            </w:pPr>
            <w:r>
              <w:lastRenderedPageBreak/>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57.</w:t>
            </w:r>
          </w:p>
        </w:tc>
        <w:tc>
          <w:tcPr>
            <w:tcW w:w="4649" w:type="dxa"/>
          </w:tcPr>
          <w:p w:rsidR="00CD2021" w:rsidRDefault="00CD2021">
            <w:pPr>
              <w:pStyle w:val="ConsPlusNormal"/>
              <w:jc w:val="both"/>
            </w:pPr>
            <w:r>
              <w:t>Обеспечен ли организацией при очном проведении вступительных испытаний беспрепятственный доступ поступающих с ограниченными возможностями здоровья, а также их пребывания в указанных помещениях:</w:t>
            </w:r>
          </w:p>
          <w:p w:rsidR="00CD2021" w:rsidRDefault="00CD2021">
            <w:pPr>
              <w:pStyle w:val="ConsPlusNormal"/>
              <w:jc w:val="both"/>
            </w:pPr>
            <w:r>
              <w:t>а) в аудитории?</w:t>
            </w:r>
          </w:p>
        </w:tc>
        <w:tc>
          <w:tcPr>
            <w:tcW w:w="3345" w:type="dxa"/>
            <w:vMerge w:val="restart"/>
          </w:tcPr>
          <w:p w:rsidR="00CD2021" w:rsidRDefault="00CD2021">
            <w:pPr>
              <w:pStyle w:val="ConsPlusNormal"/>
              <w:jc w:val="center"/>
            </w:pPr>
            <w:hyperlink r:id="rId96">
              <w:r>
                <w:rPr>
                  <w:color w:val="0000FF"/>
                </w:rPr>
                <w:t>Пункт 67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в туалетные и другие помещения?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58.</w:t>
            </w:r>
          </w:p>
        </w:tc>
        <w:tc>
          <w:tcPr>
            <w:tcW w:w="4649" w:type="dxa"/>
          </w:tcPr>
          <w:p w:rsidR="00CD2021" w:rsidRDefault="00CD2021">
            <w:pPr>
              <w:pStyle w:val="ConsPlusNormal"/>
              <w:jc w:val="both"/>
            </w:pPr>
            <w:r>
              <w:t>Обеспечено ли организацией при очном проведении вступительных испытаний наличие</w:t>
            </w:r>
          </w:p>
        </w:tc>
        <w:tc>
          <w:tcPr>
            <w:tcW w:w="3345" w:type="dxa"/>
            <w:vMerge w:val="restart"/>
          </w:tcPr>
          <w:p w:rsidR="00CD2021" w:rsidRDefault="00CD2021">
            <w:pPr>
              <w:pStyle w:val="ConsPlusNormal"/>
              <w:jc w:val="center"/>
            </w:pPr>
            <w:hyperlink r:id="rId97">
              <w:r>
                <w:rPr>
                  <w:color w:val="0000FF"/>
                </w:rPr>
                <w:t>Пункт 67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пандусов?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подъемников?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поручней?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расширенных дверных проемов?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лифтов, а при отсутствии лифтов аудитория расположение аудитории на первом этаже здания?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59.</w:t>
            </w:r>
          </w:p>
        </w:tc>
        <w:tc>
          <w:tcPr>
            <w:tcW w:w="4649" w:type="dxa"/>
          </w:tcPr>
          <w:p w:rsidR="00CD2021" w:rsidRDefault="00CD2021">
            <w:pPr>
              <w:pStyle w:val="ConsPlusNormal"/>
              <w:jc w:val="both"/>
            </w:pPr>
            <w:r>
              <w:t xml:space="preserve">Проводятся ли очные вступительные испытания для поступающих с ограниченными возможностями здоровья в отдельной </w:t>
            </w:r>
            <w:r>
              <w:lastRenderedPageBreak/>
              <w:t>аудитории?</w:t>
            </w:r>
          </w:p>
        </w:tc>
        <w:tc>
          <w:tcPr>
            <w:tcW w:w="3345" w:type="dxa"/>
          </w:tcPr>
          <w:p w:rsidR="00CD2021" w:rsidRDefault="00CD2021">
            <w:pPr>
              <w:pStyle w:val="ConsPlusNormal"/>
              <w:jc w:val="center"/>
            </w:pPr>
            <w:hyperlink r:id="rId98">
              <w:r>
                <w:rPr>
                  <w:color w:val="0000FF"/>
                </w:rPr>
                <w:t>Пункт 68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60.</w:t>
            </w:r>
          </w:p>
        </w:tc>
        <w:tc>
          <w:tcPr>
            <w:tcW w:w="4649" w:type="dxa"/>
          </w:tcPr>
          <w:p w:rsidR="00CD2021" w:rsidRDefault="00CD2021">
            <w:pPr>
              <w:pStyle w:val="ConsPlusNormal"/>
              <w:jc w:val="both"/>
            </w:pPr>
            <w:r>
              <w:t>Составляет ли число поступающих с ограниченными возможностями здоровья в одной аудитории не более:</w:t>
            </w:r>
          </w:p>
          <w:p w:rsidR="00CD2021" w:rsidRDefault="00CD2021">
            <w:pPr>
              <w:pStyle w:val="ConsPlusNormal"/>
              <w:jc w:val="both"/>
            </w:pPr>
            <w:r>
              <w:t>- при сдаче вступительного испытания в письменной форме - 12 человек?</w:t>
            </w:r>
          </w:p>
        </w:tc>
        <w:tc>
          <w:tcPr>
            <w:tcW w:w="3345" w:type="dxa"/>
            <w:vMerge w:val="restart"/>
          </w:tcPr>
          <w:p w:rsidR="00CD2021" w:rsidRDefault="00CD2021">
            <w:pPr>
              <w:pStyle w:val="ConsPlusNormal"/>
              <w:jc w:val="center"/>
            </w:pPr>
            <w:hyperlink r:id="rId99">
              <w:r>
                <w:rPr>
                  <w:color w:val="0000FF"/>
                </w:rPr>
                <w:t>Пункт 68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сдаче вступительного испытания в устной форме - 6 человек?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61.</w:t>
            </w:r>
          </w:p>
        </w:tc>
        <w:tc>
          <w:tcPr>
            <w:tcW w:w="4649" w:type="dxa"/>
          </w:tcPr>
          <w:p w:rsidR="00CD2021" w:rsidRDefault="00CD2021">
            <w:pPr>
              <w:pStyle w:val="ConsPlusNormal"/>
              <w:jc w:val="both"/>
            </w:pPr>
            <w:r>
              <w:t>Допускается ли присутствие в аудитории во время сдачи вступительного испытания большего числа поступающих с ограниченными возможностями здоровья, а также проведение вступительных испытаний для поступающих с ограниченными возможностями здоровья в одной аудитории совместно с иными поступающими, если это не создает трудностей для поступающих при сдаче вступительного испытания?</w:t>
            </w:r>
          </w:p>
        </w:tc>
        <w:tc>
          <w:tcPr>
            <w:tcW w:w="3345" w:type="dxa"/>
          </w:tcPr>
          <w:p w:rsidR="00CD2021" w:rsidRDefault="00CD2021">
            <w:pPr>
              <w:pStyle w:val="ConsPlusNormal"/>
              <w:jc w:val="center"/>
            </w:pPr>
            <w:hyperlink r:id="rId100">
              <w:r>
                <w:rPr>
                  <w:color w:val="0000FF"/>
                </w:rPr>
                <w:t>Пункт 68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62.</w:t>
            </w:r>
          </w:p>
        </w:tc>
        <w:tc>
          <w:tcPr>
            <w:tcW w:w="4649" w:type="dxa"/>
          </w:tcPr>
          <w:p w:rsidR="00CD2021" w:rsidRDefault="00CD2021">
            <w:pPr>
              <w:pStyle w:val="ConsPlusNormal"/>
              <w:jc w:val="both"/>
            </w:pPr>
            <w:r>
              <w:t>Допускается ли присутствие в аудитории во время сдачи вступительного испытания ассистента из числа работников организации или привлеченных лиц, оказывающего поступающим с ограниченными возможностями здоровья необходимую техническую помощь с учетом их индивидуальных особенностей (занять рабочее место, передвигаться, прочитать и оформить задание, общаться с лицами, проводящими вступительное испытание)?</w:t>
            </w:r>
          </w:p>
        </w:tc>
        <w:tc>
          <w:tcPr>
            <w:tcW w:w="3345" w:type="dxa"/>
          </w:tcPr>
          <w:p w:rsidR="00CD2021" w:rsidRDefault="00CD2021">
            <w:pPr>
              <w:pStyle w:val="ConsPlusNormal"/>
              <w:jc w:val="center"/>
            </w:pPr>
            <w:hyperlink r:id="rId101">
              <w:r>
                <w:rPr>
                  <w:color w:val="0000FF"/>
                </w:rPr>
                <w:t>Пункт 68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63.</w:t>
            </w:r>
          </w:p>
        </w:tc>
        <w:tc>
          <w:tcPr>
            <w:tcW w:w="4649" w:type="dxa"/>
          </w:tcPr>
          <w:p w:rsidR="00CD2021" w:rsidRDefault="00CD2021">
            <w:pPr>
              <w:pStyle w:val="ConsPlusNormal"/>
              <w:jc w:val="both"/>
            </w:pPr>
            <w:r>
              <w:t xml:space="preserve">Предоставляется ли поступающим с </w:t>
            </w:r>
            <w:r>
              <w:lastRenderedPageBreak/>
              <w:t>ограниченными возможностями здоровья в доступной для них форме информация о порядке проведения вступительных испытаний?</w:t>
            </w:r>
          </w:p>
        </w:tc>
        <w:tc>
          <w:tcPr>
            <w:tcW w:w="3345" w:type="dxa"/>
          </w:tcPr>
          <w:p w:rsidR="00CD2021" w:rsidRDefault="00CD2021">
            <w:pPr>
              <w:pStyle w:val="ConsPlusNormal"/>
              <w:jc w:val="center"/>
            </w:pPr>
            <w:hyperlink r:id="rId102">
              <w:r>
                <w:rPr>
                  <w:color w:val="0000FF"/>
                </w:rPr>
                <w:t>Пункт 70</w:t>
              </w:r>
            </w:hyperlink>
          </w:p>
          <w:p w:rsidR="00CD2021" w:rsidRDefault="00CD2021">
            <w:pPr>
              <w:pStyle w:val="ConsPlusNormal"/>
              <w:jc w:val="center"/>
            </w:pPr>
            <w:r>
              <w:lastRenderedPageBreak/>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64.</w:t>
            </w:r>
          </w:p>
        </w:tc>
        <w:tc>
          <w:tcPr>
            <w:tcW w:w="4649" w:type="dxa"/>
          </w:tcPr>
          <w:p w:rsidR="00CD2021" w:rsidRDefault="00CD2021">
            <w:pPr>
              <w:pStyle w:val="ConsPlusNormal"/>
              <w:jc w:val="both"/>
            </w:pPr>
            <w:r>
              <w:t>Обеспечивается ли при проведении вступительных испытаний выполнение дополнительных требований в зависимости от индивидуальных особенностей поступающих с ограниченными возможностями здоровья:</w:t>
            </w:r>
          </w:p>
          <w:p w:rsidR="00CD2021" w:rsidRDefault="00CD2021">
            <w:pPr>
              <w:pStyle w:val="ConsPlusNormal"/>
              <w:jc w:val="both"/>
            </w:pPr>
            <w:r>
              <w:t>а) для слепых:</w:t>
            </w:r>
          </w:p>
          <w:p w:rsidR="00CD2021" w:rsidRDefault="00CD2021">
            <w:pPr>
              <w:pStyle w:val="ConsPlusNormal"/>
              <w:jc w:val="both"/>
            </w:pPr>
            <w:r>
              <w:t>- оформляются ли задания для выполнения на вступительном испытании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ассистентом?</w:t>
            </w:r>
          </w:p>
        </w:tc>
        <w:tc>
          <w:tcPr>
            <w:tcW w:w="3345" w:type="dxa"/>
            <w:vMerge w:val="restart"/>
          </w:tcPr>
          <w:p w:rsidR="00CD2021" w:rsidRDefault="00CD2021">
            <w:pPr>
              <w:pStyle w:val="ConsPlusNormal"/>
              <w:jc w:val="center"/>
            </w:pPr>
            <w:hyperlink r:id="rId103">
              <w:r>
                <w:rPr>
                  <w:color w:val="0000FF"/>
                </w:rPr>
                <w:t>Пункт 72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очном проведении вступительных испытаний поступающим для выполнения задания при необходимости предоставляется ли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для слабовидящих:</w:t>
            </w:r>
          </w:p>
          <w:p w:rsidR="00CD2021" w:rsidRDefault="00CD2021">
            <w:pPr>
              <w:pStyle w:val="ConsPlusNormal"/>
              <w:jc w:val="both"/>
            </w:pPr>
            <w:r>
              <w:t>- обеспечивается ли индивидуальное равномерное освещение не менее 300 люкс (при очном проведении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поступающим для выполнения задания при необходимости предоставляется ли увеличивающее устройство (при очном проведении вступительных испытаний), или обеспечивается возможность использования собственных увеличивающих устройств?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задания для выполнения, а также инструкция по порядку проведения вступительных испытаний оформляются увеличенным шрифтом?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для глухих и слабослышащих:</w:t>
            </w:r>
          </w:p>
          <w:p w:rsidR="00CD2021" w:rsidRDefault="00CD2021">
            <w:pPr>
              <w:pStyle w:val="ConsPlusNormal"/>
              <w:jc w:val="both"/>
            </w:pPr>
            <w:r>
              <w:t>- обеспечивается ли наличие звукоусиливающей аппаратуры коллективного пользования, а при необходимости предоставляется ли поступающим звукоусиливающая аппаратура индивидуального пользования (при очном проведении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предоставляются ли услуги сурдопереводчика?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слепоглухих предоставляются ли услуги тифлосурдопереводчика (помимо требований, выполняемых соответственно для слепых и глухих)?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лиц с тяжелыми нарушениями речи, глухих, слабослышащих вступительные испытания, проводимые в устной форме, проводятся ли в письменной форме (дополнительные вступительные испытания творческой и (или) профессиональной направленности, вступительные испытания при приеме на обучение по программам магистратуры - по решению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для лиц с нарушениями опорно-двигательного аппарата, нарушениями двигательных функций верхних конечностей или отсутствием верхних конечностей:</w:t>
            </w:r>
          </w:p>
          <w:p w:rsidR="00CD2021" w:rsidRDefault="00CD2021">
            <w:pPr>
              <w:pStyle w:val="ConsPlusNormal"/>
              <w:jc w:val="both"/>
            </w:pPr>
            <w:r>
              <w:t>- письменные задания выполняются ли на компьютере со специализированным программным обеспечением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вступительные испытания, проводимые в письменной форме, проводятся ли в устной форме (дополнительные вступительные испытания творческой и (или) профессиональной направленности, вступительные испытания при приеме в магистратуру - по решению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65.</w:t>
            </w:r>
          </w:p>
        </w:tc>
        <w:tc>
          <w:tcPr>
            <w:tcW w:w="4649" w:type="dxa"/>
          </w:tcPr>
          <w:p w:rsidR="00CD2021" w:rsidRDefault="00CD2021">
            <w:pPr>
              <w:pStyle w:val="ConsPlusNormal"/>
              <w:jc w:val="both"/>
            </w:pPr>
            <w:r>
              <w:t>Формирует ли организация по результатам приема документов и вступительных испытаний (в случае их проведения) отдельный ранжированный список поступающих по каждому конкурсу (далее - конкурсный список)?</w:t>
            </w:r>
          </w:p>
        </w:tc>
        <w:tc>
          <w:tcPr>
            <w:tcW w:w="3345" w:type="dxa"/>
          </w:tcPr>
          <w:p w:rsidR="00CD2021" w:rsidRDefault="00CD2021">
            <w:pPr>
              <w:pStyle w:val="ConsPlusNormal"/>
              <w:jc w:val="center"/>
            </w:pPr>
            <w:hyperlink r:id="rId104">
              <w:r>
                <w:rPr>
                  <w:color w:val="0000FF"/>
                </w:rPr>
                <w:t>Пункт 74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66.</w:t>
            </w:r>
          </w:p>
        </w:tc>
        <w:tc>
          <w:tcPr>
            <w:tcW w:w="4649" w:type="dxa"/>
          </w:tcPr>
          <w:p w:rsidR="00CD2021" w:rsidRDefault="00CD2021">
            <w:pPr>
              <w:pStyle w:val="ConsPlusNormal"/>
              <w:jc w:val="both"/>
            </w:pPr>
            <w:r>
              <w:t xml:space="preserve">Указывается ли в конкурсных списках наличие или отсутствие заявления о согласии на зачисление в случае если лица, поступающие в организации и филиалы, расположенные на территории новых субъектов, лица, принимаемые в соответствии с </w:t>
            </w:r>
            <w:hyperlink r:id="rId105">
              <w:r>
                <w:rPr>
                  <w:color w:val="0000FF"/>
                </w:rPr>
                <w:t>Особенностями</w:t>
              </w:r>
            </w:hyperlink>
            <w:r>
              <w:t xml:space="preserve"> приема N 231, поступающие в организации, расположенные на территории иных субъектов, не могут представить оригинал документа об образовании или об образовании и о квалификации?</w:t>
            </w:r>
          </w:p>
        </w:tc>
        <w:tc>
          <w:tcPr>
            <w:tcW w:w="3345" w:type="dxa"/>
          </w:tcPr>
          <w:p w:rsidR="00CD2021" w:rsidRDefault="00CD2021">
            <w:pPr>
              <w:pStyle w:val="ConsPlusNormal"/>
              <w:jc w:val="center"/>
            </w:pPr>
            <w:hyperlink r:id="rId106">
              <w:r>
                <w:rPr>
                  <w:color w:val="0000FF"/>
                </w:rPr>
                <w:t>Пункт 6</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67.</w:t>
            </w:r>
          </w:p>
        </w:tc>
        <w:tc>
          <w:tcPr>
            <w:tcW w:w="4649" w:type="dxa"/>
          </w:tcPr>
          <w:p w:rsidR="00CD2021" w:rsidRDefault="00CD2021">
            <w:pPr>
              <w:pStyle w:val="ConsPlusNormal"/>
              <w:jc w:val="both"/>
            </w:pPr>
            <w:r>
              <w:t xml:space="preserve">Остаются ли в списках лиц, подавших документы, в конкурсных списках лица, поступающие в организации и филиалы, расположенные на территории новых субъектов, лица, принимаемые в соответствии с </w:t>
            </w:r>
            <w:hyperlink r:id="rId107">
              <w:r>
                <w:rPr>
                  <w:color w:val="0000FF"/>
                </w:rPr>
                <w:t>Особенностями</w:t>
              </w:r>
            </w:hyperlink>
            <w:r>
              <w:t xml:space="preserve"> приема N 231, поступающие в организации, расположенные на территории иных субъектов, включенные в число зачисленных на обучение и отозвавших согласие на зачисление?</w:t>
            </w:r>
          </w:p>
        </w:tc>
        <w:tc>
          <w:tcPr>
            <w:tcW w:w="3345" w:type="dxa"/>
          </w:tcPr>
          <w:p w:rsidR="00CD2021" w:rsidRDefault="00CD2021">
            <w:pPr>
              <w:pStyle w:val="ConsPlusNormal"/>
              <w:jc w:val="center"/>
            </w:pPr>
            <w:hyperlink r:id="rId108">
              <w:r>
                <w:rPr>
                  <w:color w:val="0000FF"/>
                </w:rPr>
                <w:t>Пункт 6</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68.</w:t>
            </w:r>
          </w:p>
        </w:tc>
        <w:tc>
          <w:tcPr>
            <w:tcW w:w="4649" w:type="dxa"/>
          </w:tcPr>
          <w:p w:rsidR="00CD2021" w:rsidRDefault="00CD2021">
            <w:pPr>
              <w:pStyle w:val="ConsPlusNormal"/>
              <w:jc w:val="both"/>
            </w:pPr>
            <w:r>
              <w:t>Публикуются ли на официальном сайте и на ЕПГУ (в случае его использования) конкурсные списки?</w:t>
            </w:r>
          </w:p>
        </w:tc>
        <w:tc>
          <w:tcPr>
            <w:tcW w:w="3345" w:type="dxa"/>
          </w:tcPr>
          <w:p w:rsidR="00CD2021" w:rsidRDefault="00CD2021">
            <w:pPr>
              <w:pStyle w:val="ConsPlusNormal"/>
              <w:jc w:val="center"/>
            </w:pPr>
            <w:hyperlink r:id="rId109">
              <w:r>
                <w:rPr>
                  <w:color w:val="0000FF"/>
                </w:rPr>
                <w:t>Пункт 74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69.</w:t>
            </w:r>
          </w:p>
        </w:tc>
        <w:tc>
          <w:tcPr>
            <w:tcW w:w="4649" w:type="dxa"/>
          </w:tcPr>
          <w:p w:rsidR="00CD2021" w:rsidRDefault="00CD2021">
            <w:pPr>
              <w:pStyle w:val="ConsPlusNormal"/>
              <w:jc w:val="both"/>
            </w:pPr>
            <w:r>
              <w:t>Обновляются ли конкурсные списки при наличии изменений ежедневно до дня издания приказа (приказов) о зачислении по соответствующему конкурсу включительно не менее 5 раз в день в период с 9 часов до 18 часов по местному времени (по решению организации - до более позднего времени)?</w:t>
            </w:r>
          </w:p>
        </w:tc>
        <w:tc>
          <w:tcPr>
            <w:tcW w:w="3345" w:type="dxa"/>
          </w:tcPr>
          <w:p w:rsidR="00CD2021" w:rsidRDefault="00CD2021">
            <w:pPr>
              <w:pStyle w:val="ConsPlusNormal"/>
              <w:jc w:val="center"/>
            </w:pPr>
            <w:hyperlink r:id="rId110">
              <w:r>
                <w:rPr>
                  <w:color w:val="0000FF"/>
                </w:rPr>
                <w:t>Пункт 74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70.</w:t>
            </w:r>
          </w:p>
        </w:tc>
        <w:tc>
          <w:tcPr>
            <w:tcW w:w="4649" w:type="dxa"/>
          </w:tcPr>
          <w:p w:rsidR="00CD2021" w:rsidRDefault="00CD2021">
            <w:pPr>
              <w:pStyle w:val="ConsPlusNormal"/>
              <w:jc w:val="both"/>
            </w:pPr>
            <w:r>
              <w:t>Включает ли в себя конкурсный список:</w:t>
            </w:r>
          </w:p>
          <w:p w:rsidR="00CD2021" w:rsidRDefault="00CD2021">
            <w:pPr>
              <w:pStyle w:val="ConsPlusNormal"/>
              <w:jc w:val="both"/>
            </w:pPr>
            <w:r>
              <w:t xml:space="preserve">конкурсный список поступающих на обучение без вступительных испытаний в соответствии с </w:t>
            </w:r>
            <w:hyperlink r:id="rId111">
              <w:r>
                <w:rPr>
                  <w:color w:val="0000FF"/>
                </w:rPr>
                <w:t>частью 4</w:t>
              </w:r>
            </w:hyperlink>
            <w:r>
              <w:t xml:space="preserve"> и (или) </w:t>
            </w:r>
            <w:hyperlink r:id="rId112">
              <w:r>
                <w:rPr>
                  <w:color w:val="0000FF"/>
                </w:rPr>
                <w:t>12 статьи 71</w:t>
              </w:r>
            </w:hyperlink>
            <w:r>
              <w:t xml:space="preserve"> Федерального закона N 273-ФЗ (по программам бакалавриата, программам специалитета)?</w:t>
            </w:r>
          </w:p>
        </w:tc>
        <w:tc>
          <w:tcPr>
            <w:tcW w:w="3345" w:type="dxa"/>
            <w:vMerge w:val="restart"/>
          </w:tcPr>
          <w:p w:rsidR="00CD2021" w:rsidRDefault="00CD2021">
            <w:pPr>
              <w:pStyle w:val="ConsPlusNormal"/>
              <w:jc w:val="center"/>
            </w:pPr>
            <w:hyperlink r:id="rId113">
              <w:r>
                <w:rPr>
                  <w:color w:val="0000FF"/>
                </w:rPr>
                <w:t>Пункт 75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конкурсный список поступающих на обучение по результатам ЕГЭ и (или) вступительных испытаний, проводимых организацией самостоятельно (далее - результаты вступительных испытаний), набравших не менее минимального количества баллов?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71.</w:t>
            </w:r>
          </w:p>
        </w:tc>
        <w:tc>
          <w:tcPr>
            <w:tcW w:w="4649" w:type="dxa"/>
          </w:tcPr>
          <w:p w:rsidR="00CD2021" w:rsidRDefault="00CD2021">
            <w:pPr>
              <w:pStyle w:val="ConsPlusNormal"/>
              <w:jc w:val="both"/>
            </w:pPr>
            <w:r>
              <w:t xml:space="preserve">Проводится ли по программам бакалавриата, программам специалитета зачисление поступающих на обучение по результатам вступительных испытаний на места, оставшиеся после зачисления поступающих на обучение без вступительных испытаний в соответствии с </w:t>
            </w:r>
            <w:hyperlink r:id="rId114">
              <w:r>
                <w:rPr>
                  <w:color w:val="0000FF"/>
                </w:rPr>
                <w:t>частью 4</w:t>
              </w:r>
            </w:hyperlink>
            <w:r>
              <w:t xml:space="preserve"> и (или) </w:t>
            </w:r>
            <w:hyperlink r:id="rId115">
              <w:r>
                <w:rPr>
                  <w:color w:val="0000FF"/>
                </w:rPr>
                <w:t>12 статьи 71</w:t>
              </w:r>
            </w:hyperlink>
            <w:r>
              <w:t xml:space="preserve"> Федерального закона N 273-ФЗ, в рамках соответствующего конкурсного списка?</w:t>
            </w:r>
          </w:p>
        </w:tc>
        <w:tc>
          <w:tcPr>
            <w:tcW w:w="3345" w:type="dxa"/>
          </w:tcPr>
          <w:p w:rsidR="00CD2021" w:rsidRDefault="00CD2021">
            <w:pPr>
              <w:pStyle w:val="ConsPlusNormal"/>
              <w:jc w:val="center"/>
            </w:pPr>
            <w:hyperlink r:id="rId116">
              <w:r>
                <w:rPr>
                  <w:color w:val="0000FF"/>
                </w:rPr>
                <w:t>Пункт 75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72.</w:t>
            </w:r>
          </w:p>
        </w:tc>
        <w:tc>
          <w:tcPr>
            <w:tcW w:w="4649" w:type="dxa"/>
          </w:tcPr>
          <w:p w:rsidR="00CD2021" w:rsidRDefault="00CD2021">
            <w:pPr>
              <w:pStyle w:val="ConsPlusNormal"/>
              <w:jc w:val="both"/>
            </w:pPr>
            <w:r>
              <w:t xml:space="preserve">Ранжируется ли конкурсный список поступающих на обучение без вступительных испытаний в соответствии с </w:t>
            </w:r>
            <w:hyperlink r:id="rId117">
              <w:r>
                <w:rPr>
                  <w:color w:val="0000FF"/>
                </w:rPr>
                <w:t>частью 4</w:t>
              </w:r>
            </w:hyperlink>
            <w:r>
              <w:t xml:space="preserve"> и (или) </w:t>
            </w:r>
            <w:hyperlink r:id="rId118">
              <w:r>
                <w:rPr>
                  <w:color w:val="0000FF"/>
                </w:rPr>
                <w:t>12 статьи 71</w:t>
              </w:r>
            </w:hyperlink>
            <w:r>
              <w:t xml:space="preserve"> Федерального закона N 273-ФЗ (по программам бакалавриата, программам специалитета), указанный в </w:t>
            </w:r>
            <w:hyperlink r:id="rId119">
              <w:r>
                <w:rPr>
                  <w:color w:val="0000FF"/>
                </w:rPr>
                <w:t>абзаце втором пункта 75</w:t>
              </w:r>
            </w:hyperlink>
            <w:r>
              <w:t xml:space="preserve"> Порядка приема N 1076, по следующим основаниям:</w:t>
            </w:r>
          </w:p>
          <w:p w:rsidR="00CD2021" w:rsidRDefault="00CD2021">
            <w:pPr>
              <w:pStyle w:val="ConsPlusNormal"/>
              <w:jc w:val="both"/>
            </w:pPr>
            <w:r>
              <w:t xml:space="preserve">1) по статусу лиц, имеющих право на прием без вступительных испытаний, в следующем </w:t>
            </w:r>
            <w:r>
              <w:lastRenderedPageBreak/>
              <w:t>порядке:</w:t>
            </w:r>
          </w:p>
          <w:p w:rsidR="00CD2021" w:rsidRDefault="00CD2021">
            <w:pPr>
              <w:pStyle w:val="ConsPlusNormal"/>
              <w:jc w:val="both"/>
            </w:pPr>
            <w:r>
              <w:t>а) члены сборных команд, участвовавших в международных олимпиадах?</w:t>
            </w:r>
          </w:p>
        </w:tc>
        <w:tc>
          <w:tcPr>
            <w:tcW w:w="3345" w:type="dxa"/>
            <w:vMerge w:val="restart"/>
          </w:tcPr>
          <w:p w:rsidR="00CD2021" w:rsidRDefault="00CD2021">
            <w:pPr>
              <w:pStyle w:val="ConsPlusNormal"/>
              <w:jc w:val="center"/>
            </w:pPr>
            <w:hyperlink r:id="rId120">
              <w:r>
                <w:rPr>
                  <w:color w:val="0000FF"/>
                </w:rPr>
                <w:t>Пункт 76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победители заключительного этапа всероссийской олимпиады?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призеры заключительного этапа всероссийской олимпиады?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победители олимпиад школьников?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призеры олимпиад школьников?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2) для лиц, указанных в каждом из </w:t>
            </w:r>
            <w:hyperlink r:id="rId121">
              <w:r>
                <w:rPr>
                  <w:color w:val="0000FF"/>
                </w:rPr>
                <w:t>подпунктов "а"</w:t>
              </w:r>
            </w:hyperlink>
            <w:r>
              <w:t xml:space="preserve"> - </w:t>
            </w:r>
            <w:hyperlink r:id="rId122">
              <w:r>
                <w:rPr>
                  <w:color w:val="0000FF"/>
                </w:rPr>
                <w:t>"е" подпункта 1 пункта 76</w:t>
              </w:r>
            </w:hyperlink>
            <w:r>
              <w:t xml:space="preserve"> Порядка приема N 1076, - по убыванию количества баллов, начисленных за индивидуальные достижения?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при равенстве по критериям, указанным в </w:t>
            </w:r>
            <w:hyperlink r:id="rId123">
              <w:r>
                <w:rPr>
                  <w:color w:val="0000FF"/>
                </w:rPr>
                <w:t>подпунктах 1</w:t>
              </w:r>
            </w:hyperlink>
            <w:r>
              <w:t xml:space="preserve"> и </w:t>
            </w:r>
            <w:hyperlink r:id="rId124">
              <w:r>
                <w:rPr>
                  <w:color w:val="0000FF"/>
                </w:rPr>
                <w:t>2 пункта 76</w:t>
              </w:r>
            </w:hyperlink>
            <w:r>
              <w:t xml:space="preserve"> Порядка приема N 1076, - по наличию преимущественного права, указанного в </w:t>
            </w:r>
            <w:hyperlink r:id="rId125">
              <w:r>
                <w:rPr>
                  <w:color w:val="0000FF"/>
                </w:rPr>
                <w:t>части 9 статьи 71</w:t>
              </w:r>
            </w:hyperlink>
            <w:r>
              <w:t xml:space="preserve"> Федерального закона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при равенстве по критериям, указанным в </w:t>
            </w:r>
            <w:hyperlink r:id="rId126">
              <w:r>
                <w:rPr>
                  <w:color w:val="0000FF"/>
                </w:rPr>
                <w:t>подпунктах 1</w:t>
              </w:r>
            </w:hyperlink>
            <w:r>
              <w:t xml:space="preserve"> - </w:t>
            </w:r>
            <w:hyperlink r:id="rId127">
              <w:r>
                <w:rPr>
                  <w:color w:val="0000FF"/>
                </w:rPr>
                <w:t>3 пункта 76</w:t>
              </w:r>
            </w:hyperlink>
            <w:r>
              <w:t xml:space="preserve"> Порядка приема N </w:t>
            </w:r>
            <w:r>
              <w:lastRenderedPageBreak/>
              <w:t xml:space="preserve">1076, - по наличию преимущественного права, указанного в </w:t>
            </w:r>
            <w:hyperlink r:id="rId128">
              <w:r>
                <w:rPr>
                  <w:color w:val="0000FF"/>
                </w:rPr>
                <w:t>части 10 статьи 71</w:t>
              </w:r>
            </w:hyperlink>
            <w:r>
              <w:t xml:space="preserve"> Федерального закона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5) при равенстве по критериям, указанным в под</w:t>
            </w:r>
            <w:hyperlink r:id="rId129">
              <w:r>
                <w:rPr>
                  <w:color w:val="0000FF"/>
                </w:rPr>
                <w:t>подпунктах 1</w:t>
              </w:r>
            </w:hyperlink>
            <w:r>
              <w:t xml:space="preserve"> - </w:t>
            </w:r>
            <w:hyperlink r:id="rId130">
              <w:r>
                <w:rPr>
                  <w:color w:val="0000FF"/>
                </w:rPr>
                <w:t>4 пункта 76</w:t>
              </w:r>
            </w:hyperlink>
            <w:r>
              <w:t xml:space="preserve"> Порядка приема N 1076, - по индивидуальным достижениям, учитываемым при равенстве поступающих по иным критериям ранжирования?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73.</w:t>
            </w:r>
          </w:p>
        </w:tc>
        <w:tc>
          <w:tcPr>
            <w:tcW w:w="4649" w:type="dxa"/>
          </w:tcPr>
          <w:p w:rsidR="00CD2021" w:rsidRDefault="00CD2021">
            <w:pPr>
              <w:pStyle w:val="ConsPlusNormal"/>
              <w:jc w:val="both"/>
            </w:pPr>
            <w:r>
              <w:t xml:space="preserve">Ранжируется ли конкурсный список поступающих на обучение по программам бакалавриата, программам специалитета по результатам вступительных испытаний, указанный в </w:t>
            </w:r>
            <w:hyperlink r:id="rId131">
              <w:r>
                <w:rPr>
                  <w:color w:val="0000FF"/>
                </w:rPr>
                <w:t>абзаце третьем пункта 75</w:t>
              </w:r>
            </w:hyperlink>
            <w:r>
              <w:t xml:space="preserve"> Порядка, по следующим основаниям:</w:t>
            </w:r>
          </w:p>
          <w:p w:rsidR="00CD2021" w:rsidRDefault="00CD2021">
            <w:pPr>
              <w:pStyle w:val="ConsPlusNormal"/>
              <w:jc w:val="both"/>
            </w:pPr>
            <w:r>
              <w:t>1) по убыванию суммы конкурсных баллов, исчисленной как сумма баллов за каждое вступительное испытание и за индивидуальные достижения?</w:t>
            </w:r>
          </w:p>
        </w:tc>
        <w:tc>
          <w:tcPr>
            <w:tcW w:w="3345" w:type="dxa"/>
            <w:vMerge w:val="restart"/>
          </w:tcPr>
          <w:p w:rsidR="00CD2021" w:rsidRDefault="00CD2021">
            <w:pPr>
              <w:pStyle w:val="ConsPlusNormal"/>
              <w:jc w:val="center"/>
            </w:pPr>
            <w:hyperlink r:id="rId132">
              <w:r>
                <w:rPr>
                  <w:color w:val="0000FF"/>
                </w:rPr>
                <w:t>Пункт 77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val="restart"/>
          </w:tcPr>
          <w:p w:rsidR="00CD2021" w:rsidRDefault="00CD2021">
            <w:pPr>
              <w:pStyle w:val="ConsPlusNormal"/>
              <w:jc w:val="both"/>
            </w:pPr>
            <w:r>
              <w:t xml:space="preserve">3) при равенстве по критериям, указанным в </w:t>
            </w:r>
            <w:hyperlink r:id="rId133">
              <w:r>
                <w:rPr>
                  <w:color w:val="0000FF"/>
                </w:rPr>
                <w:t>подпунктах 1</w:t>
              </w:r>
            </w:hyperlink>
            <w:r>
              <w:t xml:space="preserve"> и </w:t>
            </w:r>
            <w:hyperlink r:id="rId134">
              <w:r>
                <w:rPr>
                  <w:color w:val="0000FF"/>
                </w:rPr>
                <w:t>2 пункта 77</w:t>
              </w:r>
            </w:hyperlink>
            <w:r>
              <w:t xml:space="preserve"> Порядка приема N 1076, - по наличию преимущественного права, указанного в </w:t>
            </w:r>
            <w:hyperlink r:id="rId135">
              <w:r>
                <w:rPr>
                  <w:color w:val="0000FF"/>
                </w:rPr>
                <w:t>части 9 статьи 71</w:t>
              </w:r>
            </w:hyperlink>
            <w:r>
              <w:t xml:space="preserve"> Федерального </w:t>
            </w:r>
            <w:r>
              <w:lastRenderedPageBreak/>
              <w:t>закона N 273-ФЗ (более высокое место в конкурсном списке занимают поступающие, имеющие преимущественное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при равенстве по критериям, указанным в </w:t>
            </w:r>
            <w:hyperlink r:id="rId136">
              <w:r>
                <w:rPr>
                  <w:color w:val="0000FF"/>
                </w:rPr>
                <w:t>подпунктах 1</w:t>
              </w:r>
            </w:hyperlink>
            <w:r>
              <w:t xml:space="preserve"> - </w:t>
            </w:r>
            <w:hyperlink r:id="rId137">
              <w:r>
                <w:rPr>
                  <w:color w:val="0000FF"/>
                </w:rPr>
                <w:t>3 пункта 77</w:t>
              </w:r>
            </w:hyperlink>
            <w:r>
              <w:t xml:space="preserve"> Порядка приема N 1076, - по наличию преимущественного права, указанного в </w:t>
            </w:r>
            <w:hyperlink r:id="rId138">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5) при равенстве по критериям, указанным в </w:t>
            </w:r>
            <w:hyperlink r:id="rId139">
              <w:r>
                <w:rPr>
                  <w:color w:val="0000FF"/>
                </w:rPr>
                <w:t>подпунктах 1</w:t>
              </w:r>
            </w:hyperlink>
            <w:r>
              <w:t xml:space="preserve"> - </w:t>
            </w:r>
            <w:hyperlink r:id="rId140">
              <w:r>
                <w:rPr>
                  <w:color w:val="0000FF"/>
                </w:rPr>
                <w:t>4 пункта 77</w:t>
              </w:r>
            </w:hyperlink>
            <w:r>
              <w:t xml:space="preserve"> Порядка приема N 1076, - по индивидуальным достижениям, учитываемым при равенстве поступающих по иным критериям ранжирования?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74.</w:t>
            </w:r>
          </w:p>
        </w:tc>
        <w:tc>
          <w:tcPr>
            <w:tcW w:w="4649" w:type="dxa"/>
          </w:tcPr>
          <w:p w:rsidR="00CD2021" w:rsidRDefault="00CD2021">
            <w:pPr>
              <w:pStyle w:val="ConsPlusNormal"/>
              <w:jc w:val="both"/>
            </w:pPr>
            <w:r>
              <w:t>Ранжируется ли конкурсный список по программам магистратуры по следующим основаниям:</w:t>
            </w:r>
          </w:p>
          <w:p w:rsidR="00CD2021" w:rsidRDefault="00CD2021">
            <w:pPr>
              <w:pStyle w:val="ConsPlusNormal"/>
              <w:jc w:val="both"/>
            </w:pPr>
            <w:r>
              <w:t>1) по убыванию суммы конкурсных баллов, исчисленной как сумма баллов за каждое вступительное испытание и за индивидуальные достижения?</w:t>
            </w:r>
          </w:p>
        </w:tc>
        <w:tc>
          <w:tcPr>
            <w:tcW w:w="3345" w:type="dxa"/>
            <w:vMerge w:val="restart"/>
          </w:tcPr>
          <w:p w:rsidR="00CD2021" w:rsidRDefault="00CD2021">
            <w:pPr>
              <w:pStyle w:val="ConsPlusNormal"/>
              <w:jc w:val="center"/>
            </w:pPr>
            <w:hyperlink r:id="rId141">
              <w:r>
                <w:rPr>
                  <w:color w:val="0000FF"/>
                </w:rPr>
                <w:t>Пункт 78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при равенстве суммы конкурсных баллов - по убыванию суммы баллов, начисленных по результатам вступительных испытаний, и (или) по убыванию количества баллов, начисленных по результатам отдельных вступительных испытаний, в соответствии с приоритетностью вступительных испытаний, установленной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при равенстве по критериям, указанным в </w:t>
            </w:r>
            <w:hyperlink r:id="rId142">
              <w:r>
                <w:rPr>
                  <w:color w:val="0000FF"/>
                </w:rPr>
                <w:t>подпунктах 1</w:t>
              </w:r>
            </w:hyperlink>
            <w:r>
              <w:t xml:space="preserve"> и </w:t>
            </w:r>
            <w:hyperlink r:id="rId143">
              <w:r>
                <w:rPr>
                  <w:color w:val="0000FF"/>
                </w:rPr>
                <w:t>2 пункта 78</w:t>
              </w:r>
            </w:hyperlink>
            <w:r>
              <w:t xml:space="preserve"> Порядка приема N 1076, - по индивидуальным достижениям, учитываемым при равенстве поступающих по иным критериям ранжирования?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75.</w:t>
            </w:r>
          </w:p>
        </w:tc>
        <w:tc>
          <w:tcPr>
            <w:tcW w:w="4649" w:type="dxa"/>
          </w:tcPr>
          <w:p w:rsidR="00CD2021" w:rsidRDefault="00CD2021">
            <w:pPr>
              <w:pStyle w:val="ConsPlusNormal"/>
              <w:jc w:val="both"/>
            </w:pPr>
            <w:r>
              <w:t>Указываются ли в конкурсном списке (за исключением конкурсного списка поступающих на места в пределах отдельной квоты) следующие сведения:</w:t>
            </w:r>
          </w:p>
        </w:tc>
        <w:tc>
          <w:tcPr>
            <w:tcW w:w="3345" w:type="dxa"/>
            <w:vMerge w:val="restart"/>
          </w:tcPr>
          <w:p w:rsidR="00CD2021" w:rsidRDefault="00CD2021">
            <w:pPr>
              <w:pStyle w:val="ConsPlusNormal"/>
              <w:jc w:val="center"/>
            </w:pPr>
            <w:hyperlink r:id="rId144">
              <w:r>
                <w:rPr>
                  <w:color w:val="0000FF"/>
                </w:rPr>
                <w:t>Пункт 79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1) страховой номер индивидуального лицевого счета или уникальный код, присвоенный поступающему (при отсутствии указанного индивидуального лицевого счета)?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по каждому поступающему без вступительных испытаний (по программам бакалавриата, программам специалитета):</w:t>
            </w:r>
          </w:p>
          <w:p w:rsidR="00CD2021" w:rsidRDefault="00CD2021">
            <w:pPr>
              <w:pStyle w:val="ConsPlusNormal"/>
              <w:jc w:val="both"/>
            </w:pPr>
            <w:r>
              <w:t>а) основание приема без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количество баллов за индивидуальные достижения?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наличие преимущественных прав зачисления?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по каждому поступающему по результатам вступительных испытаний:</w:t>
            </w:r>
          </w:p>
          <w:p w:rsidR="00CD2021" w:rsidRDefault="00CD2021">
            <w:pPr>
              <w:pStyle w:val="ConsPlusNormal"/>
              <w:jc w:val="both"/>
            </w:pPr>
            <w:r>
              <w:t>сумма конкурсных баллов (за вступительные испытания и индивидуальные достижения)?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сумма баллов за вступительные испытания?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количество баллов за каждое вступительное испытание?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количество баллов за индивидуальные достижения?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наличие преимущественных прав зачисления (по программам бакалавриата, программам специалитета)?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наличие представленного в организацию оригинала документа установленного образца (отметки о представлении в организацию оригинала документа установленного образца, выставленной поступающим на ЕПГУ) - при приеме на обучение в рамках контрольных цифр?</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5) наличие в организации заключенного договора об оказании платных образовательных услуг - при приеме на обучение по договорам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6) приоритет зачисления?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76.</w:t>
            </w:r>
          </w:p>
        </w:tc>
        <w:tc>
          <w:tcPr>
            <w:tcW w:w="4649" w:type="dxa"/>
          </w:tcPr>
          <w:p w:rsidR="00CD2021" w:rsidRDefault="00CD2021">
            <w:pPr>
              <w:pStyle w:val="ConsPlusNormal"/>
              <w:jc w:val="both"/>
            </w:pPr>
            <w:r>
              <w:t>Соблюдается ли запрет на указание в конкурсном списке фамилии, имени, отчества поступающего?</w:t>
            </w:r>
          </w:p>
        </w:tc>
        <w:tc>
          <w:tcPr>
            <w:tcW w:w="3345" w:type="dxa"/>
          </w:tcPr>
          <w:p w:rsidR="00CD2021" w:rsidRDefault="00CD2021">
            <w:pPr>
              <w:pStyle w:val="ConsPlusNormal"/>
              <w:jc w:val="center"/>
            </w:pPr>
            <w:hyperlink r:id="rId145">
              <w:r>
                <w:rPr>
                  <w:color w:val="0000FF"/>
                </w:rPr>
                <w:t>Пункт 79(1)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77.</w:t>
            </w:r>
          </w:p>
        </w:tc>
        <w:tc>
          <w:tcPr>
            <w:tcW w:w="4649" w:type="dxa"/>
          </w:tcPr>
          <w:p w:rsidR="00CD2021" w:rsidRDefault="00CD2021">
            <w:pPr>
              <w:pStyle w:val="ConsPlusNormal"/>
              <w:jc w:val="both"/>
            </w:pPr>
            <w:r>
              <w:t>Проводится ли зачисление в соответствии с приоритетами зачисления, указанными в заявлении (заявлениях) о приеме, согласно конкурсным спискам до заполнения установленного количества мест?</w:t>
            </w:r>
          </w:p>
        </w:tc>
        <w:tc>
          <w:tcPr>
            <w:tcW w:w="3345" w:type="dxa"/>
          </w:tcPr>
          <w:p w:rsidR="00CD2021" w:rsidRDefault="00CD2021">
            <w:pPr>
              <w:pStyle w:val="ConsPlusNormal"/>
              <w:jc w:val="center"/>
            </w:pPr>
            <w:hyperlink r:id="rId146">
              <w:r>
                <w:rPr>
                  <w:color w:val="0000FF"/>
                </w:rPr>
                <w:t>Пункт 80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78.</w:t>
            </w:r>
          </w:p>
        </w:tc>
        <w:tc>
          <w:tcPr>
            <w:tcW w:w="4649" w:type="dxa"/>
          </w:tcPr>
          <w:p w:rsidR="00CD2021" w:rsidRDefault="00CD2021">
            <w:pPr>
              <w:pStyle w:val="ConsPlusNormal"/>
              <w:jc w:val="both"/>
            </w:pPr>
            <w:r>
              <w:t xml:space="preserve">Установила ли организация этапы зачисления (за исключением этапов, указанных в </w:t>
            </w:r>
            <w:hyperlink r:id="rId147">
              <w:r>
                <w:rPr>
                  <w:color w:val="0000FF"/>
                </w:rPr>
                <w:t>пункте 84</w:t>
              </w:r>
            </w:hyperlink>
            <w:r>
              <w:t xml:space="preserve"> Порядка приема N 1076)?</w:t>
            </w:r>
          </w:p>
        </w:tc>
        <w:tc>
          <w:tcPr>
            <w:tcW w:w="3345" w:type="dxa"/>
          </w:tcPr>
          <w:p w:rsidR="00CD2021" w:rsidRDefault="00CD2021">
            <w:pPr>
              <w:pStyle w:val="ConsPlusNormal"/>
              <w:jc w:val="center"/>
            </w:pPr>
            <w:hyperlink r:id="rId148">
              <w:r>
                <w:rPr>
                  <w:color w:val="0000FF"/>
                </w:rPr>
                <w:t>Пункт 80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79.</w:t>
            </w:r>
          </w:p>
        </w:tc>
        <w:tc>
          <w:tcPr>
            <w:tcW w:w="4649" w:type="dxa"/>
          </w:tcPr>
          <w:p w:rsidR="00CD2021" w:rsidRDefault="00CD2021">
            <w:pPr>
              <w:pStyle w:val="ConsPlusNormal"/>
              <w:jc w:val="both"/>
            </w:pPr>
            <w:r>
              <w:t xml:space="preserve">Осуществляются ли при приеме на обучение по программам бакалавриата и программам специалитета в организации и филиалы, расположенные на территории новых субъектов, а также при приеме лиц, принимаемых в соответствии с </w:t>
            </w:r>
            <w:hyperlink r:id="rId149">
              <w:r>
                <w:rPr>
                  <w:color w:val="0000FF"/>
                </w:rPr>
                <w:t>Особенностями</w:t>
              </w:r>
            </w:hyperlink>
            <w:r>
              <w:t xml:space="preserve"> приема N 231, на обучение по указанным образовательным программам в организации, расположенные на территории иных субъектов следующие мероприятия:</w:t>
            </w:r>
          </w:p>
          <w:p w:rsidR="00CD2021" w:rsidRDefault="00CD2021">
            <w:pPr>
              <w:pStyle w:val="ConsPlusNormal"/>
              <w:jc w:val="both"/>
            </w:pPr>
            <w:r>
              <w:t>1) вступительные испытания по общеобразовательным предметам, по которым проводится ЕГЭ, для лиц, поступающих на обучение на базе среднего общего образования, проводимые организацией самостоятельно?</w:t>
            </w:r>
          </w:p>
        </w:tc>
        <w:tc>
          <w:tcPr>
            <w:tcW w:w="3345" w:type="dxa"/>
            <w:vMerge w:val="restart"/>
          </w:tcPr>
          <w:p w:rsidR="00CD2021" w:rsidRDefault="00CD2021">
            <w:pPr>
              <w:pStyle w:val="ConsPlusNormal"/>
              <w:jc w:val="center"/>
            </w:pPr>
            <w:hyperlink r:id="rId150">
              <w:r>
                <w:rPr>
                  <w:color w:val="0000FF"/>
                </w:rPr>
                <w:t>Пункт 7</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общеобразовательные вступительные испытания по русскому языку, литературе, истории, обществознанию, вступительное испытание по русскому языку на базе профессионального образования, проводимые организацией по желанию лиц, поступающих на обучение, в форме собеседования?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результаты вступительных испытаний, проводимых организацией самостоятельно, вне зависимости от форм их проведения оцениваются по стобалльной шкале?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сумма баллов при засчитывании индивидуальных достижений, полученных ими в Донецкой Народной Республике, Луганской Народной Республике, Украине до дня принятия Донецкой Народной Республики, Луганской Народной Республики, Запорожской области, Херсонской области в Российскую Федерацию, в соответствии с правилами приема в организацию по решению организации лицам, поступающим на обучение, не более 10 баллов?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5) организация устанавливает для победителей и призеров олимпиад школьников, проводимых в порядке, устанавливаемом Министерством науки и высшего образования Российской Федерации по согласованию с Министерством просвещения Российской Федерации количество баллов ЕГЭ или общеобразовательного вступительного испытания, проводимого организацией самостоятельно, которое подтверждает особые права, в размере не менее 65 баллов? </w:t>
            </w:r>
            <w:hyperlink w:anchor="P1345">
              <w:r>
                <w:rPr>
                  <w:color w:val="0000FF"/>
                </w:rPr>
                <w:t>&lt;5&gt;</w:t>
              </w:r>
            </w:hyperlink>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80.</w:t>
            </w:r>
          </w:p>
        </w:tc>
        <w:tc>
          <w:tcPr>
            <w:tcW w:w="4649" w:type="dxa"/>
          </w:tcPr>
          <w:p w:rsidR="00CD2021" w:rsidRDefault="00CD2021">
            <w:pPr>
              <w:pStyle w:val="ConsPlusNormal"/>
              <w:jc w:val="both"/>
            </w:pPr>
            <w:r>
              <w:t>Установила ли организация на каждом этапе зачисления день завершения выставления на ЕПГУ отметок о представлении в организацию оригинала документа установленного образца, приема оригинала документа установленного образца, заключения договоров об оказании платных образовательных услуг (далее - день завершения выставления отметок об оригинале и приема оригинала)?</w:t>
            </w:r>
          </w:p>
        </w:tc>
        <w:tc>
          <w:tcPr>
            <w:tcW w:w="3345" w:type="dxa"/>
          </w:tcPr>
          <w:p w:rsidR="00CD2021" w:rsidRDefault="00CD2021">
            <w:pPr>
              <w:pStyle w:val="ConsPlusNormal"/>
              <w:jc w:val="center"/>
            </w:pPr>
            <w:hyperlink r:id="rId151">
              <w:r>
                <w:rPr>
                  <w:color w:val="0000FF"/>
                </w:rPr>
                <w:t>Пункт 80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81.</w:t>
            </w:r>
          </w:p>
        </w:tc>
        <w:tc>
          <w:tcPr>
            <w:tcW w:w="4649" w:type="dxa"/>
          </w:tcPr>
          <w:p w:rsidR="00CD2021" w:rsidRDefault="00CD2021">
            <w:pPr>
              <w:pStyle w:val="ConsPlusNormal"/>
              <w:jc w:val="both"/>
            </w:pPr>
            <w:r>
              <w:t xml:space="preserve">Зачисляется ли поступающий на обучение в рамках контрольных цифр в соответствии с </w:t>
            </w:r>
            <w:hyperlink r:id="rId152">
              <w:r>
                <w:rPr>
                  <w:color w:val="0000FF"/>
                </w:rPr>
                <w:t>пунктом 80</w:t>
              </w:r>
            </w:hyperlink>
            <w:r>
              <w:t xml:space="preserve"> Порядка приема N 1076, если по состоянию на день завершения выставления отметок об оригинале и приема оригинала выполнены условия, указанные в одном из подпунктов </w:t>
            </w:r>
            <w:hyperlink r:id="rId153">
              <w:r>
                <w:rPr>
                  <w:color w:val="0000FF"/>
                </w:rPr>
                <w:t>пункта 81</w:t>
              </w:r>
            </w:hyperlink>
            <w:r>
              <w:t xml:space="preserve"> Порядка приема N 1076:</w:t>
            </w:r>
          </w:p>
          <w:p w:rsidR="00CD2021" w:rsidRDefault="00CD2021">
            <w:pPr>
              <w:pStyle w:val="ConsPlusNormal"/>
              <w:jc w:val="both"/>
            </w:pPr>
            <w:r>
              <w:t xml:space="preserve">1) информация о документе установленного образца подтверждена сведениями из федеральной информационной системы "Федеральный реестр сведений о документах об образовании и (или) о квалификации, документах об обучении" </w:t>
            </w:r>
            <w:hyperlink w:anchor="P1346">
              <w:r>
                <w:rPr>
                  <w:color w:val="0000FF"/>
                </w:rPr>
                <w:t>&lt;6&gt;</w:t>
              </w:r>
            </w:hyperlink>
            <w:r>
              <w:t xml:space="preserve"> (далее - ФРДО) либо организацией, и на ЕПГУ имеется отметка о представлении в организацию оригинала документа установленного образца (далее - отметка о представлении оригинала на ЕПГУ);</w:t>
            </w:r>
          </w:p>
          <w:p w:rsidR="00CD2021" w:rsidRDefault="00CD2021">
            <w:pPr>
              <w:pStyle w:val="ConsPlusNormal"/>
              <w:jc w:val="both"/>
            </w:pPr>
            <w:r>
              <w:t>2) в организации имеется представленный поступающим оригинал документа установленного образца в случае непредставления заявления о согласии на обработку его персональных данных;</w:t>
            </w:r>
          </w:p>
          <w:p w:rsidR="00CD2021" w:rsidRDefault="00CD2021">
            <w:pPr>
              <w:pStyle w:val="ConsPlusNormal"/>
              <w:jc w:val="both"/>
            </w:pPr>
            <w:r>
              <w:t>3) по программам магистратуры - в организации имеется представленный поступающим оригинал документа установленного образца, либо имеется проставленная поступающим в информационной системе организации отметка о представлении в организацию оригинала документа установленного образца?</w:t>
            </w:r>
          </w:p>
        </w:tc>
        <w:tc>
          <w:tcPr>
            <w:tcW w:w="3345" w:type="dxa"/>
          </w:tcPr>
          <w:p w:rsidR="00CD2021" w:rsidRDefault="00CD2021">
            <w:pPr>
              <w:pStyle w:val="ConsPlusNormal"/>
              <w:jc w:val="center"/>
            </w:pPr>
            <w:hyperlink r:id="rId154">
              <w:r>
                <w:rPr>
                  <w:color w:val="0000FF"/>
                </w:rPr>
                <w:t>Пункт 81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82.</w:t>
            </w:r>
          </w:p>
        </w:tc>
        <w:tc>
          <w:tcPr>
            <w:tcW w:w="4649" w:type="dxa"/>
          </w:tcPr>
          <w:p w:rsidR="00CD2021" w:rsidRDefault="00CD2021">
            <w:pPr>
              <w:pStyle w:val="ConsPlusNormal"/>
              <w:jc w:val="both"/>
            </w:pPr>
            <w:r>
              <w:t xml:space="preserve">Зачисляется ли поступающий на обучение по договорам об оказании платных образовательных услуг в соответствии с </w:t>
            </w:r>
            <w:hyperlink r:id="rId155">
              <w:r>
                <w:rPr>
                  <w:color w:val="0000FF"/>
                </w:rPr>
                <w:t>пунктом 80</w:t>
              </w:r>
            </w:hyperlink>
            <w:r>
              <w:t xml:space="preserve"> Порядка приема N 1076, если по состоянию на день завершения выставления отметок об оригинале и приема оригинала выполнены условия, указанные в одном из подпунктов </w:t>
            </w:r>
            <w:hyperlink r:id="rId156">
              <w:r>
                <w:rPr>
                  <w:color w:val="0000FF"/>
                </w:rPr>
                <w:t>пункта 82</w:t>
              </w:r>
            </w:hyperlink>
            <w:r>
              <w:t xml:space="preserve"> Порядка приема N 1076:</w:t>
            </w:r>
          </w:p>
          <w:p w:rsidR="00CD2021" w:rsidRDefault="00CD2021">
            <w:pPr>
              <w:pStyle w:val="ConsPlusNormal"/>
              <w:jc w:val="both"/>
            </w:pPr>
            <w:r>
              <w:t>1) информация о документе установленного образца подтверждена сведениями из ФРДО либо организацией, и в организации имеется заключенный договор об оказании платных образовательных услуг;</w:t>
            </w:r>
          </w:p>
          <w:p w:rsidR="00CD2021" w:rsidRDefault="00CD2021">
            <w:pPr>
              <w:pStyle w:val="ConsPlusNormal"/>
              <w:jc w:val="both"/>
            </w:pPr>
            <w:r>
              <w:t>2) в организации имеется представленная поступающим заверенная копия документа установленного образца (копия, заверенная организацией на основании оригинала, предъявленного поступающим) и заключенный договор об оказании платных образовательных услуг;</w:t>
            </w:r>
          </w:p>
          <w:p w:rsidR="00CD2021" w:rsidRDefault="00CD2021">
            <w:pPr>
              <w:pStyle w:val="ConsPlusNormal"/>
              <w:jc w:val="both"/>
            </w:pPr>
            <w:r>
              <w:t>3) по программам магистратуры - в организации имеется заключенный договор об оказании платных образовательных услуг?</w:t>
            </w:r>
          </w:p>
        </w:tc>
        <w:tc>
          <w:tcPr>
            <w:tcW w:w="3345" w:type="dxa"/>
          </w:tcPr>
          <w:p w:rsidR="00CD2021" w:rsidRDefault="00CD2021">
            <w:pPr>
              <w:pStyle w:val="ConsPlusNormal"/>
              <w:jc w:val="center"/>
            </w:pPr>
            <w:hyperlink r:id="rId157">
              <w:r>
                <w:rPr>
                  <w:color w:val="0000FF"/>
                </w:rPr>
                <w:t>Пункт 82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83.</w:t>
            </w:r>
          </w:p>
        </w:tc>
        <w:tc>
          <w:tcPr>
            <w:tcW w:w="4649" w:type="dxa"/>
          </w:tcPr>
          <w:p w:rsidR="00CD2021" w:rsidRDefault="00CD2021">
            <w:pPr>
              <w:pStyle w:val="ConsPlusNormal"/>
              <w:jc w:val="both"/>
            </w:pPr>
            <w:r>
              <w:t>Осуществляется ли зачисление при приеме на места в рамках контрольных цифр при условии, что по состоянию на день издания приказа о зачислении поступающий не отозвал представленный в организацию оригинал документа установленного образца (отметку о представлении оригинала на ЕПГУ)?</w:t>
            </w:r>
          </w:p>
        </w:tc>
        <w:tc>
          <w:tcPr>
            <w:tcW w:w="3345" w:type="dxa"/>
          </w:tcPr>
          <w:p w:rsidR="00CD2021" w:rsidRDefault="00CD2021">
            <w:pPr>
              <w:pStyle w:val="ConsPlusNormal"/>
              <w:jc w:val="center"/>
            </w:pPr>
            <w:hyperlink r:id="rId158">
              <w:r>
                <w:rPr>
                  <w:color w:val="0000FF"/>
                </w:rPr>
                <w:t>Пункт 82(1)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84.</w:t>
            </w:r>
          </w:p>
        </w:tc>
        <w:tc>
          <w:tcPr>
            <w:tcW w:w="4649" w:type="dxa"/>
          </w:tcPr>
          <w:p w:rsidR="00CD2021" w:rsidRDefault="00CD2021">
            <w:pPr>
              <w:pStyle w:val="ConsPlusNormal"/>
              <w:jc w:val="both"/>
            </w:pPr>
            <w:r>
              <w:t xml:space="preserve">Предоставляется ли право на прием без вступительных испытаний как победителям и призерам заключительного этапа всероссийской олимпиады школьников, членам сборных команд Российской </w:t>
            </w:r>
            <w:r>
              <w:lastRenderedPageBreak/>
              <w:t xml:space="preserve">Федерации, участвовавших в международных олимпиадах по общеобразовательным предметам при приеме на обучение по программам бакалавриата и программам специалитета в организации и филиалы, расположенные на территории новых субъектов, а также при приеме лиц, принимаемых в соответствии с </w:t>
            </w:r>
            <w:hyperlink r:id="rId159">
              <w:r>
                <w:rPr>
                  <w:color w:val="0000FF"/>
                </w:rPr>
                <w:t>Особенностями</w:t>
              </w:r>
            </w:hyperlink>
            <w:r>
              <w:t xml:space="preserve"> приема N 231, на обучение по указанным образовательным программам в организации, расположенные на территории иных субъектов, лицам, признанным гражданами Российской Федерации, а также лицам, которые являются постоянно проживавшими на территории Донецкой Народной Республики, Луганской Народной Республики, Запорожской области или Херсонской области на день их принятия в Российскую Федерацию гражданами Российской Федерации, являющимся победителями и призерами IV этапа всеукраинских ученических олимпиад, республиканской олимпиады школьников (далее - национальные олимпиады), членами сборных команд Украины, сформированных в установленном законодательством Украины порядке и участвовавших в международных олимпиадах по общеобразовательным предметам (далее - международные олимпиады)?</w:t>
            </w:r>
          </w:p>
        </w:tc>
        <w:tc>
          <w:tcPr>
            <w:tcW w:w="3345" w:type="dxa"/>
          </w:tcPr>
          <w:p w:rsidR="00CD2021" w:rsidRDefault="00CD2021">
            <w:pPr>
              <w:pStyle w:val="ConsPlusNormal"/>
              <w:jc w:val="center"/>
            </w:pPr>
            <w:hyperlink r:id="rId160">
              <w:r>
                <w:rPr>
                  <w:color w:val="0000FF"/>
                </w:rPr>
                <w:t>Пункт 8</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85.</w:t>
            </w:r>
          </w:p>
        </w:tc>
        <w:tc>
          <w:tcPr>
            <w:tcW w:w="4649" w:type="dxa"/>
          </w:tcPr>
          <w:p w:rsidR="00CD2021" w:rsidRDefault="00CD2021">
            <w:pPr>
              <w:pStyle w:val="ConsPlusNormal"/>
              <w:jc w:val="both"/>
            </w:pPr>
            <w:r>
              <w:t xml:space="preserve">Устанавливает ли организация при приеме победителей и призеров национальных олимпиад, членов сборных команд Украины, указанных в </w:t>
            </w:r>
            <w:hyperlink r:id="rId161">
              <w:r>
                <w:rPr>
                  <w:color w:val="0000FF"/>
                </w:rPr>
                <w:t>пункте 8</w:t>
              </w:r>
            </w:hyperlink>
            <w:r>
              <w:t xml:space="preserve"> Особенностей приема N </w:t>
            </w:r>
            <w:r>
              <w:lastRenderedPageBreak/>
              <w:t>231:</w:t>
            </w:r>
          </w:p>
          <w:p w:rsidR="00CD2021" w:rsidRDefault="00CD2021">
            <w:pPr>
              <w:pStyle w:val="ConsPlusNormal"/>
              <w:jc w:val="both"/>
            </w:pPr>
            <w:r>
              <w:t>- соответствие образовательных программ (специальностей, направлений подготовки, укрупненных групп специальностей, направлений подготовки) профилям национальных олимпиад, международных олимпиад для предоставления права на прием без вступительных испытаний либо принимает решение об отсутствии образовательных программ (специальностей, направлений подготовки, укрупненных групп специальностей, направлений подготовки), соответствующих профилям национальных олимпиад, международных олимпиад;</w:t>
            </w:r>
          </w:p>
          <w:p w:rsidR="00CD2021" w:rsidRDefault="00CD2021">
            <w:pPr>
              <w:pStyle w:val="ConsPlusNormal"/>
              <w:jc w:val="both"/>
            </w:pPr>
            <w:r>
              <w:t>- общеобразовательные вступительные испытания и (или) дополнительные вступительные испытания, соответствующие профилям национальных олимпиад, международных олимпиад, для предоставления особого преимущества либо принимает решение об отсутствии вступительных испытаний, соответствующих профилям национальных олимпиад, международных олимпиад?</w:t>
            </w:r>
          </w:p>
        </w:tc>
        <w:tc>
          <w:tcPr>
            <w:tcW w:w="3345" w:type="dxa"/>
          </w:tcPr>
          <w:p w:rsidR="00CD2021" w:rsidRDefault="00CD2021">
            <w:pPr>
              <w:pStyle w:val="ConsPlusNormal"/>
              <w:jc w:val="center"/>
            </w:pPr>
            <w:hyperlink r:id="rId162">
              <w:r>
                <w:rPr>
                  <w:color w:val="0000FF"/>
                </w:rPr>
                <w:t>Пункт 10</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86.</w:t>
            </w:r>
          </w:p>
        </w:tc>
        <w:tc>
          <w:tcPr>
            <w:tcW w:w="4649" w:type="dxa"/>
          </w:tcPr>
          <w:p w:rsidR="00CD2021" w:rsidRDefault="00CD2021">
            <w:pPr>
              <w:pStyle w:val="ConsPlusNormal"/>
              <w:jc w:val="both"/>
            </w:pPr>
            <w:r>
              <w:t xml:space="preserve">Устанавливает ли организация перечень и формы проведения вступительных испытаний, минимальное количество баллов вступительных испытаний, перечень учитываемых индивидуальных достижений и порядок их учета при приеме на обучение по программам магистратуры, программам подготовки научных и научно-педагогических кадров в аспирантуре (адъюнктуре) в </w:t>
            </w:r>
            <w:r>
              <w:lastRenderedPageBreak/>
              <w:t xml:space="preserve">организации и филиалы, расположенные на территории новых субъектов, а также при приеме лиц, принимаемых в соответствии с </w:t>
            </w:r>
            <w:hyperlink r:id="rId163">
              <w:r>
                <w:rPr>
                  <w:color w:val="0000FF"/>
                </w:rPr>
                <w:t>Особенностями</w:t>
              </w:r>
            </w:hyperlink>
            <w:r>
              <w:t xml:space="preserve"> приема N 231, на обучение по указанным образовательным программам в организации, расположенные на территории иных субъектов?</w:t>
            </w:r>
          </w:p>
        </w:tc>
        <w:tc>
          <w:tcPr>
            <w:tcW w:w="3345" w:type="dxa"/>
          </w:tcPr>
          <w:p w:rsidR="00CD2021" w:rsidRDefault="00CD2021">
            <w:pPr>
              <w:pStyle w:val="ConsPlusNormal"/>
              <w:jc w:val="center"/>
            </w:pPr>
            <w:hyperlink r:id="rId164">
              <w:r>
                <w:rPr>
                  <w:color w:val="0000FF"/>
                </w:rPr>
                <w:t>Пункт 12</w:t>
              </w:r>
            </w:hyperlink>
            <w:r>
              <w:t xml:space="preserve"> Особенностей приема N 231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87.</w:t>
            </w:r>
          </w:p>
        </w:tc>
        <w:tc>
          <w:tcPr>
            <w:tcW w:w="4649" w:type="dxa"/>
          </w:tcPr>
          <w:p w:rsidR="00CD2021" w:rsidRDefault="00CD2021">
            <w:pPr>
              <w:pStyle w:val="ConsPlusNormal"/>
              <w:jc w:val="both"/>
            </w:pPr>
            <w:r>
              <w:t>Оформляется ли зачисление приказом (приказами) организации о зачислении?</w:t>
            </w:r>
          </w:p>
        </w:tc>
        <w:tc>
          <w:tcPr>
            <w:tcW w:w="3345" w:type="dxa"/>
          </w:tcPr>
          <w:p w:rsidR="00CD2021" w:rsidRDefault="00CD2021">
            <w:pPr>
              <w:pStyle w:val="ConsPlusNormal"/>
              <w:jc w:val="center"/>
            </w:pPr>
            <w:hyperlink r:id="rId165">
              <w:r>
                <w:rPr>
                  <w:color w:val="0000FF"/>
                </w:rPr>
                <w:t>Пункт 83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88.</w:t>
            </w:r>
          </w:p>
        </w:tc>
        <w:tc>
          <w:tcPr>
            <w:tcW w:w="4649" w:type="dxa"/>
          </w:tcPr>
          <w:p w:rsidR="00CD2021" w:rsidRDefault="00CD2021">
            <w:pPr>
              <w:pStyle w:val="ConsPlusNormal"/>
              <w:jc w:val="both"/>
            </w:pPr>
            <w:r>
              <w:t>При приеме на обучение в рамках контрольных цифр по программам бакалавриата и программам специалитета по всем формам обучения:</w:t>
            </w:r>
          </w:p>
          <w:p w:rsidR="00CD2021" w:rsidRDefault="00CD2021">
            <w:pPr>
              <w:pStyle w:val="ConsPlusNormal"/>
              <w:jc w:val="both"/>
            </w:pPr>
            <w:r>
              <w:t>1) осуществляется ли 27 июля публикация конкурсных списков?</w:t>
            </w:r>
          </w:p>
        </w:tc>
        <w:tc>
          <w:tcPr>
            <w:tcW w:w="3345" w:type="dxa"/>
            <w:vMerge w:val="restart"/>
          </w:tcPr>
          <w:p w:rsidR="00CD2021" w:rsidRDefault="00CD2021">
            <w:pPr>
              <w:pStyle w:val="ConsPlusNormal"/>
              <w:jc w:val="center"/>
            </w:pPr>
            <w:hyperlink r:id="rId166">
              <w:r>
                <w:rPr>
                  <w:color w:val="0000FF"/>
                </w:rPr>
                <w:t>Пункт 84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проводится ли зачисление в 2 этапа:</w:t>
            </w:r>
          </w:p>
          <w:p w:rsidR="00CD2021" w:rsidRDefault="00CD2021">
            <w:pPr>
              <w:pStyle w:val="ConsPlusNormal"/>
              <w:jc w:val="both"/>
            </w:pPr>
            <w:r>
              <w:t xml:space="preserve">- 28 - 30 июля этап приоритетного зачисления, на котором осуществляется зачисление лиц, поступающих без вступительных испытаний в соответствии с </w:t>
            </w:r>
            <w:hyperlink r:id="rId167">
              <w:r>
                <w:rPr>
                  <w:color w:val="0000FF"/>
                </w:rPr>
                <w:t>частью 4</w:t>
              </w:r>
            </w:hyperlink>
            <w:r>
              <w:t xml:space="preserve"> и (или) </w:t>
            </w:r>
            <w:hyperlink r:id="rId168">
              <w:r>
                <w:rPr>
                  <w:color w:val="0000FF"/>
                </w:rPr>
                <w:t>12 статьи 71</w:t>
              </w:r>
            </w:hyperlink>
            <w:r>
              <w:t xml:space="preserve"> Федерального закона N 273-ФЗ, поступающих на места в пределах квот?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- 3 - 9 августа основной этап зачисления, на котором осуществляется зачисление лиц, поступающих по результатам вступительных испытаний на основные места в рамках контрольных цифр, оставшиеся после зачисления без вступительных испытаний в соответствии с </w:t>
            </w:r>
            <w:hyperlink r:id="rId169">
              <w:r>
                <w:rPr>
                  <w:color w:val="0000FF"/>
                </w:rPr>
                <w:t>частью 4</w:t>
              </w:r>
            </w:hyperlink>
            <w:r>
              <w:t xml:space="preserve"> и (или) </w:t>
            </w:r>
            <w:hyperlink r:id="rId170">
              <w:r>
                <w:rPr>
                  <w:color w:val="0000FF"/>
                </w:rPr>
                <w:t>12 статьи 71</w:t>
              </w:r>
            </w:hyperlink>
            <w:r>
              <w:t xml:space="preserve"> Федерального закона N 273-ФЗ (далее - </w:t>
            </w:r>
            <w:r>
              <w:lastRenderedPageBreak/>
              <w:t>основные конкурсные места)?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устанавливается ли на каждом этапе зачисления день завершения выставления отметок об оригинале и приема оригинала от лиц, подлежащих зачислению на этом этапе:</w:t>
            </w:r>
          </w:p>
          <w:p w:rsidR="00CD2021" w:rsidRDefault="00CD2021">
            <w:pPr>
              <w:pStyle w:val="ConsPlusNormal"/>
              <w:jc w:val="both"/>
            </w:pPr>
            <w:r>
              <w:t>- на этапе приоритетного зачисления - 28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основном этапе зачисления - 3 августа?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завершается ли выставление отметок о представлении оригинала на ЕПГУ (прием оригиналов документов установленного образца) в 12:00 по московскому времени в дни, установленные </w:t>
            </w:r>
            <w:hyperlink r:id="rId171">
              <w:r>
                <w:rPr>
                  <w:color w:val="0000FF"/>
                </w:rPr>
                <w:t>подпунктом 3 пункта 84</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5) осуществляется ли издание приказа (приказов) о зачислении:</w:t>
            </w:r>
          </w:p>
          <w:p w:rsidR="00CD2021" w:rsidRDefault="00CD2021">
            <w:pPr>
              <w:pStyle w:val="ConsPlusNormal"/>
              <w:jc w:val="both"/>
            </w:pPr>
            <w:r>
              <w:t>- на этапе приоритетного зачисления - 29 июля или 30 июля?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основном этапе зачисления - не ранее 4 августа и не позднее 9 августа?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6) определяет ли на каждом этапе зачисления организация наиболее высокий приоритет зачисления, по которому поступающий проходит по конкурсу (далее - высший приоритет)?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7) на этапе приоритетного зачисления:</w:t>
            </w:r>
          </w:p>
          <w:p w:rsidR="00CD2021" w:rsidRDefault="00CD2021">
            <w:pPr>
              <w:pStyle w:val="ConsPlusNormal"/>
              <w:jc w:val="both"/>
            </w:pPr>
            <w:r>
              <w:t xml:space="preserve">а) зачисляется ли поступающий на места в пределах целевой квоты, в случае если высший приоритет является приоритетом целевой </w:t>
            </w:r>
            <w:r>
              <w:lastRenderedPageBreak/>
              <w:t>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в случае если высший приоритет является приоритетом иных мест:</w:t>
            </w:r>
          </w:p>
          <w:p w:rsidR="00CD2021" w:rsidRDefault="00CD2021">
            <w:pPr>
              <w:pStyle w:val="ConsPlusNormal"/>
              <w:jc w:val="both"/>
            </w:pPr>
            <w:r>
              <w:t>- зачисляется ли поступающий, который проходит по конкурсу на основные места в рамках контрольных цифр без вступительных испытаний, на указанные места?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зачисляется ли поступающий, который не участвует в конкурсе (не проходит по конкурсу) на основные места в рамках контрольных цифр без вступительных испытаний и проходит по конкурсу на места в пределах отдельной квоты, на места в пределах отдельной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зачисляется ли поступающий, который не участвует в конкурсе (не проходит по конкурсу) на основные места в рамках контрольных цифр без вступительных испытаний и на места в пределах отдельной квоты и проходит по конкурсу на места в пределах особой квоты, на места в пределах особой квоты?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устанавливает ли организация самостоятельно очередность зачисления на места в пределах каждой совмещенной квоты при выделении одной или нескольких совмещенных квот?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8) исключаются ли из конкурсных списков на основные конкурсные места по условиям поступления, указанным в </w:t>
            </w:r>
            <w:hyperlink r:id="rId172">
              <w:r>
                <w:rPr>
                  <w:color w:val="0000FF"/>
                </w:rPr>
                <w:t>подпунктах 1</w:t>
              </w:r>
            </w:hyperlink>
            <w:r>
              <w:t xml:space="preserve"> - </w:t>
            </w:r>
            <w:hyperlink r:id="rId173">
              <w:r>
                <w:rPr>
                  <w:color w:val="0000FF"/>
                </w:rPr>
                <w:t>3 пункта 7</w:t>
              </w:r>
            </w:hyperlink>
            <w:r>
              <w:t xml:space="preserve"> Порядка приема N 1076, по которым они зачислены на места в пределах указанных </w:t>
            </w:r>
            <w:r>
              <w:lastRenderedPageBreak/>
              <w:t>квот, лица, зачисленные на места в пределах особой квоты и отдельной квоты, а также на места в пределах совмещенной квоты, места которой относятся к особой квоте и отдельной квоте?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9) соблюдается ли запрет на зачисление на основном этапе зачисления лиц, которые зачислены на этапе приоритетного зачисления и до дня завершения выставления отметок об оригинале и приема оригинала на основном этапе зачисления включительно не подали заявление об отказе от зачисления?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10) добавляются ли места, которые освободились в связи с тем, что лица, зачисленные на этапе приоритетного зачисления, исключены из числа зачисленных, к основным конкурсным местам?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89.</w:t>
            </w:r>
          </w:p>
        </w:tc>
        <w:tc>
          <w:tcPr>
            <w:tcW w:w="4649" w:type="dxa"/>
          </w:tcPr>
          <w:p w:rsidR="00CD2021" w:rsidRDefault="00CD2021">
            <w:pPr>
              <w:pStyle w:val="ConsPlusNormal"/>
              <w:jc w:val="both"/>
            </w:pPr>
            <w:r>
              <w:t>Устанавливает ли организация при приеме на обучение на места в рамках контрольных цифр по программам магистратуры, при приеме на обучение по договорам об оказании платных образовательных услуг сроки публикации конкурсных списков, сроки и этапы зачисления?</w:t>
            </w:r>
          </w:p>
        </w:tc>
        <w:tc>
          <w:tcPr>
            <w:tcW w:w="3345" w:type="dxa"/>
          </w:tcPr>
          <w:p w:rsidR="00CD2021" w:rsidRDefault="00CD2021">
            <w:pPr>
              <w:pStyle w:val="ConsPlusNormal"/>
              <w:jc w:val="center"/>
            </w:pPr>
            <w:hyperlink r:id="rId174">
              <w:r>
                <w:rPr>
                  <w:color w:val="0000FF"/>
                </w:rPr>
                <w:t>Пункт 85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90.</w:t>
            </w:r>
          </w:p>
        </w:tc>
        <w:tc>
          <w:tcPr>
            <w:tcW w:w="4649" w:type="dxa"/>
          </w:tcPr>
          <w:p w:rsidR="00CD2021" w:rsidRDefault="00CD2021">
            <w:pPr>
              <w:pStyle w:val="ConsPlusNormal"/>
              <w:jc w:val="both"/>
            </w:pPr>
            <w:r>
              <w:t xml:space="preserve">Начинается ли 10 августа выставление отметок о представлении оригинала на ЕПГУ (прием оригиналов документов установленного образца), при проведении дополнительного зачисления на места в рамках контрольных цифр по программам бакалавриата и </w:t>
            </w:r>
            <w:r>
              <w:lastRenderedPageBreak/>
              <w:t>программам специалитета?</w:t>
            </w:r>
          </w:p>
        </w:tc>
        <w:tc>
          <w:tcPr>
            <w:tcW w:w="3345" w:type="dxa"/>
          </w:tcPr>
          <w:p w:rsidR="00CD2021" w:rsidRDefault="00CD2021">
            <w:pPr>
              <w:pStyle w:val="ConsPlusNormal"/>
              <w:jc w:val="center"/>
            </w:pPr>
            <w:hyperlink r:id="rId175">
              <w:r>
                <w:rPr>
                  <w:color w:val="0000FF"/>
                </w:rPr>
                <w:t>Пункт 88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91.</w:t>
            </w:r>
          </w:p>
        </w:tc>
        <w:tc>
          <w:tcPr>
            <w:tcW w:w="4649" w:type="dxa"/>
          </w:tcPr>
          <w:p w:rsidR="00CD2021" w:rsidRDefault="00CD2021">
            <w:pPr>
              <w:pStyle w:val="ConsPlusNormal"/>
              <w:jc w:val="both"/>
            </w:pPr>
            <w:r>
              <w:t>Осуществляется ли издание приказов о зачислении не позднее 14 августа при проведении дополнительного зачисления на места в рамках контрольных цифр по программам бакалавриата и программам специалитета?</w:t>
            </w:r>
          </w:p>
        </w:tc>
        <w:tc>
          <w:tcPr>
            <w:tcW w:w="3345" w:type="dxa"/>
          </w:tcPr>
          <w:p w:rsidR="00CD2021" w:rsidRDefault="00CD2021">
            <w:pPr>
              <w:pStyle w:val="ConsPlusNormal"/>
              <w:jc w:val="center"/>
            </w:pPr>
            <w:hyperlink r:id="rId176">
              <w:r>
                <w:rPr>
                  <w:color w:val="0000FF"/>
                </w:rPr>
                <w:t>Пункт 88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92.</w:t>
            </w:r>
          </w:p>
        </w:tc>
        <w:tc>
          <w:tcPr>
            <w:tcW w:w="4649" w:type="dxa"/>
          </w:tcPr>
          <w:p w:rsidR="00CD2021" w:rsidRDefault="00CD2021">
            <w:pPr>
              <w:pStyle w:val="ConsPlusNormal"/>
              <w:jc w:val="both"/>
            </w:pPr>
            <w:r>
              <w:t xml:space="preserve">Формирует ли организация сведения о зачислении на обучение в виде отдельных списков по каждому конкурсу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суммы конкурсных баллов, количества баллов за вступительные испытания и за индивидуальные достижения, оснований для приема без вступительных испытаний в соответствии с </w:t>
            </w:r>
            <w:hyperlink r:id="rId177">
              <w:r>
                <w:rPr>
                  <w:color w:val="0000FF"/>
                </w:rPr>
                <w:t>частью 4</w:t>
              </w:r>
            </w:hyperlink>
            <w:r>
              <w:t xml:space="preserve"> и (или) </w:t>
            </w:r>
            <w:hyperlink r:id="rId178">
              <w:r>
                <w:rPr>
                  <w:color w:val="0000FF"/>
                </w:rPr>
                <w:t>12 статьи 71</w:t>
              </w:r>
            </w:hyperlink>
            <w:r>
              <w:t xml:space="preserve"> Федерального закона N 273-ФЗ?</w:t>
            </w:r>
          </w:p>
        </w:tc>
        <w:tc>
          <w:tcPr>
            <w:tcW w:w="3345" w:type="dxa"/>
          </w:tcPr>
          <w:p w:rsidR="00CD2021" w:rsidRDefault="00CD2021">
            <w:pPr>
              <w:pStyle w:val="ConsPlusNormal"/>
              <w:jc w:val="center"/>
            </w:pPr>
            <w:hyperlink r:id="rId179">
              <w:r>
                <w:rPr>
                  <w:color w:val="0000FF"/>
                </w:rPr>
                <w:t>Пункт 90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93.</w:t>
            </w:r>
          </w:p>
        </w:tc>
        <w:tc>
          <w:tcPr>
            <w:tcW w:w="4649" w:type="dxa"/>
          </w:tcPr>
          <w:p w:rsidR="00CD2021" w:rsidRDefault="00CD2021">
            <w:pPr>
              <w:pStyle w:val="ConsPlusNormal"/>
              <w:jc w:val="both"/>
            </w:pPr>
            <w:r>
              <w:t xml:space="preserve">Размещаются ли сведения о зачислении на обучение в виде отдельных списков по каждому конкурсу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суммы конкурсных баллов, количества баллов за вступительные испытания и за индивидуальные достижения, оснований для приема без вступительных испытаний в </w:t>
            </w:r>
            <w:r>
              <w:lastRenderedPageBreak/>
              <w:t xml:space="preserve">соответствии с </w:t>
            </w:r>
            <w:hyperlink r:id="rId180">
              <w:r>
                <w:rPr>
                  <w:color w:val="0000FF"/>
                </w:rPr>
                <w:t>частью 4</w:t>
              </w:r>
            </w:hyperlink>
            <w:r>
              <w:t xml:space="preserve"> и (или) </w:t>
            </w:r>
            <w:hyperlink r:id="rId181">
              <w:r>
                <w:rPr>
                  <w:color w:val="0000FF"/>
                </w:rPr>
                <w:t>12 статьи 71</w:t>
              </w:r>
            </w:hyperlink>
            <w:r>
              <w:t xml:space="preserve"> Федерального закона N 273-ФЗ на официальном сайте в день издания соответствующих приказов о зачислении?</w:t>
            </w:r>
          </w:p>
        </w:tc>
        <w:tc>
          <w:tcPr>
            <w:tcW w:w="3345" w:type="dxa"/>
          </w:tcPr>
          <w:p w:rsidR="00CD2021" w:rsidRDefault="00CD2021">
            <w:pPr>
              <w:pStyle w:val="ConsPlusNormal"/>
              <w:jc w:val="center"/>
            </w:pPr>
            <w:hyperlink r:id="rId182">
              <w:r>
                <w:rPr>
                  <w:color w:val="0000FF"/>
                </w:rPr>
                <w:t>Пункт 90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94.</w:t>
            </w:r>
          </w:p>
        </w:tc>
        <w:tc>
          <w:tcPr>
            <w:tcW w:w="4649" w:type="dxa"/>
          </w:tcPr>
          <w:p w:rsidR="00CD2021" w:rsidRDefault="00CD2021">
            <w:pPr>
              <w:pStyle w:val="ConsPlusNormal"/>
              <w:jc w:val="both"/>
            </w:pPr>
            <w:r>
              <w:t xml:space="preserve">Доступны ли сведения о зачислении на обучение в виде отдельных списков по каждому конкурсу без указания фамилии, имени, отчества (при наличии) поступающих с указанием страхового номера индивидуального лицевого счета (при наличии) или уникального кода, присвоенного поступающему, суммы конкурсных баллов, количества баллов за вступительные испытания и за индивидуальные достижения, оснований для приема без вступительных испытаний в соответствии с </w:t>
            </w:r>
            <w:hyperlink r:id="rId183">
              <w:r>
                <w:rPr>
                  <w:color w:val="0000FF"/>
                </w:rPr>
                <w:t>частью 4</w:t>
              </w:r>
            </w:hyperlink>
            <w:r>
              <w:t xml:space="preserve"> и (или) </w:t>
            </w:r>
            <w:hyperlink r:id="rId184">
              <w:r>
                <w:rPr>
                  <w:color w:val="0000FF"/>
                </w:rPr>
                <w:t>12 статьи 71</w:t>
              </w:r>
            </w:hyperlink>
            <w:r>
              <w:t xml:space="preserve"> Федерального закона N 273-ФЗ на официальном сайте в течение 6 месяцев со дня издания приказов о зачислении?</w:t>
            </w:r>
          </w:p>
        </w:tc>
        <w:tc>
          <w:tcPr>
            <w:tcW w:w="3345" w:type="dxa"/>
          </w:tcPr>
          <w:p w:rsidR="00CD2021" w:rsidRDefault="00CD2021">
            <w:pPr>
              <w:pStyle w:val="ConsPlusNormal"/>
              <w:jc w:val="center"/>
            </w:pPr>
            <w:hyperlink r:id="rId185">
              <w:r>
                <w:rPr>
                  <w:color w:val="0000FF"/>
                </w:rPr>
                <w:t>Пункт 90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95.</w:t>
            </w:r>
          </w:p>
        </w:tc>
        <w:tc>
          <w:tcPr>
            <w:tcW w:w="4649" w:type="dxa"/>
          </w:tcPr>
          <w:p w:rsidR="00CD2021" w:rsidRDefault="00CD2021">
            <w:pPr>
              <w:pStyle w:val="ConsPlusNormal"/>
              <w:jc w:val="both"/>
            </w:pPr>
            <w:r>
              <w:t>Устанавливает ли организация целевую квоту в соответствии с квотой приема на целевое обучение, установленной Правительством Российской Федерации, органами государственной власти субъектов Российской Федерации, органами местного самоуправления, или количеством мест для приема на целевое обучение, установленным учредителем?</w:t>
            </w:r>
          </w:p>
        </w:tc>
        <w:tc>
          <w:tcPr>
            <w:tcW w:w="3345" w:type="dxa"/>
          </w:tcPr>
          <w:p w:rsidR="00CD2021" w:rsidRDefault="00CD2021">
            <w:pPr>
              <w:pStyle w:val="ConsPlusNormal"/>
              <w:jc w:val="center"/>
            </w:pPr>
            <w:hyperlink r:id="rId186">
              <w:r>
                <w:rPr>
                  <w:color w:val="0000FF"/>
                </w:rPr>
                <w:t>Пункт 91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96</w:t>
            </w:r>
          </w:p>
        </w:tc>
        <w:tc>
          <w:tcPr>
            <w:tcW w:w="4649" w:type="dxa"/>
          </w:tcPr>
          <w:p w:rsidR="00CD2021" w:rsidRDefault="00CD2021">
            <w:pPr>
              <w:pStyle w:val="ConsPlusNormal"/>
              <w:jc w:val="both"/>
            </w:pPr>
            <w:r>
              <w:t xml:space="preserve">Осуществляется ли прием на целевое обучение при наличии договора о целевом обучении, заключенного между поступающим и органом </w:t>
            </w:r>
            <w:r>
              <w:lastRenderedPageBreak/>
              <w:t xml:space="preserve">или организацией, указанного в </w:t>
            </w:r>
            <w:hyperlink r:id="rId187">
              <w:r>
                <w:rPr>
                  <w:color w:val="0000FF"/>
                </w:rPr>
                <w:t>части 1 статьи 71.1</w:t>
              </w:r>
            </w:hyperlink>
            <w:r>
              <w:t xml:space="preserve"> Федерального закона N 273-ФЗ, в соответствии с положением о целевом обучении и типовой формой договора о целевом обучении, устанавливаемыми Правительством Российской Федерации? </w:t>
            </w:r>
            <w:hyperlink w:anchor="P1347">
              <w:r>
                <w:rPr>
                  <w:color w:val="0000FF"/>
                </w:rPr>
                <w:t>&lt;7&gt;</w:t>
              </w:r>
            </w:hyperlink>
          </w:p>
        </w:tc>
        <w:tc>
          <w:tcPr>
            <w:tcW w:w="3345" w:type="dxa"/>
          </w:tcPr>
          <w:p w:rsidR="00CD2021" w:rsidRDefault="00CD2021">
            <w:pPr>
              <w:pStyle w:val="ConsPlusNormal"/>
              <w:jc w:val="center"/>
            </w:pPr>
            <w:hyperlink r:id="rId188">
              <w:r>
                <w:rPr>
                  <w:color w:val="0000FF"/>
                </w:rPr>
                <w:t>Пункт 93</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97.</w:t>
            </w:r>
          </w:p>
        </w:tc>
        <w:tc>
          <w:tcPr>
            <w:tcW w:w="4649" w:type="dxa"/>
          </w:tcPr>
          <w:p w:rsidR="00CD2021" w:rsidRDefault="00CD2021">
            <w:pPr>
              <w:pStyle w:val="ConsPlusNormal"/>
              <w:jc w:val="both"/>
            </w:pPr>
            <w:r>
              <w:t xml:space="preserve">Представляет ли поступающий при подаче заявления о приеме на целевое обучение помимо документов, указанных в </w:t>
            </w:r>
            <w:hyperlink r:id="rId189">
              <w:r>
                <w:rPr>
                  <w:color w:val="0000FF"/>
                </w:rPr>
                <w:t>пункте 46</w:t>
              </w:r>
            </w:hyperlink>
            <w:r>
              <w:t xml:space="preserve"> Порядка приема N 1076, договор о целевом обучении (оригинал договора, или копию договора, заверенную заказчиком целевого обучения, или незаверенную копию договора с предъявлением его оригинала)?</w:t>
            </w:r>
          </w:p>
        </w:tc>
        <w:tc>
          <w:tcPr>
            <w:tcW w:w="3345" w:type="dxa"/>
          </w:tcPr>
          <w:p w:rsidR="00CD2021" w:rsidRDefault="00CD2021">
            <w:pPr>
              <w:pStyle w:val="ConsPlusNormal"/>
              <w:jc w:val="center"/>
            </w:pPr>
            <w:hyperlink r:id="rId190">
              <w:r>
                <w:rPr>
                  <w:color w:val="0000FF"/>
                </w:rPr>
                <w:t>Пункт 94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98.</w:t>
            </w:r>
          </w:p>
        </w:tc>
        <w:tc>
          <w:tcPr>
            <w:tcW w:w="4649" w:type="dxa"/>
          </w:tcPr>
          <w:p w:rsidR="00CD2021" w:rsidRDefault="00CD2021">
            <w:pPr>
              <w:pStyle w:val="ConsPlusNormal"/>
              <w:jc w:val="both"/>
            </w:pPr>
            <w:r>
              <w:t>Осуществляется ли организацией прием на целевое обучение в интересах безопасности государства при наличии в организации информации о заключенном договоре о целевом обучении, полученной от соответствующего федерального государственного органа, являющегося заказчиком целевого обучения?</w:t>
            </w:r>
          </w:p>
        </w:tc>
        <w:tc>
          <w:tcPr>
            <w:tcW w:w="3345" w:type="dxa"/>
          </w:tcPr>
          <w:p w:rsidR="00CD2021" w:rsidRDefault="00CD2021">
            <w:pPr>
              <w:pStyle w:val="ConsPlusNormal"/>
              <w:jc w:val="center"/>
            </w:pPr>
            <w:hyperlink r:id="rId191">
              <w:r>
                <w:rPr>
                  <w:color w:val="0000FF"/>
                </w:rPr>
                <w:t>Пункт 94</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99.</w:t>
            </w:r>
          </w:p>
        </w:tc>
        <w:tc>
          <w:tcPr>
            <w:tcW w:w="4649" w:type="dxa"/>
          </w:tcPr>
          <w:p w:rsidR="00CD2021" w:rsidRDefault="00CD2021">
            <w:pPr>
              <w:pStyle w:val="ConsPlusNormal"/>
              <w:jc w:val="both"/>
            </w:pPr>
            <w:r>
              <w:t>Соблюдается ли запрет на указание сведений, относящихся к приему на целевое обучение в интересах безопасности государства, в списке лиц, подавших документы, и в списке поступающих на места в пределах целевой квоты?</w:t>
            </w:r>
          </w:p>
        </w:tc>
        <w:tc>
          <w:tcPr>
            <w:tcW w:w="3345" w:type="dxa"/>
          </w:tcPr>
          <w:p w:rsidR="00CD2021" w:rsidRDefault="00CD2021">
            <w:pPr>
              <w:pStyle w:val="ConsPlusNormal"/>
              <w:jc w:val="center"/>
            </w:pPr>
            <w:hyperlink r:id="rId192">
              <w:r>
                <w:rPr>
                  <w:color w:val="0000FF"/>
                </w:rPr>
                <w:t>Пункт 96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100.</w:t>
            </w:r>
          </w:p>
        </w:tc>
        <w:tc>
          <w:tcPr>
            <w:tcW w:w="4649" w:type="dxa"/>
          </w:tcPr>
          <w:p w:rsidR="00CD2021" w:rsidRDefault="00CD2021">
            <w:pPr>
              <w:pStyle w:val="ConsPlusNormal"/>
              <w:jc w:val="both"/>
            </w:pPr>
            <w:r>
              <w:t xml:space="preserve">Формируется ли информация о лицах, поступающих на места в пределах отдельной </w:t>
            </w:r>
            <w:r>
              <w:lastRenderedPageBreak/>
              <w:t>квоты, размещаемая организацией на официальном сайте и (или) размещаемая на ЕПГУ (списки лиц, подавших документы, сведения о результатах вступительных испытаний, конкурсные списки, сведения о зачислении на обучение, иная информация, размещаемая на официальном сайте и (или) на ЕПГУ), с указанием уникального кода, присвоенного поступающему, без указания фамилии, имени, отчества поступающих, а также без указания страхового номера индивидуального лицевого счета?</w:t>
            </w:r>
          </w:p>
        </w:tc>
        <w:tc>
          <w:tcPr>
            <w:tcW w:w="3345" w:type="dxa"/>
          </w:tcPr>
          <w:p w:rsidR="00CD2021" w:rsidRDefault="00CD2021">
            <w:pPr>
              <w:pStyle w:val="ConsPlusNormal"/>
              <w:jc w:val="center"/>
            </w:pPr>
            <w:hyperlink r:id="rId193">
              <w:r>
                <w:rPr>
                  <w:color w:val="0000FF"/>
                </w:rPr>
                <w:t>Пункт 97(5)</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101.</w:t>
            </w:r>
          </w:p>
        </w:tc>
        <w:tc>
          <w:tcPr>
            <w:tcW w:w="4649" w:type="dxa"/>
          </w:tcPr>
          <w:p w:rsidR="00CD2021" w:rsidRDefault="00CD2021">
            <w:pPr>
              <w:pStyle w:val="ConsPlusNormal"/>
              <w:jc w:val="both"/>
            </w:pPr>
            <w:r>
              <w:t>Включает ли в себя конкурсный список на места в пределах отдельной квоты при зачислении на места в пределах отдельной квоты на этапе приоритетного зачисления:</w:t>
            </w:r>
          </w:p>
          <w:p w:rsidR="00CD2021" w:rsidRDefault="00CD2021">
            <w:pPr>
              <w:pStyle w:val="ConsPlusNormal"/>
              <w:jc w:val="both"/>
            </w:pPr>
            <w:r>
              <w:t>- список поступающих без проведения вступительных испытаний (за исключением дополнительных вступительных испытаний творческой и (или) профессиональной направленности) (далее - конкурсный список N 1)?</w:t>
            </w:r>
          </w:p>
        </w:tc>
        <w:tc>
          <w:tcPr>
            <w:tcW w:w="3345" w:type="dxa"/>
            <w:vMerge w:val="restart"/>
          </w:tcPr>
          <w:p w:rsidR="00CD2021" w:rsidRDefault="00CD2021">
            <w:pPr>
              <w:pStyle w:val="ConsPlusNormal"/>
              <w:jc w:val="center"/>
            </w:pPr>
            <w:hyperlink r:id="rId194">
              <w:r>
                <w:rPr>
                  <w:color w:val="0000FF"/>
                </w:rPr>
                <w:t>Пункт 97(6)</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список поступающих по результатам ЕГЭ и (или) вступительных испытаний, проводимых организацией самостоятельно, которые имеют не менее минимального количества баллов ЕГЭ, а также не менее минимального количества баллов за указанные вступительные испытания (далее - конкурсный список N 2)?</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102.</w:t>
            </w:r>
          </w:p>
        </w:tc>
        <w:tc>
          <w:tcPr>
            <w:tcW w:w="4649" w:type="dxa"/>
          </w:tcPr>
          <w:p w:rsidR="00CD2021" w:rsidRDefault="00CD2021">
            <w:pPr>
              <w:pStyle w:val="ConsPlusNormal"/>
              <w:jc w:val="both"/>
            </w:pPr>
            <w:r>
              <w:t xml:space="preserve">Ранжируется ли конкурсный список N 1 в случае проведения дополнительных </w:t>
            </w:r>
            <w:r>
              <w:lastRenderedPageBreak/>
              <w:t>вступительных испытаний творческой и (или) профессиональной направленности по следующим основаниям:</w:t>
            </w:r>
          </w:p>
          <w:p w:rsidR="00CD2021" w:rsidRDefault="00CD2021">
            <w:pPr>
              <w:pStyle w:val="ConsPlusNormal"/>
              <w:jc w:val="both"/>
            </w:pPr>
            <w:r>
              <w:t>1) по убыванию суммы конкурсных баллов, исчисленной как сумма баллов за каждое дополнительное вступительное испытание творческой и (или) профессиональной направленности и за индивидуальные достижения?</w:t>
            </w:r>
          </w:p>
        </w:tc>
        <w:tc>
          <w:tcPr>
            <w:tcW w:w="3345" w:type="dxa"/>
            <w:vMerge w:val="restart"/>
          </w:tcPr>
          <w:p w:rsidR="00CD2021" w:rsidRDefault="00CD2021">
            <w:pPr>
              <w:pStyle w:val="ConsPlusNormal"/>
              <w:jc w:val="center"/>
            </w:pPr>
            <w:hyperlink r:id="rId195">
              <w:r>
                <w:rPr>
                  <w:color w:val="0000FF"/>
                </w:rPr>
                <w:t>Пункт 97(7)</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при равенстве суммы конкурсных баллов - по убыванию суммы баллов, начисленных по результатам дополнительных вступительных испытаний творческой и (или) профессиональной направленности, и (или) по убыванию количества баллов, начисленных по результатам отдельных дополнительных вступительных испытаний творческой и (или) профессиональной направленности, в соответствии с приоритетностью указанных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при равенстве по критериям, указанным в </w:t>
            </w:r>
            <w:hyperlink r:id="rId196">
              <w:r>
                <w:rPr>
                  <w:color w:val="0000FF"/>
                </w:rPr>
                <w:t>подпунктах 1</w:t>
              </w:r>
            </w:hyperlink>
            <w:r>
              <w:t xml:space="preserve"> и </w:t>
            </w:r>
            <w:hyperlink r:id="rId197">
              <w:r>
                <w:rPr>
                  <w:color w:val="0000FF"/>
                </w:rPr>
                <w:t>2 пункта 97(7)</w:t>
              </w:r>
            </w:hyperlink>
            <w:r>
              <w:t xml:space="preserve"> Порядка приема N 1076, - по наличию преимущественного права, указанного в </w:t>
            </w:r>
            <w:hyperlink r:id="rId198">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при равенстве по критериям, указанным в </w:t>
            </w:r>
            <w:hyperlink r:id="rId199">
              <w:r>
                <w:rPr>
                  <w:color w:val="0000FF"/>
                </w:rPr>
                <w:t>подпунктах 1</w:t>
              </w:r>
            </w:hyperlink>
            <w:r>
              <w:t xml:space="preserve"> - </w:t>
            </w:r>
            <w:hyperlink r:id="rId200">
              <w:r>
                <w:rPr>
                  <w:color w:val="0000FF"/>
                </w:rPr>
                <w:t>3 пункта 97(7)</w:t>
              </w:r>
            </w:hyperlink>
            <w:r>
              <w:t xml:space="preserve"> Порядка приема N 1076, - по наличию преимущественного права, </w:t>
            </w:r>
            <w:r>
              <w:lastRenderedPageBreak/>
              <w:t xml:space="preserve">указанного в </w:t>
            </w:r>
            <w:hyperlink r:id="rId201">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5) при равенстве по критериям, указанным в </w:t>
            </w:r>
            <w:hyperlink r:id="rId202">
              <w:r>
                <w:rPr>
                  <w:color w:val="0000FF"/>
                </w:rPr>
                <w:t>подпунктах 1</w:t>
              </w:r>
            </w:hyperlink>
            <w:r>
              <w:t xml:space="preserve"> - </w:t>
            </w:r>
            <w:hyperlink r:id="rId203">
              <w:r>
                <w:rPr>
                  <w:color w:val="0000FF"/>
                </w:rPr>
                <w:t>4 пункта 97(7)</w:t>
              </w:r>
            </w:hyperlink>
            <w:r>
              <w:t xml:space="preserve"> Порядка приема N 1076, - по индивидуальным достижениям, учитываемым при равенстве поступающих по иным критериям ранжирования?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103.</w:t>
            </w:r>
          </w:p>
        </w:tc>
        <w:tc>
          <w:tcPr>
            <w:tcW w:w="4649" w:type="dxa"/>
          </w:tcPr>
          <w:p w:rsidR="00CD2021" w:rsidRDefault="00CD2021">
            <w:pPr>
              <w:pStyle w:val="ConsPlusNormal"/>
              <w:jc w:val="both"/>
            </w:pPr>
            <w:r>
              <w:t>Ранжируется ли конкурсный список N 1 в случае отсутствия дополнительных вступительных испытаний творческой и (или) профессиональной направленности по следующим основаниям:</w:t>
            </w:r>
          </w:p>
          <w:p w:rsidR="00CD2021" w:rsidRDefault="00CD2021">
            <w:pPr>
              <w:pStyle w:val="ConsPlusNormal"/>
              <w:jc w:val="both"/>
            </w:pPr>
            <w:r>
              <w:t>1) по убыванию количества баллов, начисленных за индивидуальные достижения?</w:t>
            </w:r>
          </w:p>
        </w:tc>
        <w:tc>
          <w:tcPr>
            <w:tcW w:w="3345" w:type="dxa"/>
            <w:vMerge w:val="restart"/>
          </w:tcPr>
          <w:p w:rsidR="00CD2021" w:rsidRDefault="00CD2021">
            <w:pPr>
              <w:pStyle w:val="ConsPlusNormal"/>
              <w:jc w:val="center"/>
            </w:pPr>
            <w:hyperlink r:id="rId204">
              <w:r>
                <w:rPr>
                  <w:color w:val="0000FF"/>
                </w:rPr>
                <w:t>Пункт 97(8)</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2) при равенстве по количеству баллов, начисленных за индивидуальные достижения, - по наличию преимущественного права, указанного в </w:t>
            </w:r>
            <w:hyperlink r:id="rId205">
              <w:r>
                <w:rPr>
                  <w:color w:val="0000FF"/>
                </w:rPr>
                <w:t>части 9 статьи 71</w:t>
              </w:r>
            </w:hyperlink>
            <w:r>
              <w:t xml:space="preserve"> Федерального закона N 273-ФЗ (более высокое место в конкурсном списке занимают поступающие, имеющие преимущественное 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при равенстве по критериям, указанным в </w:t>
            </w:r>
            <w:hyperlink r:id="rId206">
              <w:r>
                <w:rPr>
                  <w:color w:val="0000FF"/>
                </w:rPr>
                <w:t>подпунктах 1</w:t>
              </w:r>
            </w:hyperlink>
            <w:r>
              <w:t xml:space="preserve"> и </w:t>
            </w:r>
            <w:hyperlink r:id="rId207">
              <w:r>
                <w:rPr>
                  <w:color w:val="0000FF"/>
                </w:rPr>
                <w:t>2 пункта 97(8)</w:t>
              </w:r>
            </w:hyperlink>
            <w:r>
              <w:t xml:space="preserve"> Порядка приема N 1076, - по наличию преимущественного права, указанного в </w:t>
            </w:r>
            <w:hyperlink r:id="rId208">
              <w:r>
                <w:rPr>
                  <w:color w:val="0000FF"/>
                </w:rPr>
                <w:t>части 10 статьи 71</w:t>
              </w:r>
            </w:hyperlink>
            <w:r>
              <w:t xml:space="preserve"> Федерального закона N 273-ФЗ (более высокое место в конкурсном списке занимают поступающие, имеющие преимущественное </w:t>
            </w:r>
            <w:r>
              <w:lastRenderedPageBreak/>
              <w:t>право)?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при равенстве по критериям, указанным в </w:t>
            </w:r>
            <w:hyperlink r:id="rId209">
              <w:r>
                <w:rPr>
                  <w:color w:val="0000FF"/>
                </w:rPr>
                <w:t>подпунктах 1</w:t>
              </w:r>
            </w:hyperlink>
            <w:r>
              <w:t xml:space="preserve"> - </w:t>
            </w:r>
            <w:hyperlink r:id="rId210">
              <w:r>
                <w:rPr>
                  <w:color w:val="0000FF"/>
                </w:rPr>
                <w:t>3 пункта 97(8)</w:t>
              </w:r>
            </w:hyperlink>
            <w:r>
              <w:t xml:space="preserve"> Порядка приема N 1076, - по индивидуальным достижениям, учитываемым при равенстве поступающих по иным критериям ранжирования?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104.</w:t>
            </w:r>
          </w:p>
        </w:tc>
        <w:tc>
          <w:tcPr>
            <w:tcW w:w="4649" w:type="dxa"/>
          </w:tcPr>
          <w:p w:rsidR="00CD2021" w:rsidRDefault="00CD2021">
            <w:pPr>
              <w:pStyle w:val="ConsPlusNormal"/>
              <w:jc w:val="both"/>
            </w:pPr>
            <w:r>
              <w:t xml:space="preserve">Ранжируется ли конкурсный список N 2 по критериям, указанным в </w:t>
            </w:r>
            <w:hyperlink r:id="rId211">
              <w:r>
                <w:rPr>
                  <w:color w:val="0000FF"/>
                </w:rPr>
                <w:t>пункте 77</w:t>
              </w:r>
            </w:hyperlink>
            <w:r>
              <w:t xml:space="preserve"> Порядка приема N 1076?</w:t>
            </w:r>
          </w:p>
        </w:tc>
        <w:tc>
          <w:tcPr>
            <w:tcW w:w="3345" w:type="dxa"/>
          </w:tcPr>
          <w:p w:rsidR="00CD2021" w:rsidRDefault="00CD2021">
            <w:pPr>
              <w:pStyle w:val="ConsPlusNormal"/>
              <w:jc w:val="center"/>
            </w:pPr>
            <w:hyperlink r:id="rId212">
              <w:r>
                <w:rPr>
                  <w:color w:val="0000FF"/>
                </w:rPr>
                <w:t>Пункт 97(9)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105.</w:t>
            </w:r>
          </w:p>
        </w:tc>
        <w:tc>
          <w:tcPr>
            <w:tcW w:w="4649" w:type="dxa"/>
          </w:tcPr>
          <w:p w:rsidR="00CD2021" w:rsidRDefault="00CD2021">
            <w:pPr>
              <w:pStyle w:val="ConsPlusNormal"/>
              <w:jc w:val="both"/>
            </w:pPr>
            <w:r>
              <w:t>Проводится ли зачисление поступающих, включенных в конкурсный список N 2, на места, оставшиеся после зачисления поступающих, включенных в конкурсный список N 1?</w:t>
            </w:r>
          </w:p>
        </w:tc>
        <w:tc>
          <w:tcPr>
            <w:tcW w:w="3345" w:type="dxa"/>
          </w:tcPr>
          <w:p w:rsidR="00CD2021" w:rsidRDefault="00CD2021">
            <w:pPr>
              <w:pStyle w:val="ConsPlusNormal"/>
              <w:jc w:val="center"/>
            </w:pPr>
            <w:hyperlink r:id="rId213">
              <w:r>
                <w:rPr>
                  <w:color w:val="0000FF"/>
                </w:rPr>
                <w:t>Пункт 97(10)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106.</w:t>
            </w:r>
          </w:p>
        </w:tc>
        <w:tc>
          <w:tcPr>
            <w:tcW w:w="4649" w:type="dxa"/>
          </w:tcPr>
          <w:p w:rsidR="00CD2021" w:rsidRDefault="00CD2021">
            <w:pPr>
              <w:pStyle w:val="ConsPlusNormal"/>
              <w:jc w:val="both"/>
            </w:pPr>
            <w:r>
              <w:t>Указываются ли в конкурсном списке N 1 следующие сведения:</w:t>
            </w:r>
          </w:p>
          <w:p w:rsidR="00CD2021" w:rsidRDefault="00CD2021">
            <w:pPr>
              <w:pStyle w:val="ConsPlusNormal"/>
              <w:jc w:val="both"/>
            </w:pPr>
            <w:r>
              <w:t>- уникальный код, присвоенный поступающему?</w:t>
            </w:r>
          </w:p>
        </w:tc>
        <w:tc>
          <w:tcPr>
            <w:tcW w:w="3345" w:type="dxa"/>
            <w:vMerge w:val="restart"/>
          </w:tcPr>
          <w:p w:rsidR="00CD2021" w:rsidRDefault="00CD2021">
            <w:pPr>
              <w:pStyle w:val="ConsPlusNormal"/>
              <w:jc w:val="center"/>
            </w:pPr>
            <w:hyperlink r:id="rId214">
              <w:r>
                <w:rPr>
                  <w:color w:val="0000FF"/>
                </w:rPr>
                <w:t>Пункт 97(11)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сумма конкурсных баллов (за дополнительные вступительные испытания творческой и (или) профессиональной направленности и индивидуальные достижения) (в случае проведения дополнительных вступительных испытаний творческой и (или) профессиональной направленности)?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сумма баллов за дополнительные вступительные испытания творческой и (или) профессиональной направленности (в случае их проведения)?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баллов за каждое дополнительное вступительное испытание творческой и (или) профессиональной направленности (в случае их проведения)?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баллов за индивидуальные достижения?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наличие преимущественных прав зачисления?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сведения, указанные в </w:t>
            </w:r>
            <w:hyperlink r:id="rId215">
              <w:r>
                <w:rPr>
                  <w:color w:val="0000FF"/>
                </w:rPr>
                <w:t>подпунктах 4</w:t>
              </w:r>
            </w:hyperlink>
            <w:r>
              <w:t xml:space="preserve"> и </w:t>
            </w:r>
            <w:hyperlink r:id="rId216">
              <w:r>
                <w:rPr>
                  <w:color w:val="0000FF"/>
                </w:rPr>
                <w:t>6 пункта 79</w:t>
              </w:r>
            </w:hyperlink>
            <w:r>
              <w:t xml:space="preserve"> Порядка приема N 1076?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107.</w:t>
            </w:r>
          </w:p>
        </w:tc>
        <w:tc>
          <w:tcPr>
            <w:tcW w:w="4649" w:type="dxa"/>
          </w:tcPr>
          <w:p w:rsidR="00CD2021" w:rsidRDefault="00CD2021">
            <w:pPr>
              <w:pStyle w:val="ConsPlusNormal"/>
              <w:jc w:val="both"/>
            </w:pPr>
            <w:r>
              <w:t xml:space="preserve">Указываются ли в конкурсном списке N 2 уникальный код, присвоенный поступающему, и сведения, указанные в </w:t>
            </w:r>
            <w:hyperlink r:id="rId217">
              <w:r>
                <w:rPr>
                  <w:color w:val="0000FF"/>
                </w:rPr>
                <w:t>подпунктах 3</w:t>
              </w:r>
            </w:hyperlink>
            <w:r>
              <w:t xml:space="preserve">, </w:t>
            </w:r>
            <w:hyperlink r:id="rId218">
              <w:r>
                <w:rPr>
                  <w:color w:val="0000FF"/>
                </w:rPr>
                <w:t>4</w:t>
              </w:r>
            </w:hyperlink>
            <w:r>
              <w:t xml:space="preserve"> и </w:t>
            </w:r>
            <w:hyperlink r:id="rId219">
              <w:r>
                <w:rPr>
                  <w:color w:val="0000FF"/>
                </w:rPr>
                <w:t>6 пункта 79</w:t>
              </w:r>
            </w:hyperlink>
            <w:r>
              <w:t xml:space="preserve"> Порядка приема N 1076?</w:t>
            </w:r>
          </w:p>
        </w:tc>
        <w:tc>
          <w:tcPr>
            <w:tcW w:w="3345" w:type="dxa"/>
          </w:tcPr>
          <w:p w:rsidR="00CD2021" w:rsidRDefault="00CD2021">
            <w:pPr>
              <w:pStyle w:val="ConsPlusNormal"/>
              <w:jc w:val="center"/>
            </w:pPr>
            <w:hyperlink r:id="rId220">
              <w:r>
                <w:rPr>
                  <w:color w:val="0000FF"/>
                </w:rPr>
                <w:t>Пункт 97(12)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108.</w:t>
            </w:r>
          </w:p>
        </w:tc>
        <w:tc>
          <w:tcPr>
            <w:tcW w:w="4649" w:type="dxa"/>
          </w:tcPr>
          <w:p w:rsidR="00CD2021" w:rsidRDefault="00CD2021">
            <w:pPr>
              <w:pStyle w:val="ConsPlusNormal"/>
              <w:jc w:val="both"/>
            </w:pPr>
            <w:r>
              <w:t>Осуществляется ли прием на обучение в пределах квоты на образование иностранных граждан в соответствии с направлениями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высшего образования?</w:t>
            </w:r>
          </w:p>
        </w:tc>
        <w:tc>
          <w:tcPr>
            <w:tcW w:w="3345" w:type="dxa"/>
          </w:tcPr>
          <w:p w:rsidR="00CD2021" w:rsidRDefault="00CD2021">
            <w:pPr>
              <w:pStyle w:val="ConsPlusNormal"/>
              <w:jc w:val="center"/>
            </w:pPr>
            <w:hyperlink r:id="rId221">
              <w:r>
                <w:rPr>
                  <w:color w:val="0000FF"/>
                </w:rPr>
                <w:t>Пункт 99</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109.</w:t>
            </w:r>
          </w:p>
        </w:tc>
        <w:tc>
          <w:tcPr>
            <w:tcW w:w="4649" w:type="dxa"/>
          </w:tcPr>
          <w:p w:rsidR="00CD2021" w:rsidRDefault="00CD2021">
            <w:pPr>
              <w:pStyle w:val="ConsPlusNormal"/>
              <w:jc w:val="both"/>
            </w:pPr>
            <w:r>
              <w:t>Оформляется ли зачисление в пределах квоты на образование иностранных граждан отдельным приказом (приказами) организации?</w:t>
            </w:r>
          </w:p>
        </w:tc>
        <w:tc>
          <w:tcPr>
            <w:tcW w:w="3345" w:type="dxa"/>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110.</w:t>
            </w:r>
          </w:p>
        </w:tc>
        <w:tc>
          <w:tcPr>
            <w:tcW w:w="4649" w:type="dxa"/>
          </w:tcPr>
          <w:p w:rsidR="00CD2021" w:rsidRDefault="00CD2021">
            <w:pPr>
              <w:pStyle w:val="ConsPlusNormal"/>
              <w:jc w:val="both"/>
            </w:pPr>
            <w:r>
              <w:t xml:space="preserve">Представляют ли иностранные граждане, которые поступают на обучение на основании международных договоров, помимо </w:t>
            </w:r>
            <w:r>
              <w:lastRenderedPageBreak/>
              <w:t xml:space="preserve">документов, указанных в </w:t>
            </w:r>
            <w:hyperlink r:id="rId222">
              <w:r>
                <w:rPr>
                  <w:color w:val="0000FF"/>
                </w:rPr>
                <w:t>пункте 46</w:t>
              </w:r>
            </w:hyperlink>
            <w:r>
              <w:t xml:space="preserve"> Порядка приема N 1076, документы, подтверждающие их отнесение к числу лиц, указанных в соответствующих международных договорах?</w:t>
            </w:r>
          </w:p>
        </w:tc>
        <w:tc>
          <w:tcPr>
            <w:tcW w:w="3345" w:type="dxa"/>
          </w:tcPr>
          <w:p w:rsidR="00CD2021" w:rsidRDefault="00CD2021">
            <w:pPr>
              <w:pStyle w:val="ConsPlusNormal"/>
              <w:jc w:val="center"/>
            </w:pPr>
            <w:hyperlink r:id="rId223">
              <w:r>
                <w:rPr>
                  <w:color w:val="0000FF"/>
                </w:rPr>
                <w:t>Пункт 100</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111.</w:t>
            </w:r>
          </w:p>
        </w:tc>
        <w:tc>
          <w:tcPr>
            <w:tcW w:w="4649" w:type="dxa"/>
          </w:tcPr>
          <w:p w:rsidR="00CD2021" w:rsidRDefault="00CD2021">
            <w:pPr>
              <w:pStyle w:val="ConsPlusNormal"/>
              <w:jc w:val="both"/>
            </w:pPr>
            <w:r>
              <w:t xml:space="preserve">Представляют ли иностранные граждане и лица без гражданства, являющиеся соотечественниками, проживающими за рубежом, помимо документов, указанных в </w:t>
            </w:r>
            <w:hyperlink r:id="rId224">
              <w:r>
                <w:rPr>
                  <w:color w:val="0000FF"/>
                </w:rPr>
                <w:t>пункте 46</w:t>
              </w:r>
            </w:hyperlink>
            <w:r>
              <w:t xml:space="preserve"> Порядка приема N 1076, оригиналы или копии документов, предусмотренных статьей 17 Федерального </w:t>
            </w:r>
            <w:hyperlink r:id="rId225">
              <w:r>
                <w:rPr>
                  <w:color w:val="0000FF"/>
                </w:rPr>
                <w:t>закона</w:t>
              </w:r>
            </w:hyperlink>
            <w:r>
              <w:t xml:space="preserve"> от 24 мая 1999 г. N 99-ФЗ "О государственной политике Российской Федерации в отношении соотечественников за рубежом"?</w:t>
            </w:r>
          </w:p>
        </w:tc>
        <w:tc>
          <w:tcPr>
            <w:tcW w:w="3345" w:type="dxa"/>
          </w:tcPr>
          <w:p w:rsidR="00CD2021" w:rsidRDefault="00CD2021">
            <w:pPr>
              <w:pStyle w:val="ConsPlusNormal"/>
              <w:jc w:val="center"/>
            </w:pPr>
            <w:hyperlink r:id="rId226">
              <w:r>
                <w:rPr>
                  <w:color w:val="0000FF"/>
                </w:rPr>
                <w:t>Пункт 101</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112.</w:t>
            </w:r>
          </w:p>
        </w:tc>
        <w:tc>
          <w:tcPr>
            <w:tcW w:w="4649" w:type="dxa"/>
          </w:tcPr>
          <w:p w:rsidR="00CD2021" w:rsidRDefault="00CD2021">
            <w:pPr>
              <w:pStyle w:val="ConsPlusNormal"/>
              <w:jc w:val="both"/>
            </w:pPr>
            <w:r>
              <w:t xml:space="preserve">Выделяет ли организация самостоятельно количество мест для приема по результатам вступительных испытаний, установленных для иностранных граждан в случае если количество вступительных испытаний, установленных для иностранных граждан, отличается от количества вступительных испытаний, указанных в </w:t>
            </w:r>
            <w:hyperlink r:id="rId227">
              <w:r>
                <w:rPr>
                  <w:color w:val="0000FF"/>
                </w:rPr>
                <w:t>пунктах 15</w:t>
              </w:r>
            </w:hyperlink>
            <w:r>
              <w:t xml:space="preserve"> - </w:t>
            </w:r>
            <w:hyperlink r:id="rId228">
              <w:r>
                <w:rPr>
                  <w:color w:val="0000FF"/>
                </w:rPr>
                <w:t>17</w:t>
              </w:r>
            </w:hyperlink>
            <w:r>
              <w:t xml:space="preserve"> Порядка приема N 1076, и проводит отдельный конкурс на эти места?</w:t>
            </w:r>
          </w:p>
        </w:tc>
        <w:tc>
          <w:tcPr>
            <w:tcW w:w="3345" w:type="dxa"/>
          </w:tcPr>
          <w:p w:rsidR="00CD2021" w:rsidRDefault="00CD2021">
            <w:pPr>
              <w:pStyle w:val="ConsPlusNormal"/>
              <w:jc w:val="center"/>
            </w:pPr>
            <w:hyperlink r:id="rId229">
              <w:r>
                <w:rPr>
                  <w:color w:val="0000FF"/>
                </w:rPr>
                <w:t>Пункт 102</w:t>
              </w:r>
            </w:hyperlink>
          </w:p>
          <w:p w:rsidR="00CD2021" w:rsidRDefault="00CD2021">
            <w:pPr>
              <w:pStyle w:val="ConsPlusNormal"/>
              <w:jc w:val="center"/>
            </w:pPr>
            <w:r>
              <w:t>Порядка приема N 1076</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1" w:name="P1341"/>
      <w:bookmarkEnd w:id="1"/>
      <w:r>
        <w:t xml:space="preserve">&lt;1&gt; Утвержден </w:t>
      </w:r>
      <w:hyperlink r:id="rId230">
        <w:r>
          <w:rPr>
            <w:color w:val="0000FF"/>
          </w:rPr>
          <w:t>приказом</w:t>
        </w:r>
      </w:hyperlink>
      <w:r>
        <w:t xml:space="preserve"> Минобрнауки России от 21 августа 2020 г. N 1076 (зарегистрирован Минюстом России 14 сентября 2020 г., регистрационный N 59805), с изменениями, внесенными приказами Минобрнауки России от 25 января 2021 г. N 38 (зарегистрирован Минюстом России 16 марта 2021 г., регистрационный N 62761), от 1 апреля 2021 N 226 (зарегистрирован Минюстом России 29 апреля 2021 г., регистрационный N 63302), от 13 августа 2021 г. N 753 (зарегистрирован Минюстом России 14 сентября 2021 г., регистрационный N 64981), от 26 августа 2022 г. N 814 (зарегистрирован Минюстом России 26 сентября 2022 г., регистрационный N 70211), от 10 февраля 2023 N 143 (зарегистрирован Минюстом России 20 марта 2023 г., регистрационный N 72631), от 16 ноября 2023 N 1081 (зарегистрирован Минюстом России 27 ноября 2023 г., регистрационный N 76114), действует до 1 сентября 2027 года.</w:t>
      </w:r>
    </w:p>
    <w:p w:rsidR="00CD2021" w:rsidRDefault="00CD2021">
      <w:pPr>
        <w:pStyle w:val="ConsPlusNormal"/>
        <w:spacing w:before="220"/>
        <w:ind w:firstLine="540"/>
        <w:jc w:val="both"/>
      </w:pPr>
      <w:bookmarkStart w:id="2" w:name="P1342"/>
      <w:bookmarkEnd w:id="2"/>
      <w:r>
        <w:t xml:space="preserve">&lt;2&gt; Утверждены </w:t>
      </w:r>
      <w:hyperlink r:id="rId231">
        <w:r>
          <w:rPr>
            <w:color w:val="0000FF"/>
          </w:rPr>
          <w:t>приказом</w:t>
        </w:r>
      </w:hyperlink>
      <w:r>
        <w:t xml:space="preserve"> Минобрнауки России от 1 марта 2023 г. N 231 (зарегистрирован Минюстом России 3 апреля 2023 г., регистрационный N 72837).</w:t>
      </w:r>
    </w:p>
    <w:p w:rsidR="00CD2021" w:rsidRDefault="00CD2021">
      <w:pPr>
        <w:pStyle w:val="ConsPlusNormal"/>
        <w:spacing w:before="220"/>
        <w:ind w:firstLine="540"/>
        <w:jc w:val="both"/>
      </w:pPr>
      <w:bookmarkStart w:id="3" w:name="P1343"/>
      <w:bookmarkEnd w:id="3"/>
      <w:r>
        <w:t xml:space="preserve">&lt;3&gt; </w:t>
      </w:r>
      <w:hyperlink r:id="rId232">
        <w:r>
          <w:rPr>
            <w:color w:val="0000FF"/>
          </w:rPr>
          <w:t>Часть 3 статьи 77</w:t>
        </w:r>
      </w:hyperlink>
      <w:r>
        <w:t xml:space="preserve"> Федерального закона от 29 декабря 2012 г. N 273-ФЗ "Об образовании в Российской Федерации".</w:t>
      </w:r>
    </w:p>
    <w:p w:rsidR="00CD2021" w:rsidRDefault="00CD2021">
      <w:pPr>
        <w:pStyle w:val="ConsPlusNormal"/>
        <w:spacing w:before="220"/>
        <w:ind w:firstLine="540"/>
        <w:jc w:val="both"/>
      </w:pPr>
      <w:bookmarkStart w:id="4" w:name="P1344"/>
      <w:bookmarkEnd w:id="4"/>
      <w:r>
        <w:t xml:space="preserve">&lt;4&gt; Федеральный </w:t>
      </w:r>
      <w:hyperlink r:id="rId233">
        <w:r>
          <w:rPr>
            <w:color w:val="0000FF"/>
          </w:rPr>
          <w:t>закон</w:t>
        </w:r>
      </w:hyperlink>
      <w:r>
        <w:t xml:space="preserve"> от 27 июля 2010 г. N 210-ФЗ "Об организации предоставления государственных и муниципальных услуг".</w:t>
      </w:r>
    </w:p>
    <w:p w:rsidR="00CD2021" w:rsidRDefault="00CD2021">
      <w:pPr>
        <w:pStyle w:val="ConsPlusNormal"/>
        <w:spacing w:before="220"/>
        <w:ind w:firstLine="540"/>
        <w:jc w:val="both"/>
      </w:pPr>
      <w:bookmarkStart w:id="5" w:name="P1345"/>
      <w:bookmarkEnd w:id="5"/>
      <w:r>
        <w:t xml:space="preserve">&lt;5&gt; </w:t>
      </w:r>
      <w:hyperlink r:id="rId234">
        <w:r>
          <w:rPr>
            <w:color w:val="0000FF"/>
          </w:rPr>
          <w:t>Часть 12 статьи 71</w:t>
        </w:r>
      </w:hyperlink>
      <w:r>
        <w:t xml:space="preserve"> Федерального закона от 29 декабря 2012 г. N 273-ФЗ "Об образовании в Российской Федерации".</w:t>
      </w:r>
    </w:p>
    <w:p w:rsidR="00CD2021" w:rsidRDefault="00CD2021">
      <w:pPr>
        <w:pStyle w:val="ConsPlusNormal"/>
        <w:spacing w:before="220"/>
        <w:ind w:firstLine="540"/>
        <w:jc w:val="both"/>
      </w:pPr>
      <w:bookmarkStart w:id="6" w:name="P1346"/>
      <w:bookmarkEnd w:id="6"/>
      <w:r>
        <w:t xml:space="preserve">&lt;6&gt; </w:t>
      </w:r>
      <w:hyperlink r:id="rId235">
        <w:r>
          <w:rPr>
            <w:color w:val="0000FF"/>
          </w:rPr>
          <w:t>Постановление</w:t>
        </w:r>
      </w:hyperlink>
      <w:r>
        <w:t xml:space="preserve"> Правительства Российской Федерации от 31 мая 2021 г. N 825 "О федеральной информационной системе "Федеральный реестр сведений о документах об образовании и (или) о квалификации, документах об обучении", действует до 1 августа 2027 года.</w:t>
      </w:r>
    </w:p>
    <w:p w:rsidR="00CD2021" w:rsidRDefault="00CD2021">
      <w:pPr>
        <w:pStyle w:val="ConsPlusNormal"/>
        <w:spacing w:before="220"/>
        <w:ind w:firstLine="540"/>
        <w:jc w:val="both"/>
      </w:pPr>
      <w:bookmarkStart w:id="7" w:name="P1347"/>
      <w:bookmarkEnd w:id="7"/>
      <w:r>
        <w:t xml:space="preserve">&lt;7&gt; </w:t>
      </w:r>
      <w:hyperlink r:id="rId236">
        <w:r>
          <w:rPr>
            <w:color w:val="0000FF"/>
          </w:rPr>
          <w:t>Часть 17 статьи 56</w:t>
        </w:r>
      </w:hyperlink>
      <w:r>
        <w:t xml:space="preserve"> Федерального закона от 29 декабря 2012 г. N 273-ФЗ "Об образовании в Российской Федерации"</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2 </w:t>
            </w:r>
            <w:hyperlink w:anchor="P49">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8" w:name="P1367"/>
      <w:bookmarkEnd w:id="8"/>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 приема</w:t>
      </w:r>
    </w:p>
    <w:p w:rsidR="00CD2021" w:rsidRDefault="00CD2021">
      <w:pPr>
        <w:pStyle w:val="ConsPlusNonformat"/>
        <w:jc w:val="both"/>
      </w:pPr>
      <w:r>
        <w:t xml:space="preserve">            на обучение по образовательным программам среднего</w:t>
      </w:r>
    </w:p>
    <w:p w:rsidR="00CD2021" w:rsidRDefault="00CD2021">
      <w:pPr>
        <w:pStyle w:val="ConsPlusNonformat"/>
        <w:jc w:val="both"/>
      </w:pPr>
      <w:r>
        <w:t xml:space="preserve">                       профессионального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Утвердила ли организация, осуществляющая образовательную деятельность по образовательным программам среднего профессионального образования (далее - организация), правила приема на обучение по образовательным программам) среднего профессионального образования в части, не урегулированной законодательством об образовании (далее правила приема)?</w:t>
            </w:r>
          </w:p>
        </w:tc>
        <w:tc>
          <w:tcPr>
            <w:tcW w:w="3345" w:type="dxa"/>
          </w:tcPr>
          <w:p w:rsidR="00CD2021" w:rsidRDefault="00CD2021">
            <w:pPr>
              <w:pStyle w:val="ConsPlusNormal"/>
              <w:jc w:val="center"/>
            </w:pPr>
            <w:hyperlink r:id="rId237">
              <w:r>
                <w:rPr>
                  <w:color w:val="0000FF"/>
                </w:rPr>
                <w:t>Пункт 3</w:t>
              </w:r>
            </w:hyperlink>
            <w:r>
              <w:t xml:space="preserve"> Порядка приема на обучение по образовательным программам среднего профессионального образования </w:t>
            </w:r>
            <w:hyperlink w:anchor="P1811">
              <w:r>
                <w:rPr>
                  <w:color w:val="0000FF"/>
                </w:rPr>
                <w:t>&lt;1&gt;</w:t>
              </w:r>
            </w:hyperlink>
            <w:r>
              <w:t xml:space="preserve"> (далее - Порядок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xml:space="preserve">Осуществляется ли прием в образовательные организации лиц для обучения по образовательным программам по заявлениям лиц, имеющих основное общее или среднее общее образование, если иное не установлено Федеральным </w:t>
            </w:r>
            <w:hyperlink r:id="rId238">
              <w:r>
                <w:rPr>
                  <w:color w:val="0000FF"/>
                </w:rPr>
                <w:t>законом</w:t>
              </w:r>
            </w:hyperlink>
            <w:r>
              <w:t xml:space="preserve"> от 29 декабря 2012 г. N 273-ФЗ "Об образовании в Российской Федерации" (далее - Федеральный закон N 273-ФЗ)?</w:t>
            </w:r>
          </w:p>
        </w:tc>
        <w:tc>
          <w:tcPr>
            <w:tcW w:w="3345" w:type="dxa"/>
          </w:tcPr>
          <w:p w:rsidR="00CD2021" w:rsidRDefault="00CD2021">
            <w:pPr>
              <w:pStyle w:val="ConsPlusNormal"/>
              <w:jc w:val="center"/>
            </w:pPr>
            <w:hyperlink r:id="rId239">
              <w:r>
                <w:rPr>
                  <w:color w:val="0000FF"/>
                </w:rPr>
                <w:t>Пункт 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Гарантировано ли условиями приема соблюдение права на образование и зачисление из числа поступающих лиц,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w:t>
            </w:r>
          </w:p>
        </w:tc>
        <w:tc>
          <w:tcPr>
            <w:tcW w:w="3345" w:type="dxa"/>
          </w:tcPr>
          <w:p w:rsidR="00CD2021" w:rsidRDefault="00CD2021">
            <w:pPr>
              <w:pStyle w:val="ConsPlusNormal"/>
              <w:jc w:val="center"/>
            </w:pPr>
            <w:hyperlink r:id="rId240">
              <w:r>
                <w:rPr>
                  <w:color w:val="0000FF"/>
                </w:rPr>
                <w:t>Пункт 8</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tcPr>
          <w:p w:rsidR="00CD2021" w:rsidRDefault="00CD2021">
            <w:pPr>
              <w:pStyle w:val="ConsPlusNormal"/>
              <w:jc w:val="both"/>
            </w:pPr>
            <w:r>
              <w:t>Утверждено ли руководителем организации положение о приемной комиссии, которое регламентирует ее деятельность, состав и полномочия?</w:t>
            </w:r>
          </w:p>
        </w:tc>
        <w:tc>
          <w:tcPr>
            <w:tcW w:w="3345" w:type="dxa"/>
          </w:tcPr>
          <w:p w:rsidR="00CD2021" w:rsidRDefault="00CD2021">
            <w:pPr>
              <w:pStyle w:val="ConsPlusNormal"/>
              <w:jc w:val="center"/>
            </w:pPr>
            <w:hyperlink r:id="rId241">
              <w:r>
                <w:rPr>
                  <w:color w:val="0000FF"/>
                </w:rPr>
                <w:t>Пункт 10</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Организует ли работу приемной комиссии и делопроизводство, а также личный прием поступающих и их родителей (законных представителей) ответственный секретарь приемной комиссии, который назначается руководителем образовательной организации?</w:t>
            </w:r>
          </w:p>
        </w:tc>
        <w:tc>
          <w:tcPr>
            <w:tcW w:w="3345" w:type="dxa"/>
          </w:tcPr>
          <w:p w:rsidR="00CD2021" w:rsidRDefault="00CD2021">
            <w:pPr>
              <w:pStyle w:val="ConsPlusNormal"/>
              <w:jc w:val="center"/>
            </w:pPr>
            <w:hyperlink r:id="rId242">
              <w:r>
                <w:rPr>
                  <w:color w:val="0000FF"/>
                </w:rPr>
                <w:t>Пункт 11</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w:t>
            </w:r>
          </w:p>
        </w:tc>
        <w:tc>
          <w:tcPr>
            <w:tcW w:w="4649" w:type="dxa"/>
          </w:tcPr>
          <w:p w:rsidR="00CD2021" w:rsidRDefault="00CD2021">
            <w:pPr>
              <w:pStyle w:val="ConsPlusNormal"/>
              <w:jc w:val="both"/>
            </w:pPr>
            <w:r>
              <w:t>Утверждены ли руководителем организации в целях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w:t>
            </w:r>
          </w:p>
          <w:p w:rsidR="00CD2021" w:rsidRDefault="00CD2021">
            <w:pPr>
              <w:pStyle w:val="ConsPlusNormal"/>
              <w:jc w:val="both"/>
            </w:pPr>
            <w:r>
              <w:t>- состав экзаменационных комиссий?</w:t>
            </w:r>
          </w:p>
        </w:tc>
        <w:tc>
          <w:tcPr>
            <w:tcW w:w="3345" w:type="dxa"/>
            <w:vMerge w:val="restart"/>
          </w:tcPr>
          <w:p w:rsidR="00CD2021" w:rsidRDefault="00CD2021">
            <w:pPr>
              <w:pStyle w:val="ConsPlusNormal"/>
              <w:jc w:val="center"/>
            </w:pPr>
            <w:hyperlink r:id="rId243">
              <w:r>
                <w:rPr>
                  <w:color w:val="0000FF"/>
                </w:rPr>
                <w:t>Пункт 12</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состав апелляционных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полномочия и порядок деятельности экзаменационных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полномочия и порядок деятельности апелляционных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tcPr>
          <w:p w:rsidR="00CD2021" w:rsidRDefault="00CD2021">
            <w:pPr>
              <w:pStyle w:val="ConsPlusNormal"/>
              <w:jc w:val="both"/>
            </w:pPr>
            <w:r>
              <w:t>Обеспечиваются ли при приеме в организацию:</w:t>
            </w:r>
          </w:p>
          <w:p w:rsidR="00CD2021" w:rsidRDefault="00CD2021">
            <w:pPr>
              <w:pStyle w:val="ConsPlusNormal"/>
              <w:jc w:val="both"/>
            </w:pPr>
            <w:r>
              <w:t>- соблюдение прав граждан в области образования, установленных законодательством Российской Федерации?</w:t>
            </w:r>
          </w:p>
        </w:tc>
        <w:tc>
          <w:tcPr>
            <w:tcW w:w="3345" w:type="dxa"/>
            <w:vMerge w:val="restart"/>
          </w:tcPr>
          <w:p w:rsidR="00CD2021" w:rsidRDefault="00CD2021">
            <w:pPr>
              <w:pStyle w:val="ConsPlusNormal"/>
              <w:jc w:val="center"/>
            </w:pPr>
            <w:hyperlink r:id="rId244">
              <w:r>
                <w:rPr>
                  <w:color w:val="0000FF"/>
                </w:rPr>
                <w:t>Пункт 13</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гласность и открытость работы приемной </w:t>
            </w:r>
            <w:r>
              <w:lastRenderedPageBreak/>
              <w:t>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Объявляет ли организация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w:t>
            </w:r>
          </w:p>
        </w:tc>
        <w:tc>
          <w:tcPr>
            <w:tcW w:w="3345" w:type="dxa"/>
          </w:tcPr>
          <w:p w:rsidR="00CD2021" w:rsidRDefault="00CD2021">
            <w:pPr>
              <w:pStyle w:val="ConsPlusNormal"/>
              <w:jc w:val="center"/>
            </w:pPr>
            <w:hyperlink r:id="rId245">
              <w:r>
                <w:rPr>
                  <w:color w:val="0000FF"/>
                </w:rPr>
                <w:t>Пункт 15</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Ознакомила ли организация поступающего и (или) его родителей (законных представителей):</w:t>
            </w:r>
          </w:p>
          <w:p w:rsidR="00CD2021" w:rsidRDefault="00CD2021">
            <w:pPr>
              <w:pStyle w:val="ConsPlusNormal"/>
              <w:jc w:val="both"/>
            </w:pPr>
            <w:r>
              <w:t>- с уставом организации?</w:t>
            </w:r>
          </w:p>
        </w:tc>
        <w:tc>
          <w:tcPr>
            <w:tcW w:w="3345" w:type="dxa"/>
            <w:vMerge w:val="restart"/>
          </w:tcPr>
          <w:p w:rsidR="00CD2021" w:rsidRDefault="00CD2021">
            <w:pPr>
              <w:pStyle w:val="ConsPlusNormal"/>
              <w:jc w:val="center"/>
            </w:pPr>
            <w:hyperlink r:id="rId246">
              <w:r>
                <w:rPr>
                  <w:color w:val="0000FF"/>
                </w:rPr>
                <w:t>Пункт 16</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лицензией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со свидетельством о государственной аккредитации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другими документами, регламентирующими организацию и осуществление образовательной деятельности, права и обязанности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w:t>
            </w:r>
          </w:p>
        </w:tc>
        <w:tc>
          <w:tcPr>
            <w:tcW w:w="4649" w:type="dxa"/>
          </w:tcPr>
          <w:p w:rsidR="00CD2021" w:rsidRDefault="00CD2021">
            <w:pPr>
              <w:pStyle w:val="ConsPlusNormal"/>
              <w:jc w:val="both"/>
            </w:pPr>
            <w:r>
              <w:t>Размещает ли организация информацию о приеме на обучение:</w:t>
            </w:r>
          </w:p>
          <w:p w:rsidR="00CD2021" w:rsidRDefault="00CD2021">
            <w:pPr>
              <w:pStyle w:val="ConsPlusNormal"/>
              <w:jc w:val="both"/>
            </w:pPr>
            <w:r>
              <w:t xml:space="preserve">- на официальном сайте организации в информационно-телекоммуникационной сети "Интернет" (далее - официальный сайт, сеть </w:t>
            </w:r>
            <w:r>
              <w:lastRenderedPageBreak/>
              <w:t>"Интернет")?</w:t>
            </w:r>
          </w:p>
        </w:tc>
        <w:tc>
          <w:tcPr>
            <w:tcW w:w="3345" w:type="dxa"/>
            <w:vMerge w:val="restart"/>
          </w:tcPr>
          <w:p w:rsidR="00CD2021" w:rsidRDefault="00CD2021">
            <w:pPr>
              <w:pStyle w:val="ConsPlusNormal"/>
              <w:jc w:val="center"/>
            </w:pPr>
            <w:hyperlink r:id="rId247">
              <w:r>
                <w:rPr>
                  <w:color w:val="0000FF"/>
                </w:rPr>
                <w:t>Пункт 17</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иными способами с использованием сети "Интернет"?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Обеспечивает ли организация свободный доступ в здание организации и к информации, размещенной на информационном стенде (табло) приемной комиссии и (или) в электронной информационной системе?</w:t>
            </w:r>
          </w:p>
        </w:tc>
        <w:tc>
          <w:tcPr>
            <w:tcW w:w="3345" w:type="dxa"/>
          </w:tcPr>
          <w:p w:rsidR="00CD2021" w:rsidRDefault="00CD2021">
            <w:pPr>
              <w:pStyle w:val="ConsPlusNormal"/>
              <w:jc w:val="center"/>
            </w:pPr>
            <w:hyperlink r:id="rId248">
              <w:r>
                <w:rPr>
                  <w:color w:val="0000FF"/>
                </w:rPr>
                <w:t>Пункт 17</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12.</w:t>
            </w:r>
          </w:p>
        </w:tc>
        <w:tc>
          <w:tcPr>
            <w:tcW w:w="4649" w:type="dxa"/>
          </w:tcPr>
          <w:p w:rsidR="00CD2021" w:rsidRDefault="00CD2021">
            <w:pPr>
              <w:pStyle w:val="ConsPlusNormal"/>
              <w:jc w:val="both"/>
            </w:pPr>
            <w:r>
              <w:t>Разместила ли приемная комиссия на официальном сайте организации до начала приема документов следующую информацию:</w:t>
            </w:r>
          </w:p>
          <w:p w:rsidR="00CD2021" w:rsidRDefault="00CD2021">
            <w:pPr>
              <w:pStyle w:val="ConsPlusNormal"/>
              <w:jc w:val="both"/>
            </w:pPr>
            <w:r>
              <w:t>а) не позднее 1 марта:</w:t>
            </w:r>
          </w:p>
          <w:p w:rsidR="00CD2021" w:rsidRDefault="00CD2021">
            <w:pPr>
              <w:pStyle w:val="ConsPlusNormal"/>
              <w:jc w:val="both"/>
            </w:pPr>
            <w:r>
              <w:t>- правила приема в организацию?</w:t>
            </w:r>
          </w:p>
        </w:tc>
        <w:tc>
          <w:tcPr>
            <w:tcW w:w="3345" w:type="dxa"/>
            <w:vMerge w:val="restart"/>
          </w:tcPr>
          <w:p w:rsidR="00CD2021" w:rsidRDefault="00CD2021">
            <w:pPr>
              <w:pStyle w:val="ConsPlusNormal"/>
              <w:jc w:val="center"/>
            </w:pPr>
            <w:hyperlink r:id="rId249">
              <w:r>
                <w:rPr>
                  <w:color w:val="0000FF"/>
                </w:rPr>
                <w:t>Подпункт 18.1 пункта 18</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условия приема на обучение по договорам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требования к уровню образования, которое необходимо для поступления (основное общее или среднее общее образование)?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формах проведения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особенности проведения вступительных испытаний для инвалидов и лиц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не позднее 1 июня:</w:t>
            </w:r>
          </w:p>
          <w:p w:rsidR="00CD2021" w:rsidRDefault="00CD2021">
            <w:pPr>
              <w:pStyle w:val="ConsPlusNormal"/>
              <w:jc w:val="both"/>
            </w:pPr>
            <w:r>
              <w:t>- общее количество мест для приема по каждой специальности (профессии), в том числе по различным формам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правила подачи и рассмотрения апелляций по результатам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наличии общежития и количестве мест в общежитиях, выделяемых для иногородних поступающих?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образец договора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13.</w:t>
            </w:r>
          </w:p>
        </w:tc>
        <w:tc>
          <w:tcPr>
            <w:tcW w:w="4649" w:type="dxa"/>
          </w:tcPr>
          <w:p w:rsidR="00CD2021" w:rsidRDefault="00CD2021">
            <w:pPr>
              <w:pStyle w:val="ConsPlusNormal"/>
              <w:jc w:val="both"/>
            </w:pPr>
            <w:r>
              <w:t>Размещает ли приемная комиссия в период приема ежедневно сведения о количестве поданных заявлений по каждой специальности (профессии) с указанием форм обучения (очная, очно-заочная, заочная):</w:t>
            </w:r>
          </w:p>
          <w:p w:rsidR="00CD2021" w:rsidRDefault="00CD2021">
            <w:pPr>
              <w:pStyle w:val="ConsPlusNormal"/>
              <w:jc w:val="both"/>
            </w:pPr>
            <w:r>
              <w:t>- на официальном сайте организации?</w:t>
            </w:r>
          </w:p>
        </w:tc>
        <w:tc>
          <w:tcPr>
            <w:tcW w:w="3345" w:type="dxa"/>
            <w:vMerge w:val="restart"/>
          </w:tcPr>
          <w:p w:rsidR="00CD2021" w:rsidRDefault="00CD2021">
            <w:pPr>
              <w:pStyle w:val="ConsPlusNormal"/>
              <w:jc w:val="center"/>
            </w:pPr>
            <w:hyperlink r:id="rId250">
              <w:r>
                <w:rPr>
                  <w:color w:val="0000FF"/>
                </w:rPr>
                <w:t>Пункт 19</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информационном стенде приемной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tcPr>
          <w:p w:rsidR="00CD2021" w:rsidRDefault="00CD2021">
            <w:pPr>
              <w:pStyle w:val="ConsPlusNormal"/>
              <w:jc w:val="both"/>
            </w:pPr>
            <w:r>
              <w:t>Обеспечивает ли приемная комиссия организации для ответов на обращения, связанные с приемом в организацию:</w:t>
            </w:r>
          </w:p>
          <w:p w:rsidR="00CD2021" w:rsidRDefault="00CD2021">
            <w:pPr>
              <w:pStyle w:val="ConsPlusNormal"/>
              <w:jc w:val="both"/>
            </w:pPr>
            <w:r>
              <w:t>- функционирование специальных телефонных линий?</w:t>
            </w:r>
          </w:p>
        </w:tc>
        <w:tc>
          <w:tcPr>
            <w:tcW w:w="3345" w:type="dxa"/>
            <w:vMerge w:val="restart"/>
          </w:tcPr>
          <w:p w:rsidR="00CD2021" w:rsidRDefault="00CD2021">
            <w:pPr>
              <w:pStyle w:val="ConsPlusNormal"/>
              <w:jc w:val="center"/>
            </w:pPr>
            <w:hyperlink r:id="rId251">
              <w:r>
                <w:rPr>
                  <w:color w:val="0000FF"/>
                </w:rPr>
                <w:t>Пункт 19</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функционирование раздела на официальном сайте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Предъявляют ли поступающие иностранные граждане, лица без гражданства, в том числе соотечественники, проживающие за рубежом, при подаче заявления (на русском языке) о приеме в образовательные организации следующие документы:</w:t>
            </w:r>
          </w:p>
          <w:p w:rsidR="00CD2021" w:rsidRDefault="00CD2021">
            <w:pPr>
              <w:pStyle w:val="ConsPlusNormal"/>
              <w:jc w:val="both"/>
            </w:pPr>
            <w:r>
              <w:t>- копию документа, удостоверяющего личность поступающего, либо документ, удостоверяющий личность иностранного гражданина в Российской Федерации?</w:t>
            </w:r>
          </w:p>
        </w:tc>
        <w:tc>
          <w:tcPr>
            <w:tcW w:w="3345" w:type="dxa"/>
            <w:vMerge w:val="restart"/>
          </w:tcPr>
          <w:p w:rsidR="00CD2021" w:rsidRDefault="00CD2021">
            <w:pPr>
              <w:pStyle w:val="ConsPlusNormal"/>
              <w:jc w:val="center"/>
            </w:pPr>
            <w:hyperlink r:id="rId252">
              <w:r>
                <w:rPr>
                  <w:color w:val="0000FF"/>
                </w:rPr>
                <w:t>Подпункт 21.2 пункта 21</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w:t>
            </w:r>
            <w:r>
              <w:lastRenderedPageBreak/>
              <w:t xml:space="preserve">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253">
              <w:r>
                <w:rPr>
                  <w:color w:val="0000FF"/>
                </w:rPr>
                <w:t>статьей 107</w:t>
              </w:r>
            </w:hyperlink>
            <w:r>
              <w:t xml:space="preserve"> Федерального закона N 273-ФЗ (в случае, установленном Федеральным законом N 273-ФЗ, - также свидетельство о признании иностранного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заверенный в порядке, установленном </w:t>
            </w:r>
            <w:hyperlink r:id="rId254">
              <w:r>
                <w:rPr>
                  <w:color w:val="0000FF"/>
                </w:rPr>
                <w:t>статьей 81</w:t>
              </w:r>
            </w:hyperlink>
            <w:r>
              <w:t xml:space="preserve"> Основ законодательства Российской Федерации о нотариате от 11 февраля 1993 г. N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255">
              <w:r>
                <w:rPr>
                  <w:color w:val="0000FF"/>
                </w:rPr>
                <w:t>пунктом 6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- 4 фотографии?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 xml:space="preserve">Соответствуют ли фамилия, имя и отчество (последнее - при наличии) поступающего, указанные в переводах поданных документов, фамилии, имени и отчеству (последнее - при наличии), указанным в документе, </w:t>
            </w:r>
            <w:r>
              <w:lastRenderedPageBreak/>
              <w:t>удостоверяющем личность иностранного гражданина в Российской Федерации?</w:t>
            </w:r>
          </w:p>
        </w:tc>
        <w:tc>
          <w:tcPr>
            <w:tcW w:w="3345" w:type="dxa"/>
          </w:tcPr>
          <w:p w:rsidR="00CD2021" w:rsidRDefault="00CD2021">
            <w:pPr>
              <w:pStyle w:val="ConsPlusNormal"/>
              <w:jc w:val="center"/>
            </w:pPr>
            <w:hyperlink r:id="rId256">
              <w:r>
                <w:rPr>
                  <w:color w:val="0000FF"/>
                </w:rPr>
                <w:t>Подпункт 21.2 пункта 21</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17.</w:t>
            </w:r>
          </w:p>
        </w:tc>
        <w:tc>
          <w:tcPr>
            <w:tcW w:w="4649" w:type="dxa"/>
          </w:tcPr>
          <w:p w:rsidR="00CD2021" w:rsidRDefault="00CD2021">
            <w:pPr>
              <w:pStyle w:val="ConsPlusNormal"/>
              <w:jc w:val="both"/>
            </w:pPr>
            <w:r>
              <w:t>Предоставляется ли право поступающим направить/представить в образовательную организацию заявление о приеме, а также необходимые документы одним из следующих способов:</w:t>
            </w:r>
          </w:p>
          <w:p w:rsidR="00CD2021" w:rsidRDefault="00CD2021">
            <w:pPr>
              <w:pStyle w:val="ConsPlusNormal"/>
              <w:jc w:val="both"/>
            </w:pPr>
            <w:r>
              <w:t>1) лично в образовательную организацию?</w:t>
            </w:r>
          </w:p>
        </w:tc>
        <w:tc>
          <w:tcPr>
            <w:tcW w:w="3345" w:type="dxa"/>
            <w:vMerge w:val="restart"/>
          </w:tcPr>
          <w:p w:rsidR="00CD2021" w:rsidRDefault="00CD2021">
            <w:pPr>
              <w:pStyle w:val="ConsPlusNormal"/>
              <w:jc w:val="center"/>
            </w:pPr>
            <w:hyperlink r:id="rId257">
              <w:r>
                <w:rPr>
                  <w:color w:val="0000FF"/>
                </w:rPr>
                <w:t>Пункт 24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через операторов почтовой связи общего пользования (далее - по почте) заказным письмом с уведомлением о вручении?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Прилагает ли поступающий к заявлению о приеме при направлении документов по почте:</w:t>
            </w:r>
          </w:p>
          <w:p w:rsidR="00CD2021" w:rsidRDefault="00CD2021">
            <w:pPr>
              <w:pStyle w:val="ConsPlusNormal"/>
              <w:jc w:val="both"/>
            </w:pPr>
            <w:r>
              <w:t>- копии документов удостоверяющих его личность и гражданство?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документа об образовании и (или) документа об образовании и о квалификации?</w:t>
            </w:r>
          </w:p>
        </w:tc>
        <w:tc>
          <w:tcPr>
            <w:tcW w:w="3345" w:type="dxa"/>
            <w:vMerge/>
          </w:tcPr>
          <w:p w:rsidR="00CD2021" w:rsidRDefault="00CD2021">
            <w:pPr>
              <w:pStyle w:val="ConsPlusNormal"/>
            </w:pP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иные документы, предусмотренные </w:t>
            </w:r>
            <w:hyperlink r:id="rId258">
              <w:r>
                <w:rPr>
                  <w:color w:val="0000FF"/>
                </w:rPr>
                <w:t>Порядком</w:t>
              </w:r>
            </w:hyperlink>
            <w:r>
              <w:t xml:space="preserve"> приема N 457?</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в электронной форме (если такая возможность предусмотрена в образовательной организации) в соответствии с Федеральным </w:t>
            </w:r>
            <w:hyperlink r:id="rId259">
              <w:r>
                <w:rPr>
                  <w:color w:val="0000FF"/>
                </w:rPr>
                <w:t>законом</w:t>
              </w:r>
            </w:hyperlink>
            <w:r>
              <w:t xml:space="preserve"> от 6 апреля 2011 г. N 63-ФЗ "Об электронной подписи", Федеральным </w:t>
            </w:r>
            <w:hyperlink r:id="rId260">
              <w:r>
                <w:rPr>
                  <w:color w:val="0000FF"/>
                </w:rPr>
                <w:t>законом</w:t>
              </w:r>
            </w:hyperlink>
            <w:r>
              <w:t xml:space="preserve"> от 27 июля 2006 г. N 149-ФЗ "Об информации, информационных технологиях и о защите информации", Федеральным </w:t>
            </w:r>
            <w:hyperlink r:id="rId261">
              <w:r>
                <w:rPr>
                  <w:color w:val="0000FF"/>
                </w:rPr>
                <w:t>законом</w:t>
              </w:r>
            </w:hyperlink>
            <w:r>
              <w:t xml:space="preserve"> от 7 июля 2003 г. 126-ФЗ "О связи" (документ на бумажном носителе, </w:t>
            </w:r>
            <w:r>
              <w:lastRenderedPageBreak/>
              <w:t>преобразованный в электронную форму путем сканирования или фотографирования с обеспечением машиночитаемого распознавания его реквизитов):</w:t>
            </w:r>
          </w:p>
          <w:p w:rsidR="00CD2021" w:rsidRDefault="00CD2021">
            <w:pPr>
              <w:pStyle w:val="ConsPlusNormal"/>
              <w:jc w:val="both"/>
            </w:pPr>
            <w:r>
              <w:t>- 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использованием функционала федеральной государственной информационной системы "Единый портал государственных и муниципальных услуг (функций)" (далее - ЕПГУ)?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 xml:space="preserve">Осуществляет ли образовательная организация проверку достоверности сведений, указанных в заявлении о приеме, и соответствия действительности поданных электронных </w:t>
            </w:r>
            <w:r>
              <w:lastRenderedPageBreak/>
              <w:t>образов документов?</w:t>
            </w:r>
          </w:p>
        </w:tc>
        <w:tc>
          <w:tcPr>
            <w:tcW w:w="3345" w:type="dxa"/>
          </w:tcPr>
          <w:p w:rsidR="00CD2021" w:rsidRDefault="00CD2021">
            <w:pPr>
              <w:pStyle w:val="ConsPlusNormal"/>
              <w:jc w:val="center"/>
            </w:pPr>
            <w:hyperlink r:id="rId262">
              <w:r>
                <w:rPr>
                  <w:color w:val="0000FF"/>
                </w:rPr>
                <w:t>Пункт 24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19.</w:t>
            </w:r>
          </w:p>
        </w:tc>
        <w:tc>
          <w:tcPr>
            <w:tcW w:w="4649" w:type="dxa"/>
          </w:tcPr>
          <w:p w:rsidR="00CD2021" w:rsidRDefault="00CD2021">
            <w:pPr>
              <w:pStyle w:val="ConsPlusNormal"/>
              <w:jc w:val="both"/>
            </w:pPr>
            <w:r>
              <w:t xml:space="preserve">Принимаются ли документы, направленные в образовательную организацию одним из перечисленных в </w:t>
            </w:r>
            <w:hyperlink r:id="rId263">
              <w:r>
                <w:rPr>
                  <w:color w:val="0000FF"/>
                </w:rPr>
                <w:t>пункта 24</w:t>
              </w:r>
            </w:hyperlink>
            <w:r>
              <w:t xml:space="preserve"> Порядка приема N 457 способов, не позднее сроков, установленных </w:t>
            </w:r>
            <w:hyperlink r:id="rId264">
              <w:r>
                <w:rPr>
                  <w:color w:val="0000FF"/>
                </w:rPr>
                <w:t>пунктом 20</w:t>
              </w:r>
            </w:hyperlink>
            <w:r>
              <w:t xml:space="preserve"> Порядка приема N 457?</w:t>
            </w:r>
          </w:p>
        </w:tc>
        <w:tc>
          <w:tcPr>
            <w:tcW w:w="3345" w:type="dxa"/>
          </w:tcPr>
          <w:p w:rsidR="00CD2021" w:rsidRDefault="00CD2021">
            <w:pPr>
              <w:pStyle w:val="ConsPlusNormal"/>
              <w:jc w:val="center"/>
            </w:pPr>
            <w:hyperlink r:id="rId265">
              <w:r>
                <w:rPr>
                  <w:color w:val="0000FF"/>
                </w:rPr>
                <w:t>Пункт 24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 xml:space="preserve">Организация соблюдает требование о запрете взимания платы с поступающих при подаче документов, указанных в </w:t>
            </w:r>
            <w:hyperlink r:id="rId266">
              <w:r>
                <w:rPr>
                  <w:color w:val="0000FF"/>
                </w:rPr>
                <w:t>пункте 21</w:t>
              </w:r>
            </w:hyperlink>
            <w:r>
              <w:t xml:space="preserve"> Порядка приема N 457?</w:t>
            </w:r>
          </w:p>
        </w:tc>
        <w:tc>
          <w:tcPr>
            <w:tcW w:w="3345" w:type="dxa"/>
          </w:tcPr>
          <w:p w:rsidR="00CD2021" w:rsidRDefault="00CD2021">
            <w:pPr>
              <w:pStyle w:val="ConsPlusNormal"/>
              <w:jc w:val="center"/>
            </w:pPr>
            <w:hyperlink r:id="rId267">
              <w:r>
                <w:rPr>
                  <w:color w:val="0000FF"/>
                </w:rPr>
                <w:t>Пункт 25</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Заводится ли организацией на каждого поступающего личное дело, в котором хранятся все сданные документы (копии документов), включая документы, представленные с использованием функционала ЕПГУ?</w:t>
            </w:r>
          </w:p>
        </w:tc>
        <w:tc>
          <w:tcPr>
            <w:tcW w:w="3345" w:type="dxa"/>
          </w:tcPr>
          <w:p w:rsidR="00CD2021" w:rsidRDefault="00CD2021">
            <w:pPr>
              <w:pStyle w:val="ConsPlusNormal"/>
              <w:jc w:val="center"/>
            </w:pPr>
            <w:hyperlink r:id="rId268">
              <w:r>
                <w:rPr>
                  <w:color w:val="0000FF"/>
                </w:rPr>
                <w:t>Пункт 26</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Оформляется ли организацией вступительное испытание, проводимое в устной форме, протоколом, в котором должны фиксироваться вопросы к поступающему и комментарии экзаменаторов?</w:t>
            </w:r>
          </w:p>
        </w:tc>
        <w:tc>
          <w:tcPr>
            <w:tcW w:w="3345" w:type="dxa"/>
          </w:tcPr>
          <w:p w:rsidR="00CD2021" w:rsidRDefault="00CD2021">
            <w:pPr>
              <w:pStyle w:val="ConsPlusNormal"/>
              <w:jc w:val="center"/>
            </w:pPr>
            <w:hyperlink r:id="rId269">
              <w:r>
                <w:rPr>
                  <w:color w:val="0000FF"/>
                </w:rPr>
                <w:t>Пункт 31</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23.</w:t>
            </w:r>
          </w:p>
        </w:tc>
        <w:tc>
          <w:tcPr>
            <w:tcW w:w="4649" w:type="dxa"/>
          </w:tcPr>
          <w:p w:rsidR="00CD2021" w:rsidRDefault="00CD2021">
            <w:pPr>
              <w:pStyle w:val="ConsPlusNormal"/>
              <w:jc w:val="both"/>
            </w:pPr>
            <w:r>
              <w:t>Обеспечивается ли при проведении вступительных испытаний соблюдение следующих требований:</w:t>
            </w:r>
          </w:p>
          <w:p w:rsidR="00CD2021" w:rsidRDefault="00CD2021">
            <w:pPr>
              <w:pStyle w:val="ConsPlusNormal"/>
              <w:jc w:val="both"/>
            </w:pPr>
            <w:r>
              <w:t xml:space="preserve">- 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w:t>
            </w:r>
            <w:r>
              <w:lastRenderedPageBreak/>
              <w:t>при сдаче вступительного испытания?</w:t>
            </w:r>
          </w:p>
        </w:tc>
        <w:tc>
          <w:tcPr>
            <w:tcW w:w="3345" w:type="dxa"/>
            <w:vMerge w:val="restart"/>
          </w:tcPr>
          <w:p w:rsidR="00CD2021" w:rsidRDefault="00CD2021">
            <w:pPr>
              <w:pStyle w:val="ConsPlusNormal"/>
              <w:jc w:val="center"/>
            </w:pPr>
            <w:hyperlink r:id="rId270">
              <w:r>
                <w:rPr>
                  <w:color w:val="0000FF"/>
                </w:rPr>
                <w:t>Пункт 34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обеспечивается ли при проведении вступительных испытаний присутствие ассистента из числа работников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предоставляется ли поступающим в печатном виде инструкция о порядке проведения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обеспечивают ли материально-технические условия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24.</w:t>
            </w:r>
          </w:p>
        </w:tc>
        <w:tc>
          <w:tcPr>
            <w:tcW w:w="4649" w:type="dxa"/>
          </w:tcPr>
          <w:p w:rsidR="00CD2021" w:rsidRDefault="00CD2021">
            <w:pPr>
              <w:pStyle w:val="ConsPlusNormal"/>
              <w:jc w:val="both"/>
            </w:pPr>
            <w:r>
              <w:t xml:space="preserve">Обеспечивается ли соблюдение следующих требований в зависимости от категорий поступающих с ограниченными </w:t>
            </w:r>
            <w:r>
              <w:lastRenderedPageBreak/>
              <w:t>возможностями здоровья:</w:t>
            </w:r>
          </w:p>
          <w:p w:rsidR="00CD2021" w:rsidRDefault="00CD2021">
            <w:pPr>
              <w:pStyle w:val="ConsPlusNormal"/>
              <w:jc w:val="both"/>
            </w:pPr>
            <w:r>
              <w:t>а) для слепых:</w:t>
            </w:r>
          </w:p>
          <w:p w:rsidR="00CD2021" w:rsidRDefault="00CD2021">
            <w:pPr>
              <w:pStyle w:val="ConsPlusNormal"/>
              <w:jc w:val="both"/>
            </w:pPr>
            <w:r>
              <w:t>- задания для выполнения на вступительном испытании, а также инструкция о порядке проведения вступительных испытаний оформлены ли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345" w:type="dxa"/>
            <w:vMerge w:val="restart"/>
          </w:tcPr>
          <w:p w:rsidR="00CD2021" w:rsidRDefault="00CD2021">
            <w:pPr>
              <w:pStyle w:val="ConsPlusNormal"/>
              <w:jc w:val="center"/>
            </w:pPr>
            <w:hyperlink r:id="rId271">
              <w:r>
                <w:rPr>
                  <w:color w:val="0000FF"/>
                </w:rPr>
                <w:t>Пункт 34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выполняются ли письменные задания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предоставляется ли при необходимости поступающим для выполнения задания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слабовидящих:</w:t>
            </w:r>
          </w:p>
          <w:p w:rsidR="00CD2021" w:rsidRDefault="00CD2021">
            <w:pPr>
              <w:pStyle w:val="ConsPlusNormal"/>
              <w:jc w:val="both"/>
            </w:pPr>
            <w:r>
              <w:t>- обеспечивается ли индивидуальное равномерное освещение не менее 300 люкс?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предоставляется ли при необходимости поступающим для выполнения задания увеличивающее устройство?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задания для выполнения, а также инструкция </w:t>
            </w:r>
            <w:r>
              <w:lastRenderedPageBreak/>
              <w:t>о порядке проведения вступительных испытаний оформлены увеличенным шрифтом?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глухих и слабослышащих:</w:t>
            </w:r>
          </w:p>
          <w:p w:rsidR="00CD2021" w:rsidRDefault="00CD2021">
            <w:pPr>
              <w:pStyle w:val="ConsPlusNormal"/>
              <w:jc w:val="both"/>
            </w:pPr>
            <w:r>
              <w:t>имеется ли звукоусиливающая аппаратура коллективного пользования и предоставляется ли при необходимости глухим и слабослышащим поступающим звукоусиливающая аппаратура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для лиц с тяжелыми нарушениями речи, глухих, слабослышащих обеспечивается ли проведение всех вступительных испытаний по желанию таких поступающих в письменной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CD2021" w:rsidRDefault="00CD2021">
            <w:pPr>
              <w:pStyle w:val="ConsPlusNormal"/>
              <w:jc w:val="both"/>
            </w:pPr>
            <w:r>
              <w:t>- выполняются ли письменные задания на компьютере со специализированным программным обеспечением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обеспечивается ли проведение всех вступительных испытаний по желанию поступающих в устной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 xml:space="preserve">Обеспечивает ли приемная комиссия прием письменного заявления о нарушении, по мнению поступающего, установленного </w:t>
            </w:r>
            <w:r>
              <w:lastRenderedPageBreak/>
              <w:t>порядка проведения испытания и (или) несогласии с его результатами (далее - апелляция) в течение всего рабочего дня, следующего за днем объявления результата вступительного испытания?</w:t>
            </w:r>
          </w:p>
        </w:tc>
        <w:tc>
          <w:tcPr>
            <w:tcW w:w="3345" w:type="dxa"/>
          </w:tcPr>
          <w:p w:rsidR="00CD2021" w:rsidRDefault="00CD2021">
            <w:pPr>
              <w:pStyle w:val="ConsPlusNormal"/>
              <w:jc w:val="center"/>
            </w:pPr>
            <w:hyperlink r:id="rId272">
              <w:r>
                <w:rPr>
                  <w:color w:val="0000FF"/>
                </w:rPr>
                <w:t>Пункт 37</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26.</w:t>
            </w:r>
          </w:p>
        </w:tc>
        <w:tc>
          <w:tcPr>
            <w:tcW w:w="4649" w:type="dxa"/>
          </w:tcPr>
          <w:p w:rsidR="00CD2021" w:rsidRDefault="00CD2021">
            <w:pPr>
              <w:pStyle w:val="ConsPlusNormal"/>
              <w:jc w:val="both"/>
            </w:pPr>
            <w:r>
              <w:t>Установлен ли организацией порядок ознакомления поступающего с работой, выполненной в ходе вступительного испытания?</w:t>
            </w:r>
          </w:p>
        </w:tc>
        <w:tc>
          <w:tcPr>
            <w:tcW w:w="3345" w:type="dxa"/>
          </w:tcPr>
          <w:p w:rsidR="00CD2021" w:rsidRDefault="00CD2021">
            <w:pPr>
              <w:pStyle w:val="ConsPlusNormal"/>
              <w:jc w:val="center"/>
            </w:pPr>
            <w:hyperlink r:id="rId273">
              <w:r>
                <w:rPr>
                  <w:color w:val="0000FF"/>
                </w:rPr>
                <w:t>Пункт 37</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Проводится ли организацией рассмотрение апелляций не позднее следующего дня после дня ознакомления поступающего с работами, выполненными в ходе вступительных испытаний?</w:t>
            </w:r>
          </w:p>
        </w:tc>
        <w:tc>
          <w:tcPr>
            <w:tcW w:w="3345" w:type="dxa"/>
          </w:tcPr>
          <w:p w:rsidR="00CD2021" w:rsidRDefault="00CD2021">
            <w:pPr>
              <w:pStyle w:val="ConsPlusNormal"/>
              <w:jc w:val="center"/>
            </w:pPr>
            <w:hyperlink r:id="rId274">
              <w:r>
                <w:rPr>
                  <w:color w:val="0000FF"/>
                </w:rPr>
                <w:t>Пункт 37</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Выносится ли после рассмотрения апелляции решение апелляционной комиссии об оценке по вступительному испытанию?</w:t>
            </w:r>
          </w:p>
        </w:tc>
        <w:tc>
          <w:tcPr>
            <w:tcW w:w="3345" w:type="dxa"/>
          </w:tcPr>
          <w:p w:rsidR="00CD2021" w:rsidRDefault="00CD2021">
            <w:pPr>
              <w:pStyle w:val="ConsPlusNormal"/>
              <w:jc w:val="center"/>
            </w:pPr>
            <w:hyperlink r:id="rId275">
              <w:r>
                <w:rPr>
                  <w:color w:val="0000FF"/>
                </w:rPr>
                <w:t>Пункт 42</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Доводится ли оформленное протоколом решение апелляционной комиссии до сведения поступающего (под роспись)?</w:t>
            </w:r>
          </w:p>
        </w:tc>
        <w:tc>
          <w:tcPr>
            <w:tcW w:w="3345" w:type="dxa"/>
          </w:tcPr>
          <w:p w:rsidR="00CD2021" w:rsidRDefault="00CD2021">
            <w:pPr>
              <w:pStyle w:val="ConsPlusNormal"/>
              <w:jc w:val="center"/>
            </w:pPr>
            <w:hyperlink r:id="rId276">
              <w:r>
                <w:rPr>
                  <w:color w:val="0000FF"/>
                </w:rPr>
                <w:t>Пункт 42</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 xml:space="preserve">Издается ли руководителем образовательной организации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w:t>
            </w:r>
            <w:r>
              <w:lastRenderedPageBreak/>
              <w:t>дубликата документа об образовании и (или) документа об образовании и о квалификации по истечении сроков представления оригиналов документов об образовании и (или) документов об образовании и о квалификации?</w:t>
            </w:r>
          </w:p>
        </w:tc>
        <w:tc>
          <w:tcPr>
            <w:tcW w:w="3345" w:type="dxa"/>
          </w:tcPr>
          <w:p w:rsidR="00CD2021" w:rsidRDefault="00CD2021">
            <w:pPr>
              <w:pStyle w:val="ConsPlusNormal"/>
              <w:jc w:val="center"/>
            </w:pPr>
            <w:hyperlink r:id="rId277">
              <w:r>
                <w:rPr>
                  <w:color w:val="0000FF"/>
                </w:rPr>
                <w:t>Пункт 44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31.</w:t>
            </w:r>
          </w:p>
        </w:tc>
        <w:tc>
          <w:tcPr>
            <w:tcW w:w="4649" w:type="dxa"/>
          </w:tcPr>
          <w:p w:rsidR="00CD2021" w:rsidRDefault="00CD2021">
            <w:pPr>
              <w:pStyle w:val="ConsPlusNormal"/>
              <w:jc w:val="both"/>
            </w:pPr>
            <w:r>
              <w:t>Размещается ли приказ с приложением на следующий рабочий день после издания:</w:t>
            </w:r>
          </w:p>
          <w:p w:rsidR="00CD2021" w:rsidRDefault="00CD2021">
            <w:pPr>
              <w:pStyle w:val="ConsPlusNormal"/>
              <w:jc w:val="both"/>
            </w:pPr>
            <w:r>
              <w:t>- на информационном стенде приемной комиссии?</w:t>
            </w:r>
          </w:p>
        </w:tc>
        <w:tc>
          <w:tcPr>
            <w:tcW w:w="3345" w:type="dxa"/>
            <w:vMerge w:val="restart"/>
          </w:tcPr>
          <w:p w:rsidR="00CD2021" w:rsidRDefault="00CD2021">
            <w:pPr>
              <w:pStyle w:val="ConsPlusNormal"/>
              <w:jc w:val="center"/>
            </w:pPr>
            <w:hyperlink r:id="rId278">
              <w:r>
                <w:rPr>
                  <w:color w:val="0000FF"/>
                </w:rPr>
                <w:t>Пункт 44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официальном сайте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32.</w:t>
            </w:r>
          </w:p>
        </w:tc>
        <w:tc>
          <w:tcPr>
            <w:tcW w:w="4649" w:type="dxa"/>
          </w:tcPr>
          <w:p w:rsidR="00CD2021" w:rsidRDefault="00CD2021">
            <w:pPr>
              <w:pStyle w:val="ConsPlusNormal"/>
              <w:jc w:val="both"/>
            </w:pPr>
            <w:r>
              <w:t xml:space="preserve">Осуществляет ли образовательная организация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w:t>
            </w:r>
            <w:r>
              <w:lastRenderedPageBreak/>
              <w:t>Федерации и местных бюджетов?</w:t>
            </w:r>
          </w:p>
        </w:tc>
        <w:tc>
          <w:tcPr>
            <w:tcW w:w="3345" w:type="dxa"/>
          </w:tcPr>
          <w:p w:rsidR="00CD2021" w:rsidRDefault="00CD2021">
            <w:pPr>
              <w:pStyle w:val="ConsPlusNormal"/>
              <w:jc w:val="center"/>
            </w:pPr>
            <w:hyperlink r:id="rId279">
              <w:r>
                <w:rPr>
                  <w:color w:val="0000FF"/>
                </w:rPr>
                <w:t>Пункт 44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33.</w:t>
            </w:r>
          </w:p>
        </w:tc>
        <w:tc>
          <w:tcPr>
            <w:tcW w:w="4649" w:type="dxa"/>
          </w:tcPr>
          <w:p w:rsidR="00CD2021" w:rsidRDefault="00CD2021">
            <w:pPr>
              <w:pStyle w:val="ConsPlusNormal"/>
              <w:jc w:val="both"/>
            </w:pPr>
            <w:r>
              <w:t xml:space="preserve">Предоставляется ли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r:id="rId280">
              <w:r>
                <w:rPr>
                  <w:color w:val="0000FF"/>
                </w:rPr>
                <w:t>части 7 статьи 71</w:t>
              </w:r>
            </w:hyperlink>
            <w:r>
              <w:t xml:space="preserve"> Федерального закона N 273-ФЗ?</w:t>
            </w:r>
          </w:p>
        </w:tc>
        <w:tc>
          <w:tcPr>
            <w:tcW w:w="3345" w:type="dxa"/>
          </w:tcPr>
          <w:p w:rsidR="00CD2021" w:rsidRDefault="00CD2021">
            <w:pPr>
              <w:pStyle w:val="ConsPlusNormal"/>
              <w:jc w:val="center"/>
            </w:pPr>
            <w:hyperlink r:id="rId281">
              <w:r>
                <w:rPr>
                  <w:color w:val="0000FF"/>
                </w:rPr>
                <w:t>Пункт 44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Учитываются ли результаты индивидуальных достижений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tc>
        <w:tc>
          <w:tcPr>
            <w:tcW w:w="3345" w:type="dxa"/>
          </w:tcPr>
          <w:p w:rsidR="00CD2021" w:rsidRDefault="00CD2021">
            <w:pPr>
              <w:pStyle w:val="ConsPlusNormal"/>
              <w:jc w:val="center"/>
            </w:pPr>
            <w:hyperlink r:id="rId282">
              <w:r>
                <w:rPr>
                  <w:color w:val="0000FF"/>
                </w:rPr>
                <w:t>Пункт 44</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35.</w:t>
            </w:r>
          </w:p>
        </w:tc>
        <w:tc>
          <w:tcPr>
            <w:tcW w:w="4649" w:type="dxa"/>
          </w:tcPr>
          <w:p w:rsidR="00CD2021" w:rsidRDefault="00CD2021">
            <w:pPr>
              <w:pStyle w:val="ConsPlusNormal"/>
              <w:jc w:val="both"/>
            </w:pPr>
            <w:r>
              <w:t>Учитываются ли образовательной организацией при приеме на обучение по образовательным программам следующие результаты индивидуальных достижений:</w:t>
            </w:r>
          </w:p>
          <w:p w:rsidR="00CD2021" w:rsidRDefault="00CD2021">
            <w:pPr>
              <w:pStyle w:val="ConsPlusNormal"/>
              <w:jc w:val="both"/>
            </w:pPr>
            <w:r>
              <w:t>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w:t>
            </w:r>
            <w:r>
              <w:lastRenderedPageBreak/>
              <w:t xml:space="preserve">спортивной деятельности, а также на пропаганду научных знаний, творческих и спортивных достижений, в соответствии с </w:t>
            </w:r>
            <w:hyperlink r:id="rId283">
              <w:r>
                <w:rPr>
                  <w:color w:val="0000FF"/>
                </w:rPr>
                <w:t>Правилами</w:t>
              </w:r>
            </w:hyperlink>
            <w:r>
              <w:t xml:space="preserve"> выявления детей и молодежи, проявивших выдающиеся способности, и сопровождения их дальнейшего развития, утвержденными постановлением Правительства Российской Федерации 19 октября 2023 г. N 1738?</w:t>
            </w:r>
          </w:p>
        </w:tc>
        <w:tc>
          <w:tcPr>
            <w:tcW w:w="3345" w:type="dxa"/>
            <w:vMerge w:val="restart"/>
          </w:tcPr>
          <w:p w:rsidR="00CD2021" w:rsidRDefault="00CD2021">
            <w:pPr>
              <w:pStyle w:val="ConsPlusNormal"/>
              <w:jc w:val="center"/>
            </w:pPr>
            <w:hyperlink r:id="rId284">
              <w:r>
                <w:rPr>
                  <w:color w:val="0000FF"/>
                </w:rPr>
                <w:t>Пункт 45</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наличие у поступающего статуса чемпиона или призера Олимпийских игр, Паралимпийских 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36.</w:t>
            </w:r>
          </w:p>
        </w:tc>
        <w:tc>
          <w:tcPr>
            <w:tcW w:w="4649" w:type="dxa"/>
          </w:tcPr>
          <w:p w:rsidR="00CD2021" w:rsidRDefault="00CD2021">
            <w:pPr>
              <w:pStyle w:val="ConsPlusNormal"/>
              <w:jc w:val="both"/>
            </w:pPr>
            <w:r>
              <w:t>Установлен ли образовательной организацией порядок учета результатов индивидуальных достижений в правилах приема, утвержденных образовательной организацией?</w:t>
            </w:r>
          </w:p>
        </w:tc>
        <w:tc>
          <w:tcPr>
            <w:tcW w:w="3345" w:type="dxa"/>
          </w:tcPr>
          <w:p w:rsidR="00CD2021" w:rsidRDefault="00CD2021">
            <w:pPr>
              <w:pStyle w:val="ConsPlusNormal"/>
              <w:jc w:val="center"/>
            </w:pPr>
            <w:hyperlink r:id="rId285">
              <w:r>
                <w:rPr>
                  <w:color w:val="0000FF"/>
                </w:rPr>
                <w:t>Пункт 45</w:t>
              </w:r>
            </w:hyperlink>
          </w:p>
          <w:p w:rsidR="00CD2021" w:rsidRDefault="00CD2021">
            <w:pPr>
              <w:pStyle w:val="ConsPlusNormal"/>
              <w:jc w:val="center"/>
            </w:pPr>
            <w:r>
              <w:t>Порядка приема N 457</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9" w:name="P1811"/>
      <w:bookmarkEnd w:id="9"/>
      <w:r>
        <w:t xml:space="preserve">&lt;1&gt; Утвержден </w:t>
      </w:r>
      <w:hyperlink r:id="rId286">
        <w:r>
          <w:rPr>
            <w:color w:val="0000FF"/>
          </w:rPr>
          <w:t>приказом</w:t>
        </w:r>
      </w:hyperlink>
      <w:r>
        <w:t xml:space="preserve"> Минпросвещения России от 2 сентября 2020 г. N 457 (зарегистрирован Минюстом России 6 ноября 2020 г., регистрационный N 60770), с изменениями, внесенными приказами Минпросвещения России от 16 марта 2021 г. N 100 (зарегистрирован Минюстом России 16 апреля 2021 г., регистрационный N 63159); от 30 апреля 2021 г. N 222 (зарегистрирован Минюстом России 27 мая 2021 г., регистрационный N 63651); от 20 октября 2022 г. N 915 (зарегистрирован Минюстом России 18 ноября 2022 г., регистрационный N 71008); от 13 октября 2023 г. N 767 (зарегистрирован Минюстом России 15 ноября 2023 г., регистрационный N 75961); от 12 апреля 2024 N 245 (зарегистрирован Минюстом России 15 мая 2024 г., регистрационный N 78158), действует до 1 января 2027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3</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3 </w:t>
            </w:r>
            <w:hyperlink w:anchor="P50">
              <w:r>
                <w:rPr>
                  <w:color w:val="0000FF"/>
                </w:rPr>
                <w:t>действует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10" w:name="P1831"/>
      <w:bookmarkEnd w:id="10"/>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приема на обучение по образовательным программам начального</w:t>
      </w:r>
    </w:p>
    <w:p w:rsidR="00CD2021" w:rsidRDefault="00CD2021">
      <w:pPr>
        <w:pStyle w:val="ConsPlusNonformat"/>
        <w:jc w:val="both"/>
      </w:pPr>
      <w:r>
        <w:t xml:space="preserve">          общего, основного общего и среднего общего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 и</w:t>
      </w:r>
    </w:p>
    <w:p w:rsidR="00CD2021" w:rsidRDefault="00CD2021">
      <w:pPr>
        <w:pStyle w:val="ConsPlusNonformat"/>
        <w:jc w:val="both"/>
      </w:pPr>
      <w:r>
        <w:t>науки  при осуществлении федерального государственного контроля (надзора) в</w:t>
      </w:r>
    </w:p>
    <w:p w:rsidR="00CD2021" w:rsidRDefault="00CD2021">
      <w:pPr>
        <w:pStyle w:val="ConsPlusNonformat"/>
        <w:jc w:val="both"/>
      </w:pPr>
      <w:r>
        <w:t>сфере 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lastRenderedPageBreak/>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Обеспечивают ли утвержденные организацией, осуществляющей образовательную деятельность, правила приема на обучение по основным общеобразовательным программам прием всех граждан, которые имеют право на получение общего образования соответствующего уровня (далее соответственно - общеобразовательная организация, правила приема)?</w:t>
            </w:r>
          </w:p>
        </w:tc>
        <w:tc>
          <w:tcPr>
            <w:tcW w:w="3345" w:type="dxa"/>
          </w:tcPr>
          <w:p w:rsidR="00CD2021" w:rsidRDefault="00CD2021">
            <w:pPr>
              <w:pStyle w:val="ConsPlusNormal"/>
              <w:jc w:val="center"/>
            </w:pPr>
            <w:hyperlink r:id="rId287">
              <w:r>
                <w:rPr>
                  <w:color w:val="0000FF"/>
                </w:rPr>
                <w:t>Пункт 4</w:t>
              </w:r>
            </w:hyperlink>
            <w:r>
              <w:t xml:space="preserve"> Порядка приема на обучение по образовательным программам начального общего, основного общего и среднего общего образования </w:t>
            </w:r>
            <w:hyperlink w:anchor="P2138">
              <w:r>
                <w:rPr>
                  <w:color w:val="0000FF"/>
                </w:rPr>
                <w:t>&lt;1&gt;</w:t>
              </w:r>
            </w:hyperlink>
            <w:r>
              <w:t xml:space="preserve"> (далее - Порядок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Утверждены ли общеобразовательной организацией правила приема в общеобразовательную организацию на обучение по основным законодательством об образовании?</w:t>
            </w:r>
          </w:p>
        </w:tc>
        <w:tc>
          <w:tcPr>
            <w:tcW w:w="3345" w:type="dxa"/>
          </w:tcPr>
          <w:p w:rsidR="00CD2021" w:rsidRDefault="00CD2021">
            <w:pPr>
              <w:pStyle w:val="ConsPlusNormal"/>
              <w:jc w:val="center"/>
            </w:pPr>
            <w:hyperlink r:id="rId288">
              <w:r>
                <w:rPr>
                  <w:color w:val="0000FF"/>
                </w:rPr>
                <w:t>Пункт 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Осуществляется ли прием на обучение в филиал общеобразовательной организации в соответствии с правилами приема на обучение в общеобразовательной организации?</w:t>
            </w:r>
          </w:p>
        </w:tc>
        <w:tc>
          <w:tcPr>
            <w:tcW w:w="3345" w:type="dxa"/>
          </w:tcPr>
          <w:p w:rsidR="00CD2021" w:rsidRDefault="00CD2021">
            <w:pPr>
              <w:pStyle w:val="ConsPlusNormal"/>
              <w:jc w:val="center"/>
            </w:pPr>
            <w:hyperlink r:id="rId289">
              <w:r>
                <w:rPr>
                  <w:color w:val="0000FF"/>
                </w:rPr>
                <w:t>Пункт 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Начинается ли получение начального общего образования в общеобразовательных организациях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tc>
        <w:tc>
          <w:tcPr>
            <w:tcW w:w="3345" w:type="dxa"/>
          </w:tcPr>
          <w:p w:rsidR="00CD2021" w:rsidRDefault="00CD2021">
            <w:pPr>
              <w:pStyle w:val="ConsPlusNormal"/>
              <w:jc w:val="center"/>
            </w:pPr>
            <w:hyperlink r:id="rId290">
              <w:r>
                <w:rPr>
                  <w:color w:val="0000FF"/>
                </w:rPr>
                <w:t>Пункт 8</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5.</w:t>
            </w:r>
          </w:p>
        </w:tc>
        <w:tc>
          <w:tcPr>
            <w:tcW w:w="4649" w:type="dxa"/>
          </w:tcPr>
          <w:p w:rsidR="00CD2021" w:rsidRDefault="00CD2021">
            <w:pPr>
              <w:pStyle w:val="ConsPlusNormal"/>
              <w:jc w:val="both"/>
            </w:pPr>
            <w:r>
              <w:t>Предоставляются ли во внеочередном порядке места в общеобразовательных организациях, имеющих интернат:</w:t>
            </w:r>
          </w:p>
          <w:p w:rsidR="00CD2021" w:rsidRDefault="00CD2021">
            <w:pPr>
              <w:pStyle w:val="ConsPlusNormal"/>
              <w:jc w:val="both"/>
            </w:pPr>
            <w:r>
              <w:t xml:space="preserve">- детям, указанным в </w:t>
            </w:r>
            <w:hyperlink r:id="rId291">
              <w:r>
                <w:rPr>
                  <w:color w:val="0000FF"/>
                </w:rPr>
                <w:t>пункте 5 статьи 44</w:t>
              </w:r>
            </w:hyperlink>
            <w:r>
              <w:t xml:space="preserve"> Закона Российской Федерации от 17 января 1992 г. N 2202-1 "О прокуратуре Российской Федерации"?</w:t>
            </w:r>
          </w:p>
        </w:tc>
        <w:tc>
          <w:tcPr>
            <w:tcW w:w="3345" w:type="dxa"/>
            <w:vMerge w:val="restart"/>
          </w:tcPr>
          <w:p w:rsidR="00CD2021" w:rsidRDefault="00CD2021">
            <w:pPr>
              <w:pStyle w:val="ConsPlusNormal"/>
              <w:jc w:val="center"/>
            </w:pPr>
            <w:hyperlink r:id="rId292">
              <w:r>
                <w:rPr>
                  <w:color w:val="0000FF"/>
                </w:rPr>
                <w:t>Пункт 9</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детям, указанным в </w:t>
            </w:r>
            <w:hyperlink r:id="rId293">
              <w:r>
                <w:rPr>
                  <w:color w:val="0000FF"/>
                </w:rPr>
                <w:t>пункте 3 статьи 19</w:t>
              </w:r>
            </w:hyperlink>
            <w:r>
              <w:t xml:space="preserve"> Закона Российской Федерации от 26 июня 1992 г. N 3132-1 "О статусе судей в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детям, указанным в </w:t>
            </w:r>
            <w:hyperlink r:id="rId294">
              <w:r>
                <w:rPr>
                  <w:color w:val="0000FF"/>
                </w:rPr>
                <w:t>части 25 статьи 35</w:t>
              </w:r>
            </w:hyperlink>
            <w:r>
              <w:t xml:space="preserve"> Федерального закона от 28 декабря 2010 г. N 403-ФЗ "О Следственном комитете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 xml:space="preserve">Предоставляются ли во внеочередном порядке места в государственных и муниципальных общеобразовательных организациях детям, указанным в </w:t>
            </w:r>
            <w:hyperlink r:id="rId295">
              <w:r>
                <w:rPr>
                  <w:color w:val="0000FF"/>
                </w:rPr>
                <w:t>пункте 8 статьи 24</w:t>
              </w:r>
            </w:hyperlink>
            <w:r>
              <w:t xml:space="preserve"> Федерального закона от 27 мая 1998 г. N 76-ФЗ "О статусе военнослужащих" (далее - Федеральный закон N 76-ФЗ), и детям, указанным в </w:t>
            </w:r>
            <w:hyperlink r:id="rId296">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
        </w:tc>
        <w:tc>
          <w:tcPr>
            <w:tcW w:w="3345" w:type="dxa"/>
          </w:tcPr>
          <w:p w:rsidR="00CD2021" w:rsidRDefault="00CD2021">
            <w:pPr>
              <w:pStyle w:val="ConsPlusNormal"/>
              <w:jc w:val="center"/>
            </w:pPr>
            <w:hyperlink r:id="rId297">
              <w:r>
                <w:rPr>
                  <w:color w:val="0000FF"/>
                </w:rPr>
                <w:t>Пункт 9(1)</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Предоставляются ли в первоочередном порядке места в государственных и муниципальных общеобразовательных организациях детям, указанным в </w:t>
            </w:r>
            <w:hyperlink r:id="rId298">
              <w:r>
                <w:rPr>
                  <w:color w:val="0000FF"/>
                </w:rPr>
                <w:t xml:space="preserve">абзаце </w:t>
              </w:r>
              <w:r>
                <w:rPr>
                  <w:color w:val="0000FF"/>
                </w:rPr>
                <w:lastRenderedPageBreak/>
                <w:t>втором части 6 статьи 19</w:t>
              </w:r>
            </w:hyperlink>
            <w:r>
              <w:t xml:space="preserve"> Федерального закона N 76-ФЗ?</w:t>
            </w:r>
          </w:p>
        </w:tc>
        <w:tc>
          <w:tcPr>
            <w:tcW w:w="3345" w:type="dxa"/>
          </w:tcPr>
          <w:p w:rsidR="00CD2021" w:rsidRDefault="00CD2021">
            <w:pPr>
              <w:pStyle w:val="ConsPlusNormal"/>
              <w:jc w:val="center"/>
            </w:pPr>
            <w:hyperlink r:id="rId299">
              <w:r>
                <w:rPr>
                  <w:color w:val="0000FF"/>
                </w:rPr>
                <w:t>Пункт 10</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 xml:space="preserve">Предоставляются ли в первоочередном порядке места в общеобразовательных организациях по месту жительства независимо от формы собственности детям, указанным в </w:t>
            </w:r>
            <w:hyperlink r:id="rId300">
              <w:r>
                <w:rPr>
                  <w:color w:val="0000FF"/>
                </w:rPr>
                <w:t>части 6 статьи 46</w:t>
              </w:r>
            </w:hyperlink>
            <w:r>
              <w:t xml:space="preserve"> Федерального закона от 7 февраля 2011 г. N 3-ФЗ "О полиции", детям сотрудников органов внутренних дел, не являющихся сотрудниками полиции, и детям, указанным в </w:t>
            </w:r>
            <w:hyperlink r:id="rId301">
              <w:r>
                <w:rPr>
                  <w:color w:val="0000FF"/>
                </w:rPr>
                <w:t>части 14 статьи 3</w:t>
              </w:r>
            </w:hyperlink>
            <w:r>
              <w:t xml:space="preserve"> Федерального закона от 30 декабря 2012 г.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tc>
        <w:tc>
          <w:tcPr>
            <w:tcW w:w="3345" w:type="dxa"/>
          </w:tcPr>
          <w:p w:rsidR="00CD2021" w:rsidRDefault="00CD2021">
            <w:pPr>
              <w:pStyle w:val="ConsPlusNormal"/>
              <w:jc w:val="center"/>
            </w:pPr>
            <w:hyperlink r:id="rId302">
              <w:r>
                <w:rPr>
                  <w:color w:val="0000FF"/>
                </w:rPr>
                <w:t>Пункт 10</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 xml:space="preserve">Предоставляется ли право ребенку, в том числе усыновленному (удочеренному) или находящемуся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w:t>
            </w:r>
            <w:r>
              <w:lastRenderedPageBreak/>
              <w:t xml:space="preserve">дети, родителями (законными представителями) которых являются опекуны (попечители) этого ребенка, за исключением случаев, предусмотренных </w:t>
            </w:r>
            <w:hyperlink r:id="rId303">
              <w:r>
                <w:rPr>
                  <w:color w:val="0000FF"/>
                </w:rPr>
                <w:t>частями 5</w:t>
              </w:r>
            </w:hyperlink>
            <w:r>
              <w:t xml:space="preserve"> и </w:t>
            </w:r>
            <w:hyperlink r:id="rId304">
              <w:r>
                <w:rPr>
                  <w:color w:val="0000FF"/>
                </w:rPr>
                <w:t>6 статьи 67</w:t>
              </w:r>
            </w:hyperlink>
            <w:r>
              <w:t xml:space="preserve"> Федерального закона от 29 декабря 2012 г. N 273-ФЗ "Об образовании в Российской Федерации" (далее - Федеральный закон N 273-ФЗ)?</w:t>
            </w:r>
          </w:p>
        </w:tc>
        <w:tc>
          <w:tcPr>
            <w:tcW w:w="3345" w:type="dxa"/>
          </w:tcPr>
          <w:p w:rsidR="00CD2021" w:rsidRDefault="00CD2021">
            <w:pPr>
              <w:pStyle w:val="ConsPlusNormal"/>
              <w:jc w:val="center"/>
            </w:pPr>
            <w:hyperlink r:id="rId305">
              <w:r>
                <w:rPr>
                  <w:color w:val="0000FF"/>
                </w:rPr>
                <w:t>Пункт 12</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10.</w:t>
            </w:r>
          </w:p>
        </w:tc>
        <w:tc>
          <w:tcPr>
            <w:tcW w:w="4649" w:type="dxa"/>
          </w:tcPr>
          <w:p w:rsidR="00CD2021" w:rsidRDefault="00CD2021">
            <w:pPr>
              <w:pStyle w:val="ConsPlusNormal"/>
              <w:jc w:val="both"/>
            </w:pPr>
            <w:r>
              <w:t xml:space="preserve">Пользуются ли дети, указанные в </w:t>
            </w:r>
            <w:hyperlink r:id="rId306">
              <w:r>
                <w:rPr>
                  <w:color w:val="0000FF"/>
                </w:rPr>
                <w:t>части 6 статьи 86</w:t>
              </w:r>
            </w:hyperlink>
            <w:r>
              <w:t xml:space="preserve"> Федерального закона N 273-ФЗ,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3345" w:type="dxa"/>
          </w:tcPr>
          <w:p w:rsidR="00CD2021" w:rsidRDefault="00CD2021">
            <w:pPr>
              <w:pStyle w:val="ConsPlusNormal"/>
              <w:jc w:val="center"/>
            </w:pPr>
            <w:hyperlink r:id="rId307">
              <w:r>
                <w:rPr>
                  <w:color w:val="0000FF"/>
                </w:rPr>
                <w:t>Пункт 12</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 xml:space="preserve">Принимаются ли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дети с ограниченными возможностями здоровья при наличии согласия их родителей (законных представителей) и на основании </w:t>
            </w:r>
            <w:r>
              <w:lastRenderedPageBreak/>
              <w:t>рекомендаций психолого-медико-педагогической комиссии?</w:t>
            </w:r>
          </w:p>
        </w:tc>
        <w:tc>
          <w:tcPr>
            <w:tcW w:w="3345" w:type="dxa"/>
          </w:tcPr>
          <w:p w:rsidR="00CD2021" w:rsidRDefault="00CD2021">
            <w:pPr>
              <w:pStyle w:val="ConsPlusNormal"/>
              <w:jc w:val="center"/>
            </w:pPr>
            <w:hyperlink r:id="rId308">
              <w:r>
                <w:rPr>
                  <w:color w:val="0000FF"/>
                </w:rPr>
                <w:t>Пункт 13</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tcPr>
          <w:p w:rsidR="00CD2021" w:rsidRDefault="00CD2021">
            <w:pPr>
              <w:pStyle w:val="ConsPlusNormal"/>
              <w:jc w:val="both"/>
            </w:pPr>
            <w:r>
              <w:t>Принимаются ли на обучение по адаптированной образовательной программе поступающие с ограниченными возможностями здоровья, достигшие возраста восемнадцати лет, с согласия самих поступающих?</w:t>
            </w:r>
          </w:p>
        </w:tc>
        <w:tc>
          <w:tcPr>
            <w:tcW w:w="3345" w:type="dxa"/>
          </w:tcPr>
          <w:p w:rsidR="00CD2021" w:rsidRDefault="00CD2021">
            <w:pPr>
              <w:pStyle w:val="ConsPlusNormal"/>
              <w:jc w:val="center"/>
            </w:pPr>
            <w:hyperlink r:id="rId309">
              <w:r>
                <w:rPr>
                  <w:color w:val="0000FF"/>
                </w:rPr>
                <w:t>Пункт 13</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 xml:space="preserve">Начинается ли прием заявлений о приеме на обучение в первый класс для детей, указанных в </w:t>
            </w:r>
            <w:hyperlink r:id="rId310">
              <w:r>
                <w:rPr>
                  <w:color w:val="0000FF"/>
                </w:rPr>
                <w:t>пунктах 9</w:t>
              </w:r>
            </w:hyperlink>
            <w:r>
              <w:t xml:space="preserve">, </w:t>
            </w:r>
            <w:hyperlink r:id="rId311">
              <w:r>
                <w:rPr>
                  <w:color w:val="0000FF"/>
                </w:rPr>
                <w:t>9(1)</w:t>
              </w:r>
            </w:hyperlink>
            <w:r>
              <w:t xml:space="preserve">, </w:t>
            </w:r>
            <w:hyperlink r:id="rId312">
              <w:r>
                <w:rPr>
                  <w:color w:val="0000FF"/>
                </w:rPr>
                <w:t>10</w:t>
              </w:r>
            </w:hyperlink>
            <w:r>
              <w:t xml:space="preserve"> и </w:t>
            </w:r>
            <w:hyperlink r:id="rId313">
              <w:r>
                <w:rPr>
                  <w:color w:val="0000FF"/>
                </w:rPr>
                <w:t>12</w:t>
              </w:r>
            </w:hyperlink>
            <w:r>
              <w:t xml:space="preserve"> Порядка приема N 458, а также проживающих на закрепленной территории, не позднее 1 апреля текущего года?</w:t>
            </w:r>
          </w:p>
        </w:tc>
        <w:tc>
          <w:tcPr>
            <w:tcW w:w="3345" w:type="dxa"/>
          </w:tcPr>
          <w:p w:rsidR="00CD2021" w:rsidRDefault="00CD2021">
            <w:pPr>
              <w:pStyle w:val="ConsPlusNormal"/>
              <w:jc w:val="center"/>
            </w:pPr>
            <w:hyperlink r:id="rId314">
              <w:r>
                <w:rPr>
                  <w:color w:val="0000FF"/>
                </w:rPr>
                <w:t>Пункт 17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 xml:space="preserve">Завершается ли прием заявлений о приеме на обучение в первый класс для детей, указанных в </w:t>
            </w:r>
            <w:hyperlink r:id="rId315">
              <w:r>
                <w:rPr>
                  <w:color w:val="0000FF"/>
                </w:rPr>
                <w:t>пунктах 9</w:t>
              </w:r>
            </w:hyperlink>
            <w:r>
              <w:t xml:space="preserve">, </w:t>
            </w:r>
            <w:hyperlink r:id="rId316">
              <w:r>
                <w:rPr>
                  <w:color w:val="0000FF"/>
                </w:rPr>
                <w:t>9(1)</w:t>
              </w:r>
            </w:hyperlink>
            <w:r>
              <w:t xml:space="preserve">, </w:t>
            </w:r>
            <w:hyperlink r:id="rId317">
              <w:r>
                <w:rPr>
                  <w:color w:val="0000FF"/>
                </w:rPr>
                <w:t>10</w:t>
              </w:r>
            </w:hyperlink>
            <w:r>
              <w:t xml:space="preserve"> и </w:t>
            </w:r>
            <w:hyperlink r:id="rId318">
              <w:r>
                <w:rPr>
                  <w:color w:val="0000FF"/>
                </w:rPr>
                <w:t>12</w:t>
              </w:r>
            </w:hyperlink>
            <w:r>
              <w:t xml:space="preserve"> Порядка приема N 458, а также проживающих на закрепленной территории, не позднее 30 июня текущего года?</w:t>
            </w:r>
          </w:p>
        </w:tc>
        <w:tc>
          <w:tcPr>
            <w:tcW w:w="3345" w:type="dxa"/>
          </w:tcPr>
          <w:p w:rsidR="00CD2021" w:rsidRDefault="00CD2021">
            <w:pPr>
              <w:pStyle w:val="ConsPlusNormal"/>
              <w:jc w:val="center"/>
            </w:pPr>
            <w:hyperlink r:id="rId319">
              <w:r>
                <w:rPr>
                  <w:color w:val="0000FF"/>
                </w:rPr>
                <w:t>Пункт 17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Ознакомила ли общеобразовательная организация при приеме на обучение поступающего и (или) его родителей (законных представителей):</w:t>
            </w:r>
          </w:p>
          <w:p w:rsidR="00CD2021" w:rsidRDefault="00CD2021">
            <w:pPr>
              <w:pStyle w:val="ConsPlusNormal"/>
              <w:jc w:val="both"/>
            </w:pPr>
            <w:r>
              <w:t>- с уставом общеобразовательной организации?</w:t>
            </w:r>
          </w:p>
        </w:tc>
        <w:tc>
          <w:tcPr>
            <w:tcW w:w="3345" w:type="dxa"/>
            <w:vMerge w:val="restart"/>
          </w:tcPr>
          <w:p w:rsidR="00CD2021" w:rsidRDefault="00CD2021">
            <w:pPr>
              <w:pStyle w:val="ConsPlusNormal"/>
              <w:jc w:val="center"/>
            </w:pPr>
            <w:hyperlink r:id="rId320">
              <w:r>
                <w:rPr>
                  <w:color w:val="0000FF"/>
                </w:rPr>
                <w:t>Пункт 20</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лицензией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со свидетельством о государственной </w:t>
            </w:r>
            <w:r>
              <w:lastRenderedPageBreak/>
              <w:t>аккредитации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общеобразовательными программами?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документами, регламентирующими общеобразовательную организацию и осуществление образовательной деятельности, права и обязанности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Осуществляется ли по заявлению родителей (законных представителей) детей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при приеме на обучение по имеющим государственную аккредитацию образовательным программам начального общего и основного общего образования?</w:t>
            </w:r>
          </w:p>
        </w:tc>
        <w:tc>
          <w:tcPr>
            <w:tcW w:w="3345" w:type="dxa"/>
          </w:tcPr>
          <w:p w:rsidR="00CD2021" w:rsidRDefault="00CD2021">
            <w:pPr>
              <w:pStyle w:val="ConsPlusNormal"/>
              <w:jc w:val="center"/>
            </w:pPr>
            <w:hyperlink r:id="rId321">
              <w:r>
                <w:rPr>
                  <w:color w:val="0000FF"/>
                </w:rPr>
                <w:t>Пункт 21</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 xml:space="preserve">Указываются ли в заявлении о приеме на обучение родителем (законным представителем) ребенка или поступающим, реализующим право, предусмотренное </w:t>
            </w:r>
            <w:hyperlink r:id="rId322">
              <w:r>
                <w:rPr>
                  <w:color w:val="0000FF"/>
                </w:rPr>
                <w:t>пунктом 1 части 1 статьи 34</w:t>
              </w:r>
            </w:hyperlink>
            <w:r>
              <w:t xml:space="preserve"> Федерального закона N 273-ФЗ, следующие сведения:</w:t>
            </w:r>
          </w:p>
        </w:tc>
        <w:tc>
          <w:tcPr>
            <w:tcW w:w="3345" w:type="dxa"/>
            <w:vMerge w:val="restart"/>
          </w:tcPr>
          <w:p w:rsidR="00CD2021" w:rsidRDefault="00CD2021">
            <w:pPr>
              <w:pStyle w:val="ConsPlusNormal"/>
              <w:jc w:val="center"/>
            </w:pPr>
            <w:hyperlink r:id="rId323">
              <w:r>
                <w:rPr>
                  <w:color w:val="0000FF"/>
                </w:rPr>
                <w:t>Пункт 24</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фамилия, имя, отчество (при наличии) ребенка или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рождения ребенка или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 места жительства и (или) адрес места пребывания ребенка или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фамилия, имя, отчество (при наличии) родителя (родителей) (законного (законных) представителя (представителей) ребенка?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 места жительства и (или) адрес места пребывания родителя (родителей) (законного (законных) представителя (представителей) ребенка?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 (адреса) электронной почты, номер (номера) телефона (телефонов) (при наличии) родителя (родителей) (законного (законных) представителя (представителей) ребенка или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права внеочередного, первоочередного или преимущественного приема?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согласие родителя (родителей) (законного (законных) представителя (представителей) ребенка на обучение ребенка по адаптированной образовательной программе (в случае необходимости обучения ребенка по </w:t>
            </w:r>
            <w:r>
              <w:lastRenderedPageBreak/>
              <w:t>адаптированной образовательной программе)?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язык образования (в случае получения образования на родном языке из числа языков народов Российской Федерации или на иностранном языке)?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факт ознакомления родителя (родителей) (законного (законных) представителя (представителей)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общеобразовательную </w:t>
            </w:r>
            <w:r>
              <w:lastRenderedPageBreak/>
              <w:t>организацию и осуществление образовательной деятельности, права и обязанности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согласие родителя (родителей) (законного (законных) представителя (представителей) ребенка или поступающего на обработку персональных данных?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Размещен ли образец заявления о приеме на обучение:</w:t>
            </w:r>
          </w:p>
          <w:p w:rsidR="00CD2021" w:rsidRDefault="00CD2021">
            <w:pPr>
              <w:pStyle w:val="ConsPlusNormal"/>
              <w:jc w:val="both"/>
            </w:pPr>
            <w:r>
              <w:t>- на информационном стенде общеобразовательной организации?</w:t>
            </w:r>
          </w:p>
        </w:tc>
        <w:tc>
          <w:tcPr>
            <w:tcW w:w="3345" w:type="dxa"/>
            <w:vMerge w:val="restart"/>
          </w:tcPr>
          <w:p w:rsidR="00CD2021" w:rsidRDefault="00CD2021">
            <w:pPr>
              <w:pStyle w:val="ConsPlusNormal"/>
              <w:jc w:val="center"/>
            </w:pPr>
            <w:hyperlink r:id="rId324">
              <w:r>
                <w:rPr>
                  <w:color w:val="0000FF"/>
                </w:rPr>
                <w:t>Пункт 25</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официальном сайте общеобразовательной организации в информационно-телекоммуникационной сети "Интернет"?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tcPr>
          <w:p w:rsidR="00CD2021" w:rsidRDefault="00CD2021">
            <w:pPr>
              <w:pStyle w:val="ConsPlusNormal"/>
              <w:jc w:val="both"/>
            </w:pPr>
            <w:r>
              <w:t>Представляют ли для приема родитель (родители) (законный (законные) представитель (представители) ребенка или поступающий следующие документы:</w:t>
            </w:r>
          </w:p>
          <w:p w:rsidR="00CD2021" w:rsidRDefault="00CD2021">
            <w:pPr>
              <w:pStyle w:val="ConsPlusNormal"/>
              <w:jc w:val="both"/>
            </w:pPr>
            <w:r>
              <w:t>- копию документа, удостоверяющего личность родителя (законного представителя) ребенка или поступающего?</w:t>
            </w:r>
          </w:p>
        </w:tc>
        <w:tc>
          <w:tcPr>
            <w:tcW w:w="3345" w:type="dxa"/>
            <w:vMerge w:val="restart"/>
          </w:tcPr>
          <w:p w:rsidR="00CD2021" w:rsidRDefault="00CD2021">
            <w:pPr>
              <w:pStyle w:val="ConsPlusNormal"/>
              <w:jc w:val="center"/>
            </w:pPr>
            <w:hyperlink r:id="rId325">
              <w:r>
                <w:rPr>
                  <w:color w:val="0000FF"/>
                </w:rPr>
                <w:t>Пункт 26</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копию свидетельства о рождении ребенка или документа, подтверждающего родство заявителя?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w:t>
            </w:r>
            <w:r>
              <w:lastRenderedPageBreak/>
              <w:t>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копию документа, подтверждающего установление опеки или попечительства (при необходимости)?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копию заключения психолого-медико-</w:t>
            </w:r>
            <w:r>
              <w:lastRenderedPageBreak/>
              <w:t>педагогической комиссии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20.</w:t>
            </w:r>
          </w:p>
        </w:tc>
        <w:tc>
          <w:tcPr>
            <w:tcW w:w="4649" w:type="dxa"/>
          </w:tcPr>
          <w:p w:rsidR="00CD2021" w:rsidRDefault="00CD2021">
            <w:pPr>
              <w:pStyle w:val="ConsPlusNormal"/>
              <w:jc w:val="both"/>
            </w:pPr>
            <w:r>
              <w:t xml:space="preserve">Представляется ли аттестат об основном общем образовании, выданный в установленном порядке, при приеме на обучение по образовательным программам среднего общего образования? </w:t>
            </w:r>
            <w:hyperlink w:anchor="P2139">
              <w:r>
                <w:rPr>
                  <w:color w:val="0000FF"/>
                </w:rPr>
                <w:t>&lt;2&gt;</w:t>
              </w:r>
            </w:hyperlink>
          </w:p>
        </w:tc>
        <w:tc>
          <w:tcPr>
            <w:tcW w:w="3345" w:type="dxa"/>
          </w:tcPr>
          <w:p w:rsidR="00CD2021" w:rsidRDefault="00CD2021">
            <w:pPr>
              <w:pStyle w:val="ConsPlusNormal"/>
              <w:jc w:val="center"/>
            </w:pPr>
            <w:hyperlink r:id="rId326">
              <w:r>
                <w:rPr>
                  <w:color w:val="0000FF"/>
                </w:rPr>
                <w:t>Пункт 26</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 xml:space="preserve">Представляют ли иностранные граждане и лица без гражданства все документы на русском языке или вместе с заверенным в установленном порядке переводом на русский язык? </w:t>
            </w:r>
            <w:hyperlink w:anchor="P2140">
              <w:r>
                <w:rPr>
                  <w:color w:val="0000FF"/>
                </w:rPr>
                <w:t>&lt;3&gt;</w:t>
              </w:r>
            </w:hyperlink>
          </w:p>
        </w:tc>
        <w:tc>
          <w:tcPr>
            <w:tcW w:w="3345" w:type="dxa"/>
          </w:tcPr>
          <w:p w:rsidR="00CD2021" w:rsidRDefault="00CD2021">
            <w:pPr>
              <w:pStyle w:val="ConsPlusNormal"/>
              <w:jc w:val="center"/>
            </w:pPr>
            <w:hyperlink r:id="rId327">
              <w:r>
                <w:rPr>
                  <w:color w:val="0000FF"/>
                </w:rPr>
                <w:t>Пункт 26</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 xml:space="preserve">Соблюдается ли общеобразовательной организацией запрет требовать представления документов, не указанных в </w:t>
            </w:r>
            <w:hyperlink r:id="rId328">
              <w:r>
                <w:rPr>
                  <w:color w:val="0000FF"/>
                </w:rPr>
                <w:t>пункте 26</w:t>
              </w:r>
            </w:hyperlink>
            <w:r>
              <w:t xml:space="preserve"> Порядка приема N 458, в качестве основания для приема на обучение по основным общеобразовательным программам?</w:t>
            </w:r>
          </w:p>
        </w:tc>
        <w:tc>
          <w:tcPr>
            <w:tcW w:w="3345" w:type="dxa"/>
          </w:tcPr>
          <w:p w:rsidR="00CD2021" w:rsidRDefault="00CD2021">
            <w:pPr>
              <w:pStyle w:val="ConsPlusNormal"/>
              <w:jc w:val="center"/>
            </w:pPr>
            <w:hyperlink r:id="rId329">
              <w:r>
                <w:rPr>
                  <w:color w:val="0000FF"/>
                </w:rPr>
                <w:t>Пункт 27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 xml:space="preserve">Соблюдается ли общеобразовательной организацией запрет при подаче заявления о приеме на обучение в электронной форме посредством ЕПГУ требовать копии или оригиналы документов, предусмотренных </w:t>
            </w:r>
            <w:hyperlink r:id="rId330">
              <w:r>
                <w:rPr>
                  <w:color w:val="0000FF"/>
                </w:rPr>
                <w:t>пунктом 26</w:t>
              </w:r>
            </w:hyperlink>
            <w:r>
              <w:t xml:space="preserve"> Порядка приема N 458,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tc>
        <w:tc>
          <w:tcPr>
            <w:tcW w:w="3345" w:type="dxa"/>
          </w:tcPr>
          <w:p w:rsidR="00CD2021" w:rsidRDefault="00CD2021">
            <w:pPr>
              <w:pStyle w:val="ConsPlusNormal"/>
              <w:jc w:val="center"/>
            </w:pPr>
            <w:hyperlink r:id="rId331">
              <w:r>
                <w:rPr>
                  <w:color w:val="0000FF"/>
                </w:rPr>
                <w:t>Пункт 27</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24.</w:t>
            </w:r>
          </w:p>
        </w:tc>
        <w:tc>
          <w:tcPr>
            <w:tcW w:w="4649" w:type="dxa"/>
          </w:tcPr>
          <w:p w:rsidR="00CD2021" w:rsidRDefault="00CD2021">
            <w:pPr>
              <w:pStyle w:val="ConsPlusNormal"/>
              <w:jc w:val="both"/>
            </w:pPr>
            <w:r>
              <w:t xml:space="preserve">Регистрируется ли в журнале приема </w:t>
            </w:r>
            <w:r>
              <w:lastRenderedPageBreak/>
              <w:t>заявлений о приеме на обучение в общеобразовательную организацию:</w:t>
            </w:r>
          </w:p>
          <w:p w:rsidR="00CD2021" w:rsidRDefault="00CD2021">
            <w:pPr>
              <w:pStyle w:val="ConsPlusNormal"/>
              <w:jc w:val="both"/>
            </w:pPr>
            <w:r>
              <w:t>- факт приема заявления о приеме на обучение?</w:t>
            </w:r>
          </w:p>
        </w:tc>
        <w:tc>
          <w:tcPr>
            <w:tcW w:w="3345" w:type="dxa"/>
            <w:vMerge w:val="restart"/>
          </w:tcPr>
          <w:p w:rsidR="00CD2021" w:rsidRDefault="00CD2021">
            <w:pPr>
              <w:pStyle w:val="ConsPlusNormal"/>
              <w:jc w:val="center"/>
            </w:pPr>
            <w:hyperlink r:id="rId332">
              <w:r>
                <w:rPr>
                  <w:color w:val="0000FF"/>
                </w:rPr>
                <w:t>Пункт 29</w:t>
              </w:r>
            </w:hyperlink>
          </w:p>
          <w:p w:rsidR="00CD2021" w:rsidRDefault="00CD2021">
            <w:pPr>
              <w:pStyle w:val="ConsPlusNormal"/>
              <w:jc w:val="center"/>
            </w:pPr>
            <w:r>
              <w:lastRenderedPageBreak/>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документов, представленных родителем (родителями) (законным (законными) представителем (представителями) ребенка или поступающим?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Выдается ли после регистрации заявления о приеме на обучение и перечня документов, представленных родителем (родителями) (законным (законными) представителем (представителями) ребенка или поступающим, родителю (родителям) (законному (законным) представителю (представителям) ребенка или поступающему документ, заверенный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tc>
        <w:tc>
          <w:tcPr>
            <w:tcW w:w="3345" w:type="dxa"/>
          </w:tcPr>
          <w:p w:rsidR="00CD2021" w:rsidRDefault="00CD2021">
            <w:pPr>
              <w:pStyle w:val="ConsPlusNormal"/>
              <w:jc w:val="center"/>
            </w:pPr>
            <w:hyperlink r:id="rId333">
              <w:r>
                <w:rPr>
                  <w:color w:val="0000FF"/>
                </w:rPr>
                <w:t>Пункт 29</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 xml:space="preserve">Издает ли руководитель общеобразовательной организации в течение 5 рабочих дней после приема заявления о приеме на обучение и представленных документов распорядительный акт о приеме на обучение ребенка или поступающего, за исключением случая, предусмотренного </w:t>
            </w:r>
            <w:hyperlink r:id="rId334">
              <w:r>
                <w:rPr>
                  <w:color w:val="0000FF"/>
                </w:rPr>
                <w:t>пунктом 17</w:t>
              </w:r>
            </w:hyperlink>
            <w:r>
              <w:t xml:space="preserve"> Порядка приема N 458?</w:t>
            </w:r>
          </w:p>
        </w:tc>
        <w:tc>
          <w:tcPr>
            <w:tcW w:w="3345" w:type="dxa"/>
          </w:tcPr>
          <w:p w:rsidR="00CD2021" w:rsidRDefault="00CD2021">
            <w:pPr>
              <w:pStyle w:val="ConsPlusNormal"/>
              <w:jc w:val="center"/>
            </w:pPr>
            <w:hyperlink r:id="rId335">
              <w:r>
                <w:rPr>
                  <w:color w:val="0000FF"/>
                </w:rPr>
                <w:t>Пункт 31</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27.</w:t>
            </w:r>
          </w:p>
        </w:tc>
        <w:tc>
          <w:tcPr>
            <w:tcW w:w="4649" w:type="dxa"/>
          </w:tcPr>
          <w:p w:rsidR="00CD2021" w:rsidRDefault="00CD2021">
            <w:pPr>
              <w:pStyle w:val="ConsPlusNormal"/>
              <w:jc w:val="both"/>
            </w:pPr>
            <w:r>
              <w:t>Формируется ли на каждого ребенка или поступающего, принятого в общеобразовательной организацию, личное дело?</w:t>
            </w:r>
          </w:p>
        </w:tc>
        <w:tc>
          <w:tcPr>
            <w:tcW w:w="3345" w:type="dxa"/>
          </w:tcPr>
          <w:p w:rsidR="00CD2021" w:rsidRDefault="00CD2021">
            <w:pPr>
              <w:pStyle w:val="ConsPlusNormal"/>
              <w:jc w:val="center"/>
            </w:pPr>
            <w:hyperlink r:id="rId336">
              <w:r>
                <w:rPr>
                  <w:color w:val="0000FF"/>
                </w:rPr>
                <w:t>Пункт 32</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Хранятся ли в личном деле ребенка или поступающего, принятого в общеобразовательную организацию заявление о приеме на обучение и все представленные родителем (родителями) (законным (законными) представителем (представителями) ребенка или поступающим документы (копии документов)?</w:t>
            </w:r>
          </w:p>
        </w:tc>
        <w:tc>
          <w:tcPr>
            <w:tcW w:w="3345" w:type="dxa"/>
          </w:tcPr>
          <w:p w:rsidR="00CD2021" w:rsidRDefault="00CD2021">
            <w:pPr>
              <w:pStyle w:val="ConsPlusNormal"/>
              <w:jc w:val="center"/>
            </w:pPr>
            <w:hyperlink r:id="rId337">
              <w:r>
                <w:rPr>
                  <w:color w:val="0000FF"/>
                </w:rPr>
                <w:t>Пункт 32</w:t>
              </w:r>
            </w:hyperlink>
          </w:p>
          <w:p w:rsidR="00CD2021" w:rsidRDefault="00CD2021">
            <w:pPr>
              <w:pStyle w:val="ConsPlusNormal"/>
              <w:jc w:val="center"/>
            </w:pPr>
            <w:r>
              <w:t>Порядка приема N 458</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11" w:name="P2138"/>
      <w:bookmarkEnd w:id="11"/>
      <w:r>
        <w:t xml:space="preserve">&lt;1&gt; Утвержден </w:t>
      </w:r>
      <w:hyperlink r:id="rId338">
        <w:r>
          <w:rPr>
            <w:color w:val="0000FF"/>
          </w:rPr>
          <w:t>приказом</w:t>
        </w:r>
      </w:hyperlink>
      <w:r>
        <w:t xml:space="preserve"> Минпросвещения России от 2 сентября 2020 г. N 458 (зарегистрирован Минюстом России 11 сентября 2020 г., регистрационный N 59783), с изменениями, внесенными приказами Минпросвещения России от 8 октября 2021 г. N 707 (зарегистрирован Минюстом России 10 ноября 2021 г., регистрационный N 65743); от 30 августа 2022 г. N 784 (зарегистрирован Минюстом России 21 октября 2022 г., регистрационный N 70647); от 23 января 2023 г. N 47 (зарегистрирован Минюстом России 13 февраля 2023 г., регистрационный N 72329); от 30 августа 2023 г. N 642 (зарегистрирован Минюстом России 25 сентября 2023 г., регистрационный N 75329), действует до 1 марта 2026 года.</w:t>
      </w:r>
    </w:p>
    <w:p w:rsidR="00CD2021" w:rsidRDefault="00CD2021">
      <w:pPr>
        <w:pStyle w:val="ConsPlusNormal"/>
        <w:spacing w:before="220"/>
        <w:ind w:firstLine="540"/>
        <w:jc w:val="both"/>
      </w:pPr>
      <w:bookmarkStart w:id="12" w:name="P2139"/>
      <w:bookmarkEnd w:id="12"/>
      <w:r>
        <w:t xml:space="preserve">&lt;2&gt; Утвержден </w:t>
      </w:r>
      <w:hyperlink r:id="rId339">
        <w:r>
          <w:rPr>
            <w:color w:val="0000FF"/>
          </w:rPr>
          <w:t>приказом</w:t>
        </w:r>
      </w:hyperlink>
      <w:r>
        <w:t xml:space="preserve"> Минпросвещения России от 5 октября 2020 г. N 546 (зарегистрирован Минюстом России 22 декабря 2020 г., регистрационный N 61709), с изменениями, внесенными приказами Минпросвещения России от 1 апреля 2022 г. N 196 (зарегистрирован Минюстом России 5 мая 2022 г., регистрационный N 68413); от 21 апреля 2022 г. N 255 (зарегистрирован Минюстом России 1 июня 2022 г., регистрационный N 68684); от 7 октября 2022 г. N 889 (зарегистрирован Минюстом России 13 декабря 2022 г., регистрационный N 71456); от 10 февраля 2023 г. N 83 (зарегистрирован Минюстом России 16 марта 2023 г., регистрационный N 72602); от 22 февраля 2023 г. N 130 (зарегистрирован Минюстом России 24 марта 2023 г., регистрационный N 72712); от 22 мая 2023 г. N 385 (зарегистрирован Минюстом России 1 июня 2023 г., регистрационный N 73665); от 16 ноября 2023 г. N 867 (зарегистрирован Минюстом России N 28 ноября 2023 г., регистрационный N 76139); от 2 февраля 2024 г. N 68 (зарегистрирован Минюстом России 1 марта 2024 г., регистрационный N 77399); от 7 марта 2024 г. N 150 (зарегистрирован Минюстом России 08 апреля 2024 г., регистрационный N 778031), действует до 31 августа 2024 года.</w:t>
      </w:r>
    </w:p>
    <w:p w:rsidR="00CD2021" w:rsidRDefault="00CD2021">
      <w:pPr>
        <w:pStyle w:val="ConsPlusNormal"/>
        <w:spacing w:before="220"/>
        <w:ind w:firstLine="540"/>
        <w:jc w:val="both"/>
      </w:pPr>
      <w:bookmarkStart w:id="13" w:name="P2140"/>
      <w:bookmarkEnd w:id="13"/>
      <w:r>
        <w:t xml:space="preserve">&lt;3&gt; </w:t>
      </w:r>
      <w:hyperlink r:id="rId340">
        <w:r>
          <w:rPr>
            <w:color w:val="0000FF"/>
          </w:rPr>
          <w:t>Статья 81</w:t>
        </w:r>
      </w:hyperlink>
      <w:r>
        <w:t xml:space="preserve"> Основ законодательства Российской Федерации о нотариате.</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4</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4 </w:t>
            </w:r>
            <w:hyperlink w:anchor="P51">
              <w:r>
                <w:rPr>
                  <w:color w:val="0000FF"/>
                </w:rPr>
                <w:t>действует</w:t>
              </w:r>
            </w:hyperlink>
            <w:r>
              <w:rPr>
                <w:color w:val="392C69"/>
              </w:rPr>
              <w:t xml:space="preserve"> до 28.06.2026.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14" w:name="P2160"/>
      <w:bookmarkEnd w:id="14"/>
      <w:r>
        <w:t xml:space="preserve">                             Проверочный лист,</w:t>
      </w:r>
    </w:p>
    <w:p w:rsidR="00CD2021" w:rsidRDefault="00CD2021">
      <w:pPr>
        <w:pStyle w:val="ConsPlusNonformat"/>
        <w:jc w:val="both"/>
      </w:pPr>
      <w:r>
        <w:lastRenderedPageBreak/>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приема на обучение по образовательным программам</w:t>
      </w:r>
    </w:p>
    <w:p w:rsidR="00CD2021" w:rsidRDefault="00CD2021">
      <w:pPr>
        <w:pStyle w:val="ConsPlusNonformat"/>
        <w:jc w:val="both"/>
      </w:pPr>
      <w:r>
        <w:t xml:space="preserve">                          дошкольного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Установлены ли организацией, осуществляющей образовательную деятельность по образовательным программам дошкольного образования (далее - организация) правила приема в образовательную организацию в части, не урегулированной законодательством об образовании (далее - правила приема)?</w:t>
            </w:r>
          </w:p>
        </w:tc>
        <w:tc>
          <w:tcPr>
            <w:tcW w:w="3345" w:type="dxa"/>
          </w:tcPr>
          <w:p w:rsidR="00CD2021" w:rsidRDefault="00CD2021">
            <w:pPr>
              <w:pStyle w:val="ConsPlusNormal"/>
              <w:jc w:val="center"/>
            </w:pPr>
            <w:hyperlink r:id="rId341">
              <w:r>
                <w:rPr>
                  <w:color w:val="0000FF"/>
                </w:rPr>
                <w:t>Пункт 3</w:t>
              </w:r>
            </w:hyperlink>
            <w:r>
              <w:t xml:space="preserve"> Порядка приема на обучение по образовательным программам дошкольного образования </w:t>
            </w:r>
            <w:hyperlink w:anchor="P2324">
              <w:r>
                <w:rPr>
                  <w:color w:val="0000FF"/>
                </w:rPr>
                <w:t>&lt;1&gt;</w:t>
              </w:r>
            </w:hyperlink>
            <w:r>
              <w:t xml:space="preserve"> (далее - Порядок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Осуществляется ли прием граждан на обучение в филиал организации в соответствии с правилами приема обучающихся, установленными в организации?</w:t>
            </w:r>
          </w:p>
        </w:tc>
        <w:tc>
          <w:tcPr>
            <w:tcW w:w="3345" w:type="dxa"/>
          </w:tcPr>
          <w:p w:rsidR="00CD2021" w:rsidRDefault="00CD2021">
            <w:pPr>
              <w:pStyle w:val="ConsPlusNormal"/>
              <w:jc w:val="center"/>
            </w:pPr>
            <w:hyperlink r:id="rId342">
              <w:r>
                <w:rPr>
                  <w:color w:val="0000FF"/>
                </w:rPr>
                <w:t>Пункт 3</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Обеспечивают ли правила приема на обучение в организацию прием в организацию всех граждан, имеющих право на получение дошкольного образования?</w:t>
            </w:r>
          </w:p>
        </w:tc>
        <w:tc>
          <w:tcPr>
            <w:tcW w:w="3345" w:type="dxa"/>
          </w:tcPr>
          <w:p w:rsidR="00CD2021" w:rsidRDefault="00CD2021">
            <w:pPr>
              <w:pStyle w:val="ConsPlusNormal"/>
              <w:jc w:val="center"/>
            </w:pPr>
            <w:hyperlink r:id="rId343">
              <w:r>
                <w:rPr>
                  <w:color w:val="0000FF"/>
                </w:rPr>
                <w:t>Пункт 4</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Обеспечивают ли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прием в организацию граждан, имеющих право на получение дошкольного образования и проживающих на территории, за которой закреплена указанная организация?</w:t>
            </w:r>
          </w:p>
        </w:tc>
        <w:tc>
          <w:tcPr>
            <w:tcW w:w="3345" w:type="dxa"/>
          </w:tcPr>
          <w:p w:rsidR="00CD2021" w:rsidRDefault="00CD2021">
            <w:pPr>
              <w:pStyle w:val="ConsPlusNormal"/>
              <w:jc w:val="center"/>
            </w:pPr>
            <w:hyperlink r:id="rId344">
              <w:r>
                <w:rPr>
                  <w:color w:val="0000FF"/>
                </w:rPr>
                <w:t>Пункт 4</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 xml:space="preserve">Обеспечено ли организацией реализация право преимущественного приема ребенка, в том числе усыновленного (удочеренного)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345">
              <w:r>
                <w:rPr>
                  <w:color w:val="0000FF"/>
                </w:rPr>
                <w:t>частями 5</w:t>
              </w:r>
            </w:hyperlink>
            <w:r>
              <w:t xml:space="preserve"> и </w:t>
            </w:r>
            <w:hyperlink r:id="rId346">
              <w:r>
                <w:rPr>
                  <w:color w:val="0000FF"/>
                </w:rPr>
                <w:t>6 статьи 67</w:t>
              </w:r>
            </w:hyperlink>
            <w:r>
              <w:t xml:space="preserve"> Федерального закона от 29 декабря 2012 г. N 273-ФЗ "Об образовании в Российской Федерации"?</w:t>
            </w:r>
          </w:p>
        </w:tc>
        <w:tc>
          <w:tcPr>
            <w:tcW w:w="3345" w:type="dxa"/>
          </w:tcPr>
          <w:p w:rsidR="00CD2021" w:rsidRDefault="00CD2021">
            <w:pPr>
              <w:pStyle w:val="ConsPlusNormal"/>
              <w:jc w:val="center"/>
            </w:pPr>
            <w:hyperlink r:id="rId347">
              <w:r>
                <w:rPr>
                  <w:color w:val="0000FF"/>
                </w:rPr>
                <w:t>Пункт 4</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w:t>
            </w:r>
          </w:p>
        </w:tc>
        <w:tc>
          <w:tcPr>
            <w:tcW w:w="4649" w:type="dxa"/>
          </w:tcPr>
          <w:p w:rsidR="00CD2021" w:rsidRDefault="00CD2021">
            <w:pPr>
              <w:pStyle w:val="ConsPlusNormal"/>
              <w:jc w:val="both"/>
            </w:pPr>
            <w:r>
              <w:t>Ознакомила ли организация родителей (законных представителей) ребенка:</w:t>
            </w:r>
          </w:p>
          <w:p w:rsidR="00CD2021" w:rsidRDefault="00CD2021">
            <w:pPr>
              <w:pStyle w:val="ConsPlusNormal"/>
              <w:jc w:val="both"/>
            </w:pPr>
            <w:r>
              <w:t>- со своим уставом?</w:t>
            </w:r>
          </w:p>
        </w:tc>
        <w:tc>
          <w:tcPr>
            <w:tcW w:w="3345" w:type="dxa"/>
            <w:vMerge w:val="restart"/>
          </w:tcPr>
          <w:p w:rsidR="00CD2021" w:rsidRDefault="00CD2021">
            <w:pPr>
              <w:pStyle w:val="ConsPlusNormal"/>
              <w:jc w:val="center"/>
            </w:pPr>
            <w:hyperlink r:id="rId348">
              <w:r>
                <w:rPr>
                  <w:color w:val="0000FF"/>
                </w:rPr>
                <w:t>Пункт 6</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лицензией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образовательными программами?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документами, регламентирующими организацию и осуществление </w:t>
            </w:r>
            <w:r>
              <w:lastRenderedPageBreak/>
              <w:t>образовательной деятельности, права и обязанности воспитанников?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7.</w:t>
            </w:r>
          </w:p>
        </w:tc>
        <w:tc>
          <w:tcPr>
            <w:tcW w:w="4649" w:type="dxa"/>
          </w:tcPr>
          <w:p w:rsidR="00CD2021" w:rsidRDefault="00CD2021">
            <w:pPr>
              <w:pStyle w:val="ConsPlusNormal"/>
              <w:jc w:val="both"/>
            </w:pPr>
            <w:r>
              <w:t xml:space="preserve">Размещаются ли копии документов, указанных в </w:t>
            </w:r>
            <w:hyperlink r:id="rId349">
              <w:r>
                <w:rPr>
                  <w:color w:val="0000FF"/>
                </w:rPr>
                <w:t>пункте 6</w:t>
              </w:r>
            </w:hyperlink>
            <w:r>
              <w:t xml:space="preserve"> Порядка приема N 236, и информация о сроках приема документов, указанных в </w:t>
            </w:r>
            <w:hyperlink r:id="rId350">
              <w:r>
                <w:rPr>
                  <w:color w:val="0000FF"/>
                </w:rPr>
                <w:t>пункте 9</w:t>
              </w:r>
            </w:hyperlink>
            <w:r>
              <w:t xml:space="preserve"> Порядка приема N 236:</w:t>
            </w:r>
          </w:p>
          <w:p w:rsidR="00CD2021" w:rsidRDefault="00CD2021">
            <w:pPr>
              <w:pStyle w:val="ConsPlusNormal"/>
              <w:jc w:val="both"/>
            </w:pPr>
            <w:r>
              <w:t>- на информационном стенде организации?</w:t>
            </w:r>
          </w:p>
        </w:tc>
        <w:tc>
          <w:tcPr>
            <w:tcW w:w="3345" w:type="dxa"/>
            <w:vMerge w:val="restart"/>
          </w:tcPr>
          <w:p w:rsidR="00CD2021" w:rsidRDefault="00CD2021">
            <w:pPr>
              <w:pStyle w:val="ConsPlusNormal"/>
              <w:jc w:val="center"/>
            </w:pPr>
            <w:hyperlink r:id="rId351">
              <w:r>
                <w:rPr>
                  <w:color w:val="0000FF"/>
                </w:rPr>
                <w:t>Пункт 6</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официальном сайте организации в информационно-телекоммуникационной сети "Интернет" (далее - официальный сайт)?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 xml:space="preserve">Зафиксирован ли в заявлении о приеме в организацию и заверен личной подписью родителей (законных представителей) ребенка факт ознакомления родителей (законных представителей) ребенка, в том числе через официальный сайт организации, с документами, указанными в </w:t>
            </w:r>
            <w:hyperlink r:id="rId352">
              <w:r>
                <w:rPr>
                  <w:color w:val="0000FF"/>
                </w:rPr>
                <w:t>пункте 6</w:t>
              </w:r>
            </w:hyperlink>
            <w:r>
              <w:t xml:space="preserve"> Порядка приема N 236?</w:t>
            </w:r>
          </w:p>
        </w:tc>
        <w:tc>
          <w:tcPr>
            <w:tcW w:w="3345" w:type="dxa"/>
          </w:tcPr>
          <w:p w:rsidR="00CD2021" w:rsidRDefault="00CD2021">
            <w:pPr>
              <w:pStyle w:val="ConsPlusNormal"/>
              <w:jc w:val="center"/>
            </w:pPr>
            <w:hyperlink r:id="rId353">
              <w:r>
                <w:rPr>
                  <w:color w:val="0000FF"/>
                </w:rPr>
                <w:t>Пункт 6</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Обеспечивает ли организация хранение копий предъявляемых при приеме документов?</w:t>
            </w:r>
          </w:p>
        </w:tc>
        <w:tc>
          <w:tcPr>
            <w:tcW w:w="3345" w:type="dxa"/>
          </w:tcPr>
          <w:p w:rsidR="00CD2021" w:rsidRDefault="00CD2021">
            <w:pPr>
              <w:pStyle w:val="ConsPlusNormal"/>
              <w:jc w:val="center"/>
            </w:pPr>
            <w:hyperlink r:id="rId354">
              <w:r>
                <w:rPr>
                  <w:color w:val="0000FF"/>
                </w:rPr>
                <w:t>Пункт 9</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Принимаются ли организацией на обучение по адаптированной образовательной программе дошкольного образования дети с ограниченными возможностями здоровья только с согласия родителей (законных представителей) ребенка и на основании рекомендаций психолого-медико-педагогической комиссии?</w:t>
            </w:r>
          </w:p>
        </w:tc>
        <w:tc>
          <w:tcPr>
            <w:tcW w:w="3345" w:type="dxa"/>
          </w:tcPr>
          <w:p w:rsidR="00CD2021" w:rsidRDefault="00CD2021">
            <w:pPr>
              <w:pStyle w:val="ConsPlusNormal"/>
              <w:jc w:val="center"/>
            </w:pPr>
            <w:hyperlink r:id="rId355">
              <w:r>
                <w:rPr>
                  <w:color w:val="0000FF"/>
                </w:rPr>
                <w:t>Пункт 10</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 xml:space="preserve">Соблюдается ли организацией требование о </w:t>
            </w:r>
            <w:r>
              <w:lastRenderedPageBreak/>
              <w:t>недопустимости требовать представления иных документов для приема детей в организации в части, не урегулированной законодательством об образовании?</w:t>
            </w:r>
          </w:p>
        </w:tc>
        <w:tc>
          <w:tcPr>
            <w:tcW w:w="3345" w:type="dxa"/>
          </w:tcPr>
          <w:p w:rsidR="00CD2021" w:rsidRDefault="00CD2021">
            <w:pPr>
              <w:pStyle w:val="ConsPlusNormal"/>
              <w:jc w:val="center"/>
            </w:pPr>
            <w:hyperlink r:id="rId356">
              <w:r>
                <w:rPr>
                  <w:color w:val="0000FF"/>
                </w:rPr>
                <w:t>Пункт 11</w:t>
              </w:r>
            </w:hyperlink>
          </w:p>
          <w:p w:rsidR="00CD2021" w:rsidRDefault="00CD2021">
            <w:pPr>
              <w:pStyle w:val="ConsPlusNormal"/>
              <w:jc w:val="center"/>
            </w:pPr>
            <w:r>
              <w:lastRenderedPageBreak/>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tcPr>
          <w:p w:rsidR="00CD2021" w:rsidRDefault="00CD2021">
            <w:pPr>
              <w:pStyle w:val="ConsPlusNormal"/>
              <w:jc w:val="both"/>
            </w:pPr>
            <w:r>
              <w:t>Регистрируются ли организацией заявление о приеме в организацию и копии документов руководителем организации или уполномоченным им должностным лицом, ответственным за прием документов, в журнале приема заявлений о приеме в образовательную организацию?</w:t>
            </w:r>
          </w:p>
        </w:tc>
        <w:tc>
          <w:tcPr>
            <w:tcW w:w="3345" w:type="dxa"/>
          </w:tcPr>
          <w:p w:rsidR="00CD2021" w:rsidRDefault="00CD2021">
            <w:pPr>
              <w:pStyle w:val="ConsPlusNormal"/>
              <w:jc w:val="center"/>
            </w:pPr>
            <w:hyperlink r:id="rId357">
              <w:r>
                <w:rPr>
                  <w:color w:val="0000FF"/>
                </w:rPr>
                <w:t>Пункт 12</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Выдается ли после регистрации родителю (законному представителю) ребенка документ, заверенный подписью должностного лица организации, ответственного за прием документов, содержащий индивидуальный номер заявления и перечень представленных при приеме документов?</w:t>
            </w:r>
          </w:p>
        </w:tc>
        <w:tc>
          <w:tcPr>
            <w:tcW w:w="3345" w:type="dxa"/>
          </w:tcPr>
          <w:p w:rsidR="00CD2021" w:rsidRDefault="00CD2021">
            <w:pPr>
              <w:pStyle w:val="ConsPlusNormal"/>
              <w:jc w:val="center"/>
            </w:pPr>
            <w:hyperlink r:id="rId358">
              <w:r>
                <w:rPr>
                  <w:color w:val="0000FF"/>
                </w:rPr>
                <w:t>Пункт 12</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Издает ли руководитель организации распорядительный акт о зачислении ребенка в организацию в течение трех рабочих дней после заключения договора?</w:t>
            </w:r>
          </w:p>
        </w:tc>
        <w:tc>
          <w:tcPr>
            <w:tcW w:w="3345" w:type="dxa"/>
          </w:tcPr>
          <w:p w:rsidR="00CD2021" w:rsidRDefault="00CD2021">
            <w:pPr>
              <w:pStyle w:val="ConsPlusNormal"/>
              <w:jc w:val="center"/>
            </w:pPr>
            <w:hyperlink r:id="rId359">
              <w:r>
                <w:rPr>
                  <w:color w:val="0000FF"/>
                </w:rPr>
                <w:t>Пункт 15</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Размещаются ли на официальном сайте организации:</w:t>
            </w:r>
          </w:p>
          <w:p w:rsidR="00CD2021" w:rsidRDefault="00CD2021">
            <w:pPr>
              <w:pStyle w:val="ConsPlusNormal"/>
              <w:jc w:val="both"/>
            </w:pPr>
            <w:r>
              <w:t>- реквизиты распорядительного акта о зачислении в организацию?</w:t>
            </w:r>
          </w:p>
        </w:tc>
        <w:tc>
          <w:tcPr>
            <w:tcW w:w="3345" w:type="dxa"/>
            <w:vMerge w:val="restart"/>
          </w:tcPr>
          <w:p w:rsidR="00CD2021" w:rsidRDefault="00CD2021">
            <w:pPr>
              <w:pStyle w:val="ConsPlusNormal"/>
              <w:jc w:val="center"/>
            </w:pPr>
            <w:hyperlink r:id="rId360">
              <w:r>
                <w:rPr>
                  <w:color w:val="0000FF"/>
                </w:rPr>
                <w:t>Пункт 15</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возрастной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число детей, зачисленных в указанную возрастную группу?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16.</w:t>
            </w:r>
          </w:p>
        </w:tc>
        <w:tc>
          <w:tcPr>
            <w:tcW w:w="4649" w:type="dxa"/>
          </w:tcPr>
          <w:p w:rsidR="00CD2021" w:rsidRDefault="00CD2021">
            <w:pPr>
              <w:pStyle w:val="ConsPlusNormal"/>
              <w:jc w:val="both"/>
            </w:pPr>
            <w:r>
              <w:t>Оформлено ли на ребенка, зачисленного в организацию, личное дело, в котором хранятся все представленные родителями (законными представителями) ребенка документы?</w:t>
            </w:r>
          </w:p>
        </w:tc>
        <w:tc>
          <w:tcPr>
            <w:tcW w:w="3345" w:type="dxa"/>
          </w:tcPr>
          <w:p w:rsidR="00CD2021" w:rsidRDefault="00CD2021">
            <w:pPr>
              <w:pStyle w:val="ConsPlusNormal"/>
              <w:jc w:val="center"/>
            </w:pPr>
            <w:hyperlink r:id="rId361">
              <w:r>
                <w:rPr>
                  <w:color w:val="0000FF"/>
                </w:rPr>
                <w:t>Пункт 16</w:t>
              </w:r>
            </w:hyperlink>
          </w:p>
          <w:p w:rsidR="00CD2021" w:rsidRDefault="00CD2021">
            <w:pPr>
              <w:pStyle w:val="ConsPlusNormal"/>
              <w:jc w:val="center"/>
            </w:pPr>
            <w:r>
              <w:t>Порядка приема N 236</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15" w:name="P2324"/>
      <w:bookmarkEnd w:id="15"/>
      <w:r>
        <w:t xml:space="preserve">&lt;1&gt; Утвержден </w:t>
      </w:r>
      <w:hyperlink r:id="rId362">
        <w:r>
          <w:rPr>
            <w:color w:val="0000FF"/>
          </w:rPr>
          <w:t>приказом</w:t>
        </w:r>
      </w:hyperlink>
      <w:r>
        <w:t xml:space="preserve"> Минпросвещения России от 15 мая 2020 г. N 236 (зарегистрирован Минюстом России 17 июня 2020 г., регистрационный N 58681), с изменениями, внесенными приказами Минпросвещения России от 8 сентября 2020 г. N 471 (зарегистрирован Минюстом России 30 сентября 2020 г., регистрационный N 60136); от 4 октября 2021 г. N 686 (зарегистрирован Минюстом России 11 ноября 2021 г., регистрационный N 65757); от 23 января 2023 г. N 50 (зарегистрирован Минюстом России 27 февраля 2023 г., регистрационный N 72449), действует до 28 июня 2026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5</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16" w:name="P2342"/>
      <w:bookmarkEnd w:id="16"/>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приема на обучение по дополнительным образовательным</w:t>
      </w:r>
    </w:p>
    <w:p w:rsidR="00CD2021" w:rsidRDefault="00CD2021">
      <w:pPr>
        <w:pStyle w:val="ConsPlusNonformat"/>
        <w:jc w:val="both"/>
      </w:pPr>
      <w:r>
        <w:t xml:space="preserve">                     программам спортивной подготовки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Объявляет ли организация, реализующая дополнительные образовательные программы спортивной подготовки (далее - Организация), прием граждан на обучение по дополнительным образовательным программам спортивной подготовки при наличии соответствующей лицензии на осуществление образовательной деятельности?</w:t>
            </w:r>
          </w:p>
        </w:tc>
        <w:tc>
          <w:tcPr>
            <w:tcW w:w="3345" w:type="dxa"/>
          </w:tcPr>
          <w:p w:rsidR="00CD2021" w:rsidRDefault="00CD2021">
            <w:pPr>
              <w:pStyle w:val="ConsPlusNormal"/>
              <w:jc w:val="center"/>
            </w:pPr>
            <w:hyperlink r:id="rId363">
              <w:r>
                <w:rPr>
                  <w:color w:val="0000FF"/>
                </w:rPr>
                <w:t>Пункт 2</w:t>
              </w:r>
            </w:hyperlink>
            <w:r>
              <w:t xml:space="preserve"> Порядка приема на обучение по дополнительным образовательным программам спортивной подготовки </w:t>
            </w:r>
            <w:hyperlink w:anchor="P2567">
              <w:r>
                <w:rPr>
                  <w:color w:val="0000FF"/>
                </w:rPr>
                <w:t>&lt;1&gt;</w:t>
              </w:r>
            </w:hyperlink>
            <w:r>
              <w:t xml:space="preserve"> (далее - Порядок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Отсутствуют ли при приеме граждан на обучение по дополнительным образовательным программам спортивной подготовки требования к уровню их образования?</w:t>
            </w:r>
          </w:p>
        </w:tc>
        <w:tc>
          <w:tcPr>
            <w:tcW w:w="3345" w:type="dxa"/>
          </w:tcPr>
          <w:p w:rsidR="00CD2021" w:rsidRDefault="00CD2021">
            <w:pPr>
              <w:pStyle w:val="ConsPlusNormal"/>
              <w:jc w:val="center"/>
            </w:pPr>
            <w:hyperlink r:id="rId364">
              <w:r>
                <w:rPr>
                  <w:color w:val="0000FF"/>
                </w:rPr>
                <w:t>Пункт 3</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Проводится ли Организацией индивидуальный отбор в целях выявления лиц, имеющих необходимые для освоения дополнительных образовательных программ спортивной подготовки способности в области физической культуры и спорта?</w:t>
            </w:r>
          </w:p>
        </w:tc>
        <w:tc>
          <w:tcPr>
            <w:tcW w:w="3345" w:type="dxa"/>
          </w:tcPr>
          <w:p w:rsidR="00CD2021" w:rsidRDefault="00CD2021">
            <w:pPr>
              <w:pStyle w:val="ConsPlusNormal"/>
              <w:jc w:val="center"/>
            </w:pPr>
            <w:hyperlink r:id="rId365">
              <w:r>
                <w:rPr>
                  <w:color w:val="0000FF"/>
                </w:rPr>
                <w:t>Пункт 4</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Проводит ли Организация для проведения индивидуального отбора поступающих тестирование?</w:t>
            </w:r>
          </w:p>
        </w:tc>
        <w:tc>
          <w:tcPr>
            <w:tcW w:w="3345" w:type="dxa"/>
          </w:tcPr>
          <w:p w:rsidR="00CD2021" w:rsidRDefault="00CD2021">
            <w:pPr>
              <w:pStyle w:val="ConsPlusNormal"/>
              <w:jc w:val="center"/>
            </w:pPr>
            <w:hyperlink r:id="rId366">
              <w:r>
                <w:rPr>
                  <w:color w:val="0000FF"/>
                </w:rPr>
                <w:t>Пункт 4</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Создаются ли в Организации приемная и апелляционная комиссии в целях организации </w:t>
            </w:r>
            <w:r>
              <w:lastRenderedPageBreak/>
              <w:t>приема и проведения индивидуального отбора поступающих?</w:t>
            </w:r>
          </w:p>
        </w:tc>
        <w:tc>
          <w:tcPr>
            <w:tcW w:w="3345" w:type="dxa"/>
          </w:tcPr>
          <w:p w:rsidR="00CD2021" w:rsidRDefault="00CD2021">
            <w:pPr>
              <w:pStyle w:val="ConsPlusNormal"/>
              <w:jc w:val="center"/>
            </w:pPr>
            <w:hyperlink r:id="rId367">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Утверждены ли Организацией составы комиссий?</w:t>
            </w:r>
          </w:p>
        </w:tc>
        <w:tc>
          <w:tcPr>
            <w:tcW w:w="3345" w:type="dxa"/>
          </w:tcPr>
          <w:p w:rsidR="00CD2021" w:rsidRDefault="00CD2021">
            <w:pPr>
              <w:pStyle w:val="ConsPlusNormal"/>
              <w:jc w:val="center"/>
            </w:pPr>
            <w:hyperlink r:id="rId368">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Входят ли в состав комиссий председатель комиссии, заместитель председателя комиссии, секретарь комиссии (при необходимости) и иные члены комиссии?</w:t>
            </w:r>
          </w:p>
        </w:tc>
        <w:tc>
          <w:tcPr>
            <w:tcW w:w="3345" w:type="dxa"/>
          </w:tcPr>
          <w:p w:rsidR="00CD2021" w:rsidRDefault="00CD2021">
            <w:pPr>
              <w:pStyle w:val="ConsPlusNormal"/>
              <w:jc w:val="center"/>
            </w:pPr>
            <w:hyperlink r:id="rId369">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Является ли председателем приемной комиссии руководитель Организации или лицо, им уполномоченное?</w:t>
            </w:r>
          </w:p>
        </w:tc>
        <w:tc>
          <w:tcPr>
            <w:tcW w:w="3345" w:type="dxa"/>
          </w:tcPr>
          <w:p w:rsidR="00CD2021" w:rsidRDefault="00CD2021">
            <w:pPr>
              <w:pStyle w:val="ConsPlusNormal"/>
              <w:jc w:val="center"/>
            </w:pPr>
            <w:hyperlink r:id="rId370">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Формируется ли состав приемной комиссии (не менее пяти человек) из числа работников Организации, участвующих в реализации дополнительных образовательных программ спортивной подготовки?</w:t>
            </w:r>
          </w:p>
        </w:tc>
        <w:tc>
          <w:tcPr>
            <w:tcW w:w="3345" w:type="dxa"/>
          </w:tcPr>
          <w:p w:rsidR="00CD2021" w:rsidRDefault="00CD2021">
            <w:pPr>
              <w:pStyle w:val="ConsPlusNormal"/>
              <w:jc w:val="center"/>
            </w:pPr>
            <w:hyperlink r:id="rId371">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Является ли председателем апелляционной комиссии руководитель Организации (в случае, если он не является председателем приемной комиссии) или лицо, им уполномоченное?</w:t>
            </w:r>
          </w:p>
        </w:tc>
        <w:tc>
          <w:tcPr>
            <w:tcW w:w="3345" w:type="dxa"/>
          </w:tcPr>
          <w:p w:rsidR="00CD2021" w:rsidRDefault="00CD2021">
            <w:pPr>
              <w:pStyle w:val="ConsPlusNormal"/>
              <w:jc w:val="center"/>
            </w:pPr>
            <w:hyperlink r:id="rId372">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Формируется ли состав апелляционной комиссии (не менее трех человек) из числа работников Организации, участвующих в реализации дополнительных образовательных программ спортивной подготовки и не входящих в состав приемной комиссии?</w:t>
            </w:r>
          </w:p>
        </w:tc>
        <w:tc>
          <w:tcPr>
            <w:tcW w:w="3345" w:type="dxa"/>
          </w:tcPr>
          <w:p w:rsidR="00CD2021" w:rsidRDefault="00CD2021">
            <w:pPr>
              <w:pStyle w:val="ConsPlusNormal"/>
              <w:jc w:val="center"/>
            </w:pPr>
            <w:hyperlink r:id="rId373">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Определяются ли регламенты работы комиссий локальным нормативным актом </w:t>
            </w:r>
            <w:r>
              <w:lastRenderedPageBreak/>
              <w:t>Организации?</w:t>
            </w:r>
          </w:p>
        </w:tc>
        <w:tc>
          <w:tcPr>
            <w:tcW w:w="3345" w:type="dxa"/>
          </w:tcPr>
          <w:p w:rsidR="00CD2021" w:rsidRDefault="00CD2021">
            <w:pPr>
              <w:pStyle w:val="ConsPlusNormal"/>
              <w:jc w:val="center"/>
            </w:pPr>
            <w:hyperlink r:id="rId374">
              <w:r>
                <w:rPr>
                  <w:color w:val="0000FF"/>
                </w:rPr>
                <w:t>Пункт 5</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13.</w:t>
            </w:r>
          </w:p>
        </w:tc>
        <w:tc>
          <w:tcPr>
            <w:tcW w:w="4649" w:type="dxa"/>
          </w:tcPr>
          <w:p w:rsidR="00CD2021" w:rsidRDefault="00CD2021">
            <w:pPr>
              <w:pStyle w:val="ConsPlusNormal"/>
              <w:jc w:val="both"/>
            </w:pPr>
            <w:r>
              <w:t>Обеспечивает ли руководитель Организации при организации приема поступающих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поступающих?</w:t>
            </w:r>
          </w:p>
        </w:tc>
        <w:tc>
          <w:tcPr>
            <w:tcW w:w="3345" w:type="dxa"/>
          </w:tcPr>
          <w:p w:rsidR="00CD2021" w:rsidRDefault="00CD2021">
            <w:pPr>
              <w:pStyle w:val="ConsPlusNormal"/>
              <w:jc w:val="center"/>
            </w:pPr>
            <w:hyperlink r:id="rId375">
              <w:r>
                <w:rPr>
                  <w:color w:val="0000FF"/>
                </w:rPr>
                <w:t>Пункт 6</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14.</w:t>
            </w:r>
          </w:p>
        </w:tc>
        <w:tc>
          <w:tcPr>
            <w:tcW w:w="4649" w:type="dxa"/>
          </w:tcPr>
          <w:p w:rsidR="00CD2021" w:rsidRDefault="00CD2021">
            <w:pPr>
              <w:pStyle w:val="ConsPlusNormal"/>
              <w:jc w:val="both"/>
            </w:pPr>
            <w:r>
              <w:t>Размещает ли не позднее чем за месяц до начала приема документов Организация на своем информационном стенде и официальном сайте Организации в информационно-телекоммуникационной сети "Интернет" (далее - сайт Организации) в целях ознакомления с ними поступающих и их родителей (законных представителей) следующие документы и информацию:</w:t>
            </w:r>
          </w:p>
          <w:p w:rsidR="00CD2021" w:rsidRDefault="00CD2021">
            <w:pPr>
              <w:pStyle w:val="ConsPlusNormal"/>
              <w:jc w:val="both"/>
            </w:pPr>
            <w:r>
              <w:t>а) копию устава Организации?</w:t>
            </w:r>
          </w:p>
        </w:tc>
        <w:tc>
          <w:tcPr>
            <w:tcW w:w="3345" w:type="dxa"/>
            <w:vMerge w:val="restart"/>
            <w:tcBorders>
              <w:bottom w:val="nil"/>
            </w:tcBorders>
          </w:tcPr>
          <w:p w:rsidR="00CD2021" w:rsidRDefault="00CD2021">
            <w:pPr>
              <w:pStyle w:val="ConsPlusNormal"/>
              <w:jc w:val="center"/>
            </w:pPr>
            <w:hyperlink r:id="rId376">
              <w:r>
                <w:rPr>
                  <w:color w:val="0000FF"/>
                </w:rPr>
                <w:t>Пункт 7</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б) копию лицензии на осуществление образовательной деятельности (с приложениями)?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в) документы, регламентирующие организацию и осуществление образовательной деятельности, права и обязанности обучающихся?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г) условия работы приемной и апелляционной комиссий Организации?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xml:space="preserve">д) количество бюджетных мест в </w:t>
            </w:r>
            <w:r>
              <w:lastRenderedPageBreak/>
              <w:t>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е) сроки приема документов для обучения по дополнительным образовательным программам спортивной подготовки в соответствующем году?</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ж) сроки и место проведения индивидуального отбора поступающих в соответствующем году?</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з) формы индивидуального отбора поступающих по каждой дополнительной образовательной программе спортивной подготовки?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и) 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к) систему оценок (отметок, баллов, показателей в единицах измерения), применяемую при проведении индивидуального отбора поступающих?</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л) условия и особенности проведения индивидуального отбора для поступающих с ограниченными возможностями здоровья?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xml:space="preserve">м) правила подачи и рассмотрения апелляций по процедуре и (или) результатам </w:t>
            </w:r>
            <w:r>
              <w:lastRenderedPageBreak/>
              <w:t>индивидуального отбора поступающих?</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н) сроки зачисления поступающих в Организацию?</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о) образец заявления о приеме на обучение по дополнительным образовательным программам спортивной подготовки (далее - заявление)?</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п) порядок оказания платных образовательных услуг, в том числе информацию о стоимости обучения по каждой дополнительной образовательной программе спортивной подготовки?</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Обеспечивает ли приемная комиссия Организации функционирование специальных телефонных линий, а также раздела сайта Организации для оперативных ответов на обращения, связанные с приемом поступающих?</w:t>
            </w:r>
          </w:p>
        </w:tc>
        <w:tc>
          <w:tcPr>
            <w:tcW w:w="3345" w:type="dxa"/>
          </w:tcPr>
          <w:p w:rsidR="00CD2021" w:rsidRDefault="00CD2021">
            <w:pPr>
              <w:pStyle w:val="ConsPlusNormal"/>
              <w:jc w:val="center"/>
            </w:pPr>
            <w:hyperlink r:id="rId377">
              <w:r>
                <w:rPr>
                  <w:color w:val="0000FF"/>
                </w:rPr>
                <w:t>Пункт 9</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Осуществляются ли организация приема и зачисления поступающих, а также их индивидуальный отбор приемной комиссией Организации?</w:t>
            </w:r>
          </w:p>
        </w:tc>
        <w:tc>
          <w:tcPr>
            <w:tcW w:w="3345" w:type="dxa"/>
          </w:tcPr>
          <w:p w:rsidR="00CD2021" w:rsidRDefault="00CD2021">
            <w:pPr>
              <w:pStyle w:val="ConsPlusNormal"/>
              <w:jc w:val="center"/>
            </w:pPr>
            <w:hyperlink r:id="rId378">
              <w:r>
                <w:rPr>
                  <w:color w:val="0000FF"/>
                </w:rPr>
                <w:t>Пункт 10</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Устанавливает ли Организация сроки приема документов в соответствующем году, но не позднее чем за месяц до проведения индивидуального отбора поступающих?</w:t>
            </w:r>
          </w:p>
        </w:tc>
        <w:tc>
          <w:tcPr>
            <w:tcW w:w="3345" w:type="dxa"/>
          </w:tcPr>
          <w:p w:rsidR="00CD2021" w:rsidRDefault="00CD2021">
            <w:pPr>
              <w:pStyle w:val="ConsPlusNormal"/>
              <w:jc w:val="center"/>
            </w:pPr>
            <w:hyperlink r:id="rId379">
              <w:r>
                <w:rPr>
                  <w:color w:val="0000FF"/>
                </w:rPr>
                <w:t>Пункт 10</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 xml:space="preserve">Осуществляется ли прием в Организацию на обучение по дополнительным </w:t>
            </w:r>
            <w:r>
              <w:lastRenderedPageBreak/>
              <w:t>образовательным программам спортивной подготовки по письменному заявлению поступающих, достигших возраста 14 лет, или родителей (законных представителей) несовершеннолетних поступающих?</w:t>
            </w:r>
          </w:p>
        </w:tc>
        <w:tc>
          <w:tcPr>
            <w:tcW w:w="3345" w:type="dxa"/>
          </w:tcPr>
          <w:p w:rsidR="00CD2021" w:rsidRDefault="00CD2021">
            <w:pPr>
              <w:pStyle w:val="ConsPlusNormal"/>
              <w:jc w:val="center"/>
            </w:pPr>
            <w:hyperlink r:id="rId380">
              <w:r>
                <w:rPr>
                  <w:color w:val="0000FF"/>
                </w:rPr>
                <w:t>Пункт 11</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19.</w:t>
            </w:r>
          </w:p>
        </w:tc>
        <w:tc>
          <w:tcPr>
            <w:tcW w:w="4649" w:type="dxa"/>
          </w:tcPr>
          <w:p w:rsidR="00CD2021" w:rsidRDefault="00CD2021">
            <w:pPr>
              <w:pStyle w:val="ConsPlusNormal"/>
              <w:jc w:val="both"/>
            </w:pPr>
            <w:r>
              <w:t>Указываются ли в заявлении следующие сведения:</w:t>
            </w:r>
          </w:p>
          <w:p w:rsidR="00CD2021" w:rsidRDefault="00CD2021">
            <w:pPr>
              <w:pStyle w:val="ConsPlusNormal"/>
              <w:jc w:val="both"/>
            </w:pPr>
            <w:r>
              <w:t>а) наименование дополнительной образовательной программы спортивной подготовки, на которую планируется поступление?</w:t>
            </w:r>
          </w:p>
        </w:tc>
        <w:tc>
          <w:tcPr>
            <w:tcW w:w="3345" w:type="dxa"/>
            <w:vMerge w:val="restart"/>
          </w:tcPr>
          <w:p w:rsidR="00CD2021" w:rsidRDefault="00CD2021">
            <w:pPr>
              <w:pStyle w:val="ConsPlusNormal"/>
              <w:jc w:val="center"/>
            </w:pPr>
            <w:hyperlink r:id="rId381">
              <w:r>
                <w:rPr>
                  <w:color w:val="0000FF"/>
                </w:rPr>
                <w:t>Пункт 12</w:t>
              </w:r>
            </w:hyperlink>
          </w:p>
          <w:p w:rsidR="00CD2021" w:rsidRDefault="00CD2021">
            <w:pPr>
              <w:pStyle w:val="ConsPlusNormal"/>
              <w:jc w:val="center"/>
            </w:pPr>
            <w:r>
              <w:t>Порядка приема N 57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фамилия, имя и отчество (при наличии)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дата и место рождения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фамилия, имя и отчество (при наличии) родителей (законных представителей) несовершеннолетнего поступающего?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номера телефонов поступающего или родителей (законных представителей) несовершеннолетнего поступающего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адрес места жительства, места пребывания или места фактического проживания?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ж) согласие поступающего или его родителей (законных представителей) на обработку персональных данных?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17" w:name="P2567"/>
      <w:bookmarkEnd w:id="17"/>
      <w:r>
        <w:t xml:space="preserve">&lt;1&gt; Утвержден </w:t>
      </w:r>
      <w:hyperlink r:id="rId382">
        <w:r>
          <w:rPr>
            <w:color w:val="0000FF"/>
          </w:rPr>
          <w:t>приказом</w:t>
        </w:r>
      </w:hyperlink>
      <w:r>
        <w:t xml:space="preserve"> Минспорта России от 27 января 2023 г. N 57 (зарегистрирован Минюстом России 3 марта 2023 г., регистрационный N 72523).</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6</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18" w:name="P2585"/>
      <w:bookmarkEnd w:id="18"/>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 приема</w:t>
      </w:r>
    </w:p>
    <w:p w:rsidR="00CD2021" w:rsidRDefault="00CD2021">
      <w:pPr>
        <w:pStyle w:val="ConsPlusNonformat"/>
        <w:jc w:val="both"/>
      </w:pPr>
      <w:r>
        <w:t xml:space="preserve">            на обучение по дополнительным предпрофессиональным</w:t>
      </w:r>
    </w:p>
    <w:p w:rsidR="00CD2021" w:rsidRDefault="00CD2021">
      <w:pPr>
        <w:pStyle w:val="ConsPlusNonformat"/>
        <w:jc w:val="both"/>
      </w:pPr>
      <w:r>
        <w:t xml:space="preserve">                       программам в области искусств</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lastRenderedPageBreak/>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Формируется ли образовательной организацией комиссия по индивидуальному отбору лиц, имеющих необходимые для освоения соответствующей образовательной программы творческие способности и физические данные (далее - поступающие), по каждой дополнительной предпрофессиональной общеобразовательной программе в области искусств отдельно (далее соответственно - организация, комиссия)?</w:t>
            </w:r>
          </w:p>
        </w:tc>
        <w:tc>
          <w:tcPr>
            <w:tcW w:w="3345" w:type="dxa"/>
          </w:tcPr>
          <w:p w:rsidR="00CD2021" w:rsidRDefault="00CD2021">
            <w:pPr>
              <w:pStyle w:val="ConsPlusNormal"/>
              <w:jc w:val="center"/>
            </w:pPr>
            <w:hyperlink r:id="rId383">
              <w:r>
                <w:rPr>
                  <w:color w:val="0000FF"/>
                </w:rPr>
                <w:t>Пункт 5</w:t>
              </w:r>
            </w:hyperlink>
            <w:r>
              <w:t xml:space="preserve"> Порядка приема на обучение по дополнительным предпрофессиональным программам в области искусств </w:t>
            </w:r>
            <w:hyperlink w:anchor="P2812">
              <w:r>
                <w:rPr>
                  <w:color w:val="0000FF"/>
                </w:rPr>
                <w:t>&lt;1&gt;</w:t>
              </w:r>
            </w:hyperlink>
            <w:r>
              <w:t xml:space="preserve"> (далее - Порядок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w:t>
            </w:r>
          </w:p>
        </w:tc>
        <w:tc>
          <w:tcPr>
            <w:tcW w:w="4649" w:type="dxa"/>
            <w:vMerge w:val="restart"/>
          </w:tcPr>
          <w:p w:rsidR="00CD2021" w:rsidRDefault="00CD2021">
            <w:pPr>
              <w:pStyle w:val="ConsPlusNormal"/>
              <w:jc w:val="both"/>
            </w:pPr>
            <w:r>
              <w:t>Определены ли организацией:</w:t>
            </w:r>
          </w:p>
          <w:p w:rsidR="00CD2021" w:rsidRDefault="00CD2021">
            <w:pPr>
              <w:pStyle w:val="ConsPlusNormal"/>
              <w:jc w:val="both"/>
            </w:pPr>
            <w:r>
              <w:t>- состав комиссии?</w:t>
            </w:r>
          </w:p>
          <w:p w:rsidR="00CD2021" w:rsidRDefault="00CD2021">
            <w:pPr>
              <w:pStyle w:val="ConsPlusNormal"/>
              <w:jc w:val="both"/>
            </w:pPr>
            <w:r>
              <w:t>- порядок формирования комиссии?</w:t>
            </w:r>
          </w:p>
        </w:tc>
        <w:tc>
          <w:tcPr>
            <w:tcW w:w="3345" w:type="dxa"/>
            <w:vMerge w:val="restart"/>
          </w:tcPr>
          <w:p w:rsidR="00CD2021" w:rsidRDefault="00CD2021">
            <w:pPr>
              <w:pStyle w:val="ConsPlusNormal"/>
              <w:jc w:val="center"/>
            </w:pPr>
            <w:hyperlink r:id="rId384">
              <w:r>
                <w:rPr>
                  <w:color w:val="0000FF"/>
                </w:rPr>
                <w:t>Пункт 6</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работы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w:t>
            </w:r>
          </w:p>
        </w:tc>
        <w:tc>
          <w:tcPr>
            <w:tcW w:w="4649" w:type="dxa"/>
          </w:tcPr>
          <w:p w:rsidR="00CD2021" w:rsidRDefault="00CD2021">
            <w:pPr>
              <w:pStyle w:val="ConsPlusNormal"/>
              <w:jc w:val="both"/>
            </w:pPr>
            <w:r>
              <w:t>Разместила ли организация не позднее, чем за 14 календарных дней до начала приема документов, на своем официальном сайте в информационно-телекоммуникационной сети "Интернет":</w:t>
            </w:r>
          </w:p>
          <w:p w:rsidR="00CD2021" w:rsidRDefault="00CD2021">
            <w:pPr>
              <w:pStyle w:val="ConsPlusNormal"/>
              <w:jc w:val="both"/>
            </w:pPr>
            <w:r>
              <w:t>- правила приема в организацию?</w:t>
            </w:r>
          </w:p>
        </w:tc>
        <w:tc>
          <w:tcPr>
            <w:tcW w:w="3345" w:type="dxa"/>
            <w:vMerge w:val="restart"/>
          </w:tcPr>
          <w:p w:rsidR="00CD2021" w:rsidRDefault="00CD2021">
            <w:pPr>
              <w:pStyle w:val="ConsPlusNormal"/>
              <w:jc w:val="center"/>
            </w:pPr>
            <w:hyperlink r:id="rId385">
              <w:r>
                <w:rPr>
                  <w:color w:val="0000FF"/>
                </w:rPr>
                <w:t>Пункт 8</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приема в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перечень предпрофессиональных программ, по которым организация объявляет прием в соответствии с лицензией на осуществление </w:t>
            </w:r>
            <w:r>
              <w:lastRenderedPageBreak/>
              <w:t>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формах проведения отбора поступающих?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особенности проведения приема поступающих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сведения о работе комиссии по приему и апелляционной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правила подачи и рассмотрения апелляций по результатам приема в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образец договора об оказании образовательных услуг за счет средств физического и (или) юридического лица?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w:t>
            </w:r>
          </w:p>
        </w:tc>
        <w:tc>
          <w:tcPr>
            <w:tcW w:w="4649" w:type="dxa"/>
          </w:tcPr>
          <w:p w:rsidR="00CD2021" w:rsidRDefault="00CD2021">
            <w:pPr>
              <w:pStyle w:val="ConsPlusNormal"/>
              <w:jc w:val="both"/>
            </w:pPr>
            <w:r>
              <w:t>Разместила ли организация не позднее чем за 14 календарных дней до начала приема документов на информационном стенде:</w:t>
            </w:r>
          </w:p>
          <w:p w:rsidR="00CD2021" w:rsidRDefault="00CD2021">
            <w:pPr>
              <w:pStyle w:val="ConsPlusNormal"/>
              <w:jc w:val="both"/>
            </w:pPr>
            <w:r>
              <w:t>- правила приема в организацию?</w:t>
            </w:r>
          </w:p>
        </w:tc>
        <w:tc>
          <w:tcPr>
            <w:tcW w:w="3345" w:type="dxa"/>
            <w:vMerge w:val="restart"/>
          </w:tcPr>
          <w:p w:rsidR="00CD2021" w:rsidRDefault="00CD2021">
            <w:pPr>
              <w:pStyle w:val="ConsPlusNormal"/>
              <w:jc w:val="center"/>
            </w:pPr>
            <w:hyperlink r:id="rId386">
              <w:r>
                <w:rPr>
                  <w:color w:val="0000FF"/>
                </w:rPr>
                <w:t>Пункт 8</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приема в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предпрофессиональных программ, по которым организация объявляет прием в соответствии с лицензией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формах проведения отбора поступающих?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особенности проведения приема поступающих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для приема по каждой предпрофессиональной программе за счет бюджетных ассигнований федерального бюджета, бюджетов субъектов Российской Федерации и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количество мест для обучения по каждой образовательной программе по договорам об образовании за счет средств физического и (или) юридического лица?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сведения о работе комиссии по приему и апелляционной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w:t>
            </w:r>
          </w:p>
        </w:tc>
        <w:tc>
          <w:tcPr>
            <w:tcW w:w="4649" w:type="dxa"/>
          </w:tcPr>
          <w:p w:rsidR="00CD2021" w:rsidRDefault="00CD2021">
            <w:pPr>
              <w:pStyle w:val="ConsPlusNormal"/>
              <w:jc w:val="both"/>
            </w:pPr>
            <w:r>
              <w:t>Для индивидуального отбора поступающих организация проводит:</w:t>
            </w:r>
          </w:p>
          <w:p w:rsidR="00CD2021" w:rsidRDefault="00CD2021">
            <w:pPr>
              <w:pStyle w:val="ConsPlusNormal"/>
              <w:jc w:val="both"/>
            </w:pPr>
            <w:r>
              <w:t>- тестирование?</w:t>
            </w:r>
          </w:p>
        </w:tc>
        <w:tc>
          <w:tcPr>
            <w:tcW w:w="3345" w:type="dxa"/>
            <w:vMerge w:val="restart"/>
          </w:tcPr>
          <w:p w:rsidR="00CD2021" w:rsidRDefault="00CD2021">
            <w:pPr>
              <w:pStyle w:val="ConsPlusNormal"/>
              <w:jc w:val="center"/>
            </w:pPr>
            <w:hyperlink r:id="rId387">
              <w:r>
                <w:rPr>
                  <w:color w:val="0000FF"/>
                </w:rPr>
                <w:t>Пункт 9</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предусмотренные организацией предварительные прослушивания, просмотры, показы?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Установлены ли организацией формы проведения отбора по конкретной предпрофессиональной программе с учетом федеральных государственных требований к минимуму содержания, структуре и условиям реализации дополнительных предпрофессиональных общеобразовательных программ в области искусств и срокам обучения по этим программам (далее - ФГТ)?</w:t>
            </w:r>
          </w:p>
        </w:tc>
        <w:tc>
          <w:tcPr>
            <w:tcW w:w="3345" w:type="dxa"/>
          </w:tcPr>
          <w:p w:rsidR="00CD2021" w:rsidRDefault="00CD2021">
            <w:pPr>
              <w:pStyle w:val="ConsPlusNormal"/>
              <w:jc w:val="center"/>
            </w:pPr>
            <w:hyperlink r:id="rId388">
              <w:r>
                <w:rPr>
                  <w:color w:val="0000FF"/>
                </w:rPr>
                <w:t>Пункт 9</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tcPr>
          <w:p w:rsidR="00CD2021" w:rsidRDefault="00CD2021">
            <w:pPr>
              <w:pStyle w:val="ConsPlusNormal"/>
              <w:jc w:val="both"/>
            </w:pPr>
            <w:r>
              <w:t>Установила ли организация с учетом ФГТ:</w:t>
            </w:r>
          </w:p>
          <w:p w:rsidR="00CD2021" w:rsidRDefault="00CD2021">
            <w:pPr>
              <w:pStyle w:val="ConsPlusNormal"/>
              <w:jc w:val="both"/>
            </w:pPr>
            <w:r>
              <w:t>- требования, предъявляемые к уровню творческих способностей и физическим данным поступающих (по каждой форме проведения отбора)?</w:t>
            </w:r>
          </w:p>
        </w:tc>
        <w:tc>
          <w:tcPr>
            <w:tcW w:w="3345" w:type="dxa"/>
            <w:vMerge w:val="restart"/>
          </w:tcPr>
          <w:p w:rsidR="00CD2021" w:rsidRDefault="00CD2021">
            <w:pPr>
              <w:pStyle w:val="ConsPlusNormal"/>
              <w:jc w:val="center"/>
            </w:pPr>
            <w:hyperlink r:id="rId389">
              <w:r>
                <w:rPr>
                  <w:color w:val="0000FF"/>
                </w:rPr>
                <w:t>Пункт 10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систему оценок, применяемую при проведении приема 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условия и особенности проведения приема для поступающих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w:t>
            </w:r>
          </w:p>
        </w:tc>
        <w:tc>
          <w:tcPr>
            <w:tcW w:w="4649" w:type="dxa"/>
          </w:tcPr>
          <w:p w:rsidR="00CD2021" w:rsidRDefault="00CD2021">
            <w:pPr>
              <w:pStyle w:val="ConsPlusNormal"/>
              <w:jc w:val="both"/>
            </w:pPr>
            <w:r>
              <w:t>Способствуют ли выявлению творческих способностей и физических данных, необходимых для освоения соответствующих предпрофессиональных программ:</w:t>
            </w:r>
          </w:p>
          <w:p w:rsidR="00CD2021" w:rsidRDefault="00CD2021">
            <w:pPr>
              <w:pStyle w:val="ConsPlusNormal"/>
              <w:jc w:val="both"/>
            </w:pPr>
            <w:r>
              <w:t>- установленные организацией требования, предъявляемые к уровню творческих способностей и физическим данным поступающих?</w:t>
            </w:r>
          </w:p>
        </w:tc>
        <w:tc>
          <w:tcPr>
            <w:tcW w:w="3345" w:type="dxa"/>
            <w:vMerge w:val="restart"/>
          </w:tcPr>
          <w:p w:rsidR="00CD2021" w:rsidRDefault="00CD2021">
            <w:pPr>
              <w:pStyle w:val="ConsPlusNormal"/>
              <w:jc w:val="center"/>
            </w:pPr>
            <w:hyperlink r:id="rId390">
              <w:r>
                <w:rPr>
                  <w:color w:val="0000FF"/>
                </w:rPr>
                <w:t>Пункт 11</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система оценок, применяемая при проведении отбора?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w:t>
            </w:r>
          </w:p>
        </w:tc>
        <w:tc>
          <w:tcPr>
            <w:tcW w:w="4649" w:type="dxa"/>
          </w:tcPr>
          <w:p w:rsidR="00CD2021" w:rsidRDefault="00CD2021">
            <w:pPr>
              <w:pStyle w:val="ConsPlusNormal"/>
              <w:jc w:val="both"/>
            </w:pPr>
            <w:r>
              <w:t>Ведется ли на каждом заседании комиссии протокол, в котором отражается мнение всех членов комиссии?</w:t>
            </w:r>
          </w:p>
        </w:tc>
        <w:tc>
          <w:tcPr>
            <w:tcW w:w="3345" w:type="dxa"/>
          </w:tcPr>
          <w:p w:rsidR="00CD2021" w:rsidRDefault="00CD2021">
            <w:pPr>
              <w:pStyle w:val="ConsPlusNormal"/>
              <w:jc w:val="center"/>
            </w:pPr>
            <w:hyperlink r:id="rId391">
              <w:r>
                <w:rPr>
                  <w:color w:val="0000FF"/>
                </w:rPr>
                <w:t>Пункт 14</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Хранятся ли организацией протоколы заседаний комиссии либо выписки из протоколов в личном деле обучающегося, поступившего на основании результатов отбора поступающих, в течение всего срока хранения личного дела?</w:t>
            </w:r>
          </w:p>
        </w:tc>
        <w:tc>
          <w:tcPr>
            <w:tcW w:w="3345" w:type="dxa"/>
          </w:tcPr>
          <w:p w:rsidR="00CD2021" w:rsidRDefault="00CD2021">
            <w:pPr>
              <w:pStyle w:val="ConsPlusNormal"/>
              <w:jc w:val="center"/>
            </w:pPr>
            <w:hyperlink r:id="rId392">
              <w:r>
                <w:rPr>
                  <w:color w:val="0000FF"/>
                </w:rPr>
                <w:t>Пункт 14</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Утвержден ли приказом руководителя организации состав апелляционной комиссии?</w:t>
            </w:r>
          </w:p>
        </w:tc>
        <w:tc>
          <w:tcPr>
            <w:tcW w:w="3345" w:type="dxa"/>
          </w:tcPr>
          <w:p w:rsidR="00CD2021" w:rsidRDefault="00CD2021">
            <w:pPr>
              <w:pStyle w:val="ConsPlusNormal"/>
              <w:jc w:val="center"/>
            </w:pPr>
            <w:hyperlink r:id="rId393">
              <w:r>
                <w:rPr>
                  <w:color w:val="0000FF"/>
                </w:rPr>
                <w:t>Пункт 18</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Формируется ли организацией апелляционная комиссия в количестве не менее трех человек из числа работников организации, не входящих в состав комиссий по отбору поступающих в соответствующем году?</w:t>
            </w:r>
          </w:p>
        </w:tc>
        <w:tc>
          <w:tcPr>
            <w:tcW w:w="3345" w:type="dxa"/>
          </w:tcPr>
          <w:p w:rsidR="00CD2021" w:rsidRDefault="00CD2021">
            <w:pPr>
              <w:pStyle w:val="ConsPlusNormal"/>
              <w:jc w:val="center"/>
            </w:pPr>
            <w:hyperlink r:id="rId394">
              <w:r>
                <w:rPr>
                  <w:color w:val="0000FF"/>
                </w:rPr>
                <w:t>Пункт 18</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Рассматривается ли организацией апелляция не позднее одного рабочего дня со дня ее подачи на заседании апелляционной комиссии, на которое приглашаются родители (законные представители) поступающих, не согласные с решением комиссии по отбору поступающих?</w:t>
            </w:r>
          </w:p>
        </w:tc>
        <w:tc>
          <w:tcPr>
            <w:tcW w:w="3345" w:type="dxa"/>
          </w:tcPr>
          <w:p w:rsidR="00CD2021" w:rsidRDefault="00CD2021">
            <w:pPr>
              <w:pStyle w:val="ConsPlusNormal"/>
              <w:jc w:val="center"/>
            </w:pPr>
            <w:hyperlink r:id="rId395">
              <w:r>
                <w:rPr>
                  <w:color w:val="0000FF"/>
                </w:rPr>
                <w:t>Пункт 19</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Принимает ли апелляционная комиссий решение о целесообразности или нецелесообразности повторного проведения отбора поступающих на обучение, родители (законные представители) которых подали апелляцию?</w:t>
            </w:r>
          </w:p>
        </w:tc>
        <w:tc>
          <w:tcPr>
            <w:tcW w:w="3345" w:type="dxa"/>
          </w:tcPr>
          <w:p w:rsidR="00CD2021" w:rsidRDefault="00CD2021">
            <w:pPr>
              <w:pStyle w:val="ConsPlusNormal"/>
              <w:jc w:val="center"/>
            </w:pPr>
            <w:hyperlink r:id="rId396">
              <w:r>
                <w:rPr>
                  <w:color w:val="0000FF"/>
                </w:rPr>
                <w:t>Пункт 20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15.</w:t>
            </w:r>
          </w:p>
        </w:tc>
        <w:tc>
          <w:tcPr>
            <w:tcW w:w="4649" w:type="dxa"/>
          </w:tcPr>
          <w:p w:rsidR="00CD2021" w:rsidRDefault="00CD2021">
            <w:pPr>
              <w:pStyle w:val="ConsPlusNormal"/>
              <w:jc w:val="both"/>
            </w:pPr>
            <w:r>
              <w:t>Принимается ли решение большинством голосов членов апелляционной комиссии, участвующих в заседании, при обязательном присутствии председателя комиссии?</w:t>
            </w:r>
          </w:p>
        </w:tc>
        <w:tc>
          <w:tcPr>
            <w:tcW w:w="3345" w:type="dxa"/>
          </w:tcPr>
          <w:p w:rsidR="00CD2021" w:rsidRDefault="00CD2021">
            <w:pPr>
              <w:pStyle w:val="ConsPlusNormal"/>
              <w:jc w:val="center"/>
            </w:pPr>
            <w:hyperlink r:id="rId397">
              <w:r>
                <w:rPr>
                  <w:color w:val="0000FF"/>
                </w:rPr>
                <w:t>Пункт 20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При равном числе голосов председатель апелляционной комиссии обладает правом решающего голоса?</w:t>
            </w:r>
          </w:p>
        </w:tc>
        <w:tc>
          <w:tcPr>
            <w:tcW w:w="3345" w:type="dxa"/>
          </w:tcPr>
          <w:p w:rsidR="00CD2021" w:rsidRDefault="00CD2021">
            <w:pPr>
              <w:pStyle w:val="ConsPlusNormal"/>
              <w:jc w:val="center"/>
            </w:pPr>
            <w:hyperlink r:id="rId398">
              <w:r>
                <w:rPr>
                  <w:color w:val="0000FF"/>
                </w:rPr>
                <w:t>Пункт 20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Доводится ли организацией до сведения подавших апелляцию родителей (законных представителей) поступающих под роспись решение апелляционной комиссии?</w:t>
            </w:r>
          </w:p>
        </w:tc>
        <w:tc>
          <w:tcPr>
            <w:tcW w:w="3345" w:type="dxa"/>
          </w:tcPr>
          <w:p w:rsidR="00CD2021" w:rsidRDefault="00CD2021">
            <w:pPr>
              <w:pStyle w:val="ConsPlusNormal"/>
              <w:jc w:val="center"/>
            </w:pPr>
            <w:hyperlink r:id="rId399">
              <w:r>
                <w:rPr>
                  <w:color w:val="0000FF"/>
                </w:rPr>
                <w:t>Пункт 20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На каждом ли заседании апелляционной комиссии ведется протокол?</w:t>
            </w:r>
          </w:p>
        </w:tc>
        <w:tc>
          <w:tcPr>
            <w:tcW w:w="3345" w:type="dxa"/>
          </w:tcPr>
          <w:p w:rsidR="00CD2021" w:rsidRDefault="00CD2021">
            <w:pPr>
              <w:pStyle w:val="ConsPlusNormal"/>
              <w:jc w:val="center"/>
            </w:pPr>
            <w:hyperlink r:id="rId400">
              <w:r>
                <w:rPr>
                  <w:color w:val="0000FF"/>
                </w:rPr>
                <w:t>Пункт 20</w:t>
              </w:r>
            </w:hyperlink>
          </w:p>
          <w:p w:rsidR="00CD2021" w:rsidRDefault="00CD2021">
            <w:pPr>
              <w:pStyle w:val="ConsPlusNormal"/>
              <w:jc w:val="center"/>
            </w:pPr>
            <w:r>
              <w:t>Порядка приема N 1145</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19" w:name="P2812"/>
      <w:bookmarkEnd w:id="19"/>
      <w:r>
        <w:t xml:space="preserve">&lt;1&gt; Утвержден </w:t>
      </w:r>
      <w:hyperlink r:id="rId401">
        <w:r>
          <w:rPr>
            <w:color w:val="0000FF"/>
          </w:rPr>
          <w:t>приказом</w:t>
        </w:r>
      </w:hyperlink>
      <w:r>
        <w:t xml:space="preserve"> Минкультуры России от 14 августа 2013 г. N 1145 (зарегистрирован Минюстом России 20 января 2014 г., регистрационный N 31048).</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7</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7 </w:t>
            </w:r>
            <w:hyperlink w:anchor="P52">
              <w:r>
                <w:rPr>
                  <w:color w:val="0000FF"/>
                </w:rPr>
                <w:t>действует</w:t>
              </w:r>
            </w:hyperlink>
            <w:r>
              <w:rPr>
                <w:color w:val="392C69"/>
              </w:rPr>
              <w:t xml:space="preserve"> до 31.12.2026.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20" w:name="P2832"/>
      <w:bookmarkEnd w:id="20"/>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правил</w:t>
      </w:r>
    </w:p>
    <w:p w:rsidR="00CD2021" w:rsidRDefault="00CD2021">
      <w:pPr>
        <w:pStyle w:val="ConsPlusNonformat"/>
        <w:jc w:val="both"/>
      </w:pPr>
      <w:r>
        <w:t xml:space="preserve">                  оказания платных образовательных услуг</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должностными  лицами  Федеральной  службы  по надзору в сфере образования и</w:t>
      </w:r>
    </w:p>
    <w:p w:rsidR="00CD2021" w:rsidRDefault="00CD2021">
      <w:pPr>
        <w:pStyle w:val="ConsPlusNonformat"/>
        <w:jc w:val="both"/>
      </w:pPr>
      <w:r>
        <w:t>науки  при осуществлении федерального государственного контроля (надзора) в</w:t>
      </w:r>
    </w:p>
    <w:p w:rsidR="00CD2021" w:rsidRDefault="00CD2021">
      <w:pPr>
        <w:pStyle w:val="ConsPlusNonformat"/>
        <w:jc w:val="both"/>
      </w:pPr>
      <w:r>
        <w:t>сфере 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lastRenderedPageBreak/>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Обеспечивает ли организация, осуществляющая образовательную деятельность и предоставляющая платные образовательные услуги (далее - организация, исполнитель), физическому и (или) юридическому лицу, имеющему намерение заказать либо заказывающему платные образовательные услуги для себя или иных лиц на основании договора (далее - заказчик),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tc>
        <w:tc>
          <w:tcPr>
            <w:tcW w:w="3345" w:type="dxa"/>
          </w:tcPr>
          <w:p w:rsidR="00CD2021" w:rsidRDefault="00CD2021">
            <w:pPr>
              <w:pStyle w:val="ConsPlusNormal"/>
              <w:jc w:val="center"/>
            </w:pPr>
            <w:hyperlink r:id="rId402">
              <w:r>
                <w:rPr>
                  <w:color w:val="0000FF"/>
                </w:rPr>
                <w:t>Пункт 7</w:t>
              </w:r>
            </w:hyperlink>
            <w:r>
              <w:t xml:space="preserve"> Правил оказания платных образовательных услуг </w:t>
            </w:r>
            <w:hyperlink w:anchor="P2970">
              <w:r>
                <w:rPr>
                  <w:color w:val="0000FF"/>
                </w:rPr>
                <w:t>&lt;1&gt;</w:t>
              </w:r>
            </w:hyperlink>
            <w:r>
              <w:t xml:space="preserve"> (далее - Правила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Установлены ли локальным нормативным актом организации основания и порядок снижения стоимости платных образовательных услуг?</w:t>
            </w:r>
          </w:p>
        </w:tc>
        <w:tc>
          <w:tcPr>
            <w:tcW w:w="3345" w:type="dxa"/>
          </w:tcPr>
          <w:p w:rsidR="00CD2021" w:rsidRDefault="00CD2021">
            <w:pPr>
              <w:pStyle w:val="ConsPlusNormal"/>
              <w:jc w:val="center"/>
            </w:pPr>
            <w:hyperlink r:id="rId403">
              <w:r>
                <w:rPr>
                  <w:color w:val="0000FF"/>
                </w:rPr>
                <w:t>Пункт 8</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Доведены ли до сведения заказчика и обучающегося основания и порядок снижения стоимости платных образовательных услуг, установленные локальным нормативным актом организации?</w:t>
            </w:r>
          </w:p>
        </w:tc>
        <w:tc>
          <w:tcPr>
            <w:tcW w:w="3345" w:type="dxa"/>
          </w:tcPr>
          <w:p w:rsidR="00CD2021" w:rsidRDefault="00CD2021">
            <w:pPr>
              <w:pStyle w:val="ConsPlusNormal"/>
              <w:jc w:val="center"/>
            </w:pPr>
            <w:hyperlink r:id="rId404">
              <w:r>
                <w:rPr>
                  <w:color w:val="0000FF"/>
                </w:rPr>
                <w:t>Пункт 8</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 xml:space="preserve">Соблюдает ли организация требование о запрете увеличения стоимости платных </w:t>
            </w:r>
            <w:r>
              <w:lastRenderedPageBreak/>
              <w:t>образовательных услуг после заключения договора,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tc>
        <w:tc>
          <w:tcPr>
            <w:tcW w:w="3345" w:type="dxa"/>
          </w:tcPr>
          <w:p w:rsidR="00CD2021" w:rsidRDefault="00CD2021">
            <w:pPr>
              <w:pStyle w:val="ConsPlusNormal"/>
              <w:jc w:val="center"/>
            </w:pPr>
            <w:hyperlink r:id="rId405">
              <w:r>
                <w:rPr>
                  <w:color w:val="0000FF"/>
                </w:rPr>
                <w:t>Пункт 9</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Предоставляет ли исполнитель до заключения договора и в период его действия заказчику достоверную информацию о себе и об оказываемых платных образовательных услугах, обеспечивающую возможность их правильного выбора?</w:t>
            </w:r>
          </w:p>
        </w:tc>
        <w:tc>
          <w:tcPr>
            <w:tcW w:w="3345" w:type="dxa"/>
          </w:tcPr>
          <w:p w:rsidR="00CD2021" w:rsidRDefault="00CD2021">
            <w:pPr>
              <w:pStyle w:val="ConsPlusNormal"/>
              <w:jc w:val="center"/>
            </w:pPr>
            <w:hyperlink r:id="rId406">
              <w:r>
                <w:rPr>
                  <w:color w:val="0000FF"/>
                </w:rPr>
                <w:t>Пункт 10</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 xml:space="preserve">Доводится ли исполнителем до заказчика информация, содержащая сведения о предоставлении платных образовательных услуг в порядке и объеме, которые предусмотрены </w:t>
            </w:r>
            <w:hyperlink r:id="rId407">
              <w:r>
                <w:rPr>
                  <w:color w:val="0000FF"/>
                </w:rPr>
                <w:t>Законом</w:t>
              </w:r>
            </w:hyperlink>
            <w:r>
              <w:t xml:space="preserve"> Российской Федерации от 7 февраля 1992 г. N 2300-1 "О защите прав потребителей" и Федеральным </w:t>
            </w:r>
            <w:hyperlink r:id="rId408">
              <w:r>
                <w:rPr>
                  <w:color w:val="0000FF"/>
                </w:rPr>
                <w:t>законом</w:t>
              </w:r>
            </w:hyperlink>
            <w:r>
              <w:t xml:space="preserve"> от 29 декабря 2012 г. N 273-ФЗ "Об образовании в Российской Федерации"?</w:t>
            </w:r>
          </w:p>
        </w:tc>
        <w:tc>
          <w:tcPr>
            <w:tcW w:w="3345" w:type="dxa"/>
          </w:tcPr>
          <w:p w:rsidR="00CD2021" w:rsidRDefault="00CD2021">
            <w:pPr>
              <w:pStyle w:val="ConsPlusNormal"/>
              <w:jc w:val="center"/>
            </w:pPr>
            <w:hyperlink r:id="rId409">
              <w:r>
                <w:rPr>
                  <w:color w:val="0000FF"/>
                </w:rPr>
                <w:t>Пункт 11</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Предоставляется ли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информация, предусмотренная </w:t>
            </w:r>
            <w:hyperlink r:id="rId410">
              <w:r>
                <w:rPr>
                  <w:color w:val="0000FF"/>
                </w:rPr>
                <w:t>пунктами 10</w:t>
              </w:r>
            </w:hyperlink>
            <w:r>
              <w:t xml:space="preserve"> и </w:t>
            </w:r>
            <w:hyperlink r:id="rId411">
              <w:r>
                <w:rPr>
                  <w:color w:val="0000FF"/>
                </w:rPr>
                <w:t>11</w:t>
              </w:r>
            </w:hyperlink>
            <w:r>
              <w:t xml:space="preserve"> Правил оказания платных образовательных услуг?</w:t>
            </w:r>
          </w:p>
        </w:tc>
        <w:tc>
          <w:tcPr>
            <w:tcW w:w="3345" w:type="dxa"/>
          </w:tcPr>
          <w:p w:rsidR="00CD2021" w:rsidRDefault="00CD2021">
            <w:pPr>
              <w:pStyle w:val="ConsPlusNormal"/>
              <w:jc w:val="center"/>
            </w:pPr>
            <w:hyperlink r:id="rId412">
              <w:r>
                <w:rPr>
                  <w:color w:val="0000FF"/>
                </w:rPr>
                <w:t>Пункт 12</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8.</w:t>
            </w:r>
          </w:p>
        </w:tc>
        <w:tc>
          <w:tcPr>
            <w:tcW w:w="4649" w:type="dxa"/>
          </w:tcPr>
          <w:p w:rsidR="00CD2021" w:rsidRDefault="00CD2021">
            <w:pPr>
              <w:pStyle w:val="ConsPlusNormal"/>
              <w:jc w:val="both"/>
            </w:pPr>
            <w:r>
              <w:t xml:space="preserve">Содержит ли договор, заключенный в простой </w:t>
            </w:r>
            <w:r>
              <w:lastRenderedPageBreak/>
              <w:t>письменной форме следующие сведения:</w:t>
            </w:r>
          </w:p>
          <w:p w:rsidR="00CD2021" w:rsidRDefault="00CD2021">
            <w:pPr>
              <w:pStyle w:val="ConsPlusNormal"/>
              <w:jc w:val="both"/>
            </w:pPr>
            <w:r>
              <w:t>-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tc>
        <w:tc>
          <w:tcPr>
            <w:tcW w:w="3345" w:type="dxa"/>
            <w:vMerge w:val="restart"/>
            <w:tcBorders>
              <w:bottom w:val="nil"/>
            </w:tcBorders>
          </w:tcPr>
          <w:p w:rsidR="00CD2021" w:rsidRDefault="00CD2021">
            <w:pPr>
              <w:pStyle w:val="ConsPlusNormal"/>
              <w:jc w:val="center"/>
            </w:pPr>
            <w:hyperlink r:id="rId413">
              <w:r>
                <w:rPr>
                  <w:color w:val="0000FF"/>
                </w:rPr>
                <w:t>Пункт 13</w:t>
              </w:r>
            </w:hyperlink>
            <w:r>
              <w:t xml:space="preserve"> Правил оказания </w:t>
            </w:r>
            <w:r>
              <w:lastRenderedPageBreak/>
              <w:t>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место нахождения или место жительства исполнителя?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наименование или фамилия, имя, отчество (при наличии) заказчика, телефон (при наличии) заказчика и (или) законного представителя обучающегося?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место нахождения или место жительства заказчика и (или) законного представителя обучающегося?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права, обязанности и ответственность исполнителя, заказчика и обучающегося?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полная стоимость образовательных услуг по договору, порядок их оплаты?</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 вид, уровень и (или) направленность образовательной программы (часть образовательной программы определенных уровня, вида и (или) направленности)?</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форма обучения?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сроки освоения образовательной программы или части образовательной программы по договору (продолжительность обучения по договору)?</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порядок изменения и расторжения договора?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другие необходимые сведения, связанные со спецификой оказываемых платных образовательных услуг?</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 xml:space="preserve">Соблюдает ли организация требование о недопустимости включения в договор условий, </w:t>
            </w:r>
            <w:r>
              <w:lastRenderedPageBreak/>
              <w:t>которые ограничивают права лиц, имеющих право на получение образования определенных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tc>
        <w:tc>
          <w:tcPr>
            <w:tcW w:w="3345" w:type="dxa"/>
          </w:tcPr>
          <w:p w:rsidR="00CD2021" w:rsidRDefault="00CD2021">
            <w:pPr>
              <w:pStyle w:val="ConsPlusNormal"/>
              <w:jc w:val="center"/>
            </w:pPr>
            <w:hyperlink r:id="rId414">
              <w:r>
                <w:rPr>
                  <w:color w:val="0000FF"/>
                </w:rPr>
                <w:t>Пункт 14</w:t>
              </w:r>
            </w:hyperlink>
            <w:r>
              <w:t xml:space="preserve"> Правил оказания платных образовательных услуг</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21" w:name="P2970"/>
      <w:bookmarkEnd w:id="21"/>
      <w:r>
        <w:t xml:space="preserve">&lt;1&gt; Утверждены </w:t>
      </w:r>
      <w:hyperlink r:id="rId415">
        <w:r>
          <w:rPr>
            <w:color w:val="0000FF"/>
          </w:rPr>
          <w:t>постановлением</w:t>
        </w:r>
      </w:hyperlink>
      <w:r>
        <w:t xml:space="preserve"> Правительства Российской Федерации от 15 сентября 2020 г. N 1441, действует до 31 декабря 2026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8</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8 </w:t>
            </w:r>
            <w:hyperlink w:anchor="P53">
              <w:r>
                <w:rPr>
                  <w:color w:val="0000FF"/>
                </w:rPr>
                <w:t>действует</w:t>
              </w:r>
            </w:hyperlink>
            <w:r>
              <w:rPr>
                <w:color w:val="392C69"/>
              </w:rPr>
              <w:t xml:space="preserve"> до 01.09.2026.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22" w:name="P2990"/>
      <w:bookmarkEnd w:id="22"/>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лицензионного</w:t>
      </w:r>
    </w:p>
    <w:p w:rsidR="00CD2021" w:rsidRDefault="00CD2021">
      <w:pPr>
        <w:pStyle w:val="ConsPlusNonformat"/>
        <w:jc w:val="both"/>
      </w:pPr>
      <w:r>
        <w:t xml:space="preserve">                 контроля за образовательной деятельностью</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Align w:val="center"/>
          </w:tcPr>
          <w:p w:rsidR="00CD2021" w:rsidRDefault="00CD2021">
            <w:pPr>
              <w:pStyle w:val="ConsPlusNormal"/>
              <w:jc w:val="center"/>
            </w:pPr>
            <w:r>
              <w:t>1.</w:t>
            </w:r>
          </w:p>
        </w:tc>
        <w:tc>
          <w:tcPr>
            <w:tcW w:w="4649" w:type="dxa"/>
          </w:tcPr>
          <w:p w:rsidR="00CD2021" w:rsidRDefault="00CD2021">
            <w:pPr>
              <w:pStyle w:val="ConsPlusNormal"/>
              <w:jc w:val="both"/>
            </w:pPr>
            <w:r>
              <w:t xml:space="preserve">Осуществляется ли образовательная деятельность по реализации образовательных программ по перечню согласно </w:t>
            </w:r>
            <w:hyperlink r:id="rId416">
              <w:r>
                <w:rPr>
                  <w:color w:val="0000FF"/>
                </w:rPr>
                <w:t>приложению</w:t>
              </w:r>
            </w:hyperlink>
            <w:r>
              <w:t xml:space="preserve"> к Положению о лицензировании образовательной деятельности </w:t>
            </w:r>
            <w:hyperlink w:anchor="P3123">
              <w:r>
                <w:rPr>
                  <w:color w:val="0000FF"/>
                </w:rPr>
                <w:t>&lt;1&gt;</w:t>
              </w:r>
            </w:hyperlink>
            <w:r>
              <w:t xml:space="preserve"> (далее - Положение о лицензировании)?</w:t>
            </w:r>
          </w:p>
        </w:tc>
        <w:tc>
          <w:tcPr>
            <w:tcW w:w="3345" w:type="dxa"/>
            <w:vAlign w:val="center"/>
          </w:tcPr>
          <w:p w:rsidR="00CD2021" w:rsidRDefault="00CD2021">
            <w:pPr>
              <w:pStyle w:val="ConsPlusNormal"/>
              <w:jc w:val="center"/>
            </w:pPr>
            <w:hyperlink r:id="rId417">
              <w:r>
                <w:rPr>
                  <w:color w:val="0000FF"/>
                </w:rPr>
                <w:t>Пункт 4</w:t>
              </w:r>
            </w:hyperlink>
            <w:r>
              <w:t xml:space="preserve"> 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w:t>
            </w:r>
          </w:p>
        </w:tc>
        <w:tc>
          <w:tcPr>
            <w:tcW w:w="4649" w:type="dxa"/>
          </w:tcPr>
          <w:p w:rsidR="00CD2021" w:rsidRDefault="00CD2021">
            <w:pPr>
              <w:pStyle w:val="ConsPlusNormal"/>
              <w:jc w:val="both"/>
            </w:pPr>
            <w:r>
              <w:t>Соблюдается ли организацией, осуществляющей образовательную деятельность (далее - организация, лицензиат), лицензионное требование о наличии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на осуществление образовательной деятельности (далее - лицензия) или заявленным к лицензированию?</w:t>
            </w:r>
          </w:p>
        </w:tc>
        <w:tc>
          <w:tcPr>
            <w:tcW w:w="3345" w:type="dxa"/>
            <w:vAlign w:val="center"/>
          </w:tcPr>
          <w:p w:rsidR="00CD2021" w:rsidRDefault="00CD2021">
            <w:pPr>
              <w:pStyle w:val="ConsPlusNormal"/>
              <w:jc w:val="center"/>
            </w:pPr>
            <w:hyperlink r:id="rId418">
              <w:r>
                <w:rPr>
                  <w:color w:val="0000FF"/>
                </w:rPr>
                <w:t>Подпункт "а"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w:t>
            </w:r>
          </w:p>
        </w:tc>
        <w:tc>
          <w:tcPr>
            <w:tcW w:w="4649" w:type="dxa"/>
          </w:tcPr>
          <w:p w:rsidR="00CD2021" w:rsidRDefault="00CD2021">
            <w:pPr>
              <w:pStyle w:val="ConsPlusNormal"/>
              <w:jc w:val="both"/>
            </w:pPr>
            <w:r>
              <w:t xml:space="preserve">Соблюдено ли организацией лицензионное требование о наличии материально-технического обеспечения образовательной деятельности, оборудовании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w:t>
            </w:r>
            <w:r>
              <w:lastRenderedPageBreak/>
              <w:t>с требованиями, содержащимися в соответствующих образовательных программах?</w:t>
            </w:r>
          </w:p>
        </w:tc>
        <w:tc>
          <w:tcPr>
            <w:tcW w:w="3345" w:type="dxa"/>
            <w:vAlign w:val="center"/>
          </w:tcPr>
          <w:p w:rsidR="00CD2021" w:rsidRDefault="00CD2021">
            <w:pPr>
              <w:pStyle w:val="ConsPlusNormal"/>
              <w:jc w:val="center"/>
            </w:pPr>
            <w:hyperlink r:id="rId419">
              <w:r>
                <w:rPr>
                  <w:color w:val="0000FF"/>
                </w:rPr>
                <w:t>Подпункт "б"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lastRenderedPageBreak/>
              <w:t>4.</w:t>
            </w:r>
          </w:p>
        </w:tc>
        <w:tc>
          <w:tcPr>
            <w:tcW w:w="4649" w:type="dxa"/>
          </w:tcPr>
          <w:p w:rsidR="00CD2021" w:rsidRDefault="00CD2021">
            <w:pPr>
              <w:pStyle w:val="ConsPlusNormal"/>
              <w:jc w:val="both"/>
            </w:pPr>
            <w:r>
              <w:t>Соблюдается ли организацией лицензионное требование о наличии разработанных и утвержденных организацией, осуществляющей образовательную деятельность:</w:t>
            </w:r>
          </w:p>
          <w:p w:rsidR="00CD2021" w:rsidRDefault="00CD2021">
            <w:pPr>
              <w:pStyle w:val="ConsPlusNormal"/>
              <w:jc w:val="both"/>
            </w:pPr>
            <w:r>
              <w:t xml:space="preserve">- образовательных программ в соответствии с </w:t>
            </w:r>
            <w:hyperlink r:id="rId420">
              <w:r>
                <w:rPr>
                  <w:color w:val="0000FF"/>
                </w:rPr>
                <w:t>частями 2</w:t>
              </w:r>
            </w:hyperlink>
            <w:r>
              <w:t xml:space="preserve"> - </w:t>
            </w:r>
            <w:hyperlink r:id="rId421">
              <w:r>
                <w:rPr>
                  <w:color w:val="0000FF"/>
                </w:rPr>
                <w:t>8 статьи 12</w:t>
              </w:r>
            </w:hyperlink>
            <w:r>
              <w:t xml:space="preserve"> Федерального закона от 29 декабря 2012 г. N 273-ФЗ "Об образовании в Российской Федерации" (далее - Федеральный закон N 273-ФЗ)?</w:t>
            </w:r>
          </w:p>
        </w:tc>
        <w:tc>
          <w:tcPr>
            <w:tcW w:w="3345" w:type="dxa"/>
            <w:vMerge w:val="restart"/>
            <w:vAlign w:val="center"/>
          </w:tcPr>
          <w:p w:rsidR="00CD2021" w:rsidRDefault="00CD2021">
            <w:pPr>
              <w:pStyle w:val="ConsPlusNormal"/>
              <w:jc w:val="center"/>
            </w:pPr>
            <w:hyperlink r:id="rId422">
              <w:r>
                <w:rPr>
                  <w:color w:val="0000FF"/>
                </w:rPr>
                <w:t>Подпункт "в"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программ профессионального обучения водителей транспортных средств, согласованных с Государственной инспекцией безопасности дорожного движения Министерства внутренних дел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w:t>
            </w:r>
          </w:p>
        </w:tc>
        <w:tc>
          <w:tcPr>
            <w:tcW w:w="4649" w:type="dxa"/>
          </w:tcPr>
          <w:p w:rsidR="00CD2021" w:rsidRDefault="00CD2021">
            <w:pPr>
              <w:pStyle w:val="ConsPlusNormal"/>
              <w:jc w:val="both"/>
            </w:pPr>
            <w:r>
              <w:t xml:space="preserve">Соблюдается ли организацией лицензионное требование о наличии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423">
              <w:r>
                <w:rPr>
                  <w:color w:val="0000FF"/>
                </w:rPr>
                <w:t>пунктом 2 части 3</w:t>
              </w:r>
            </w:hyperlink>
            <w:r>
              <w:t xml:space="preserve">, </w:t>
            </w:r>
            <w:hyperlink r:id="rId424">
              <w:r>
                <w:rPr>
                  <w:color w:val="0000FF"/>
                </w:rPr>
                <w:t>частью 10 статьи 11</w:t>
              </w:r>
            </w:hyperlink>
            <w:r>
              <w:t xml:space="preserve">, </w:t>
            </w:r>
            <w:hyperlink r:id="rId425">
              <w:r>
                <w:rPr>
                  <w:color w:val="0000FF"/>
                </w:rPr>
                <w:t>статьей 46</w:t>
              </w:r>
            </w:hyperlink>
            <w:r>
              <w:t xml:space="preserve"> и </w:t>
            </w:r>
            <w:hyperlink r:id="rId426">
              <w:r>
                <w:rPr>
                  <w:color w:val="0000FF"/>
                </w:rPr>
                <w:t>статьей 50</w:t>
              </w:r>
            </w:hyperlink>
            <w:r>
              <w:t xml:space="preserve"> Федерального закона N 273-ФЗ?</w:t>
            </w:r>
          </w:p>
        </w:tc>
        <w:tc>
          <w:tcPr>
            <w:tcW w:w="3345" w:type="dxa"/>
            <w:vAlign w:val="center"/>
          </w:tcPr>
          <w:p w:rsidR="00CD2021" w:rsidRDefault="00CD2021">
            <w:pPr>
              <w:pStyle w:val="ConsPlusNormal"/>
              <w:jc w:val="center"/>
            </w:pPr>
            <w:hyperlink r:id="rId427">
              <w:r>
                <w:rPr>
                  <w:color w:val="0000FF"/>
                </w:rPr>
                <w:t>Подпункт "г"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6.</w:t>
            </w:r>
          </w:p>
        </w:tc>
        <w:tc>
          <w:tcPr>
            <w:tcW w:w="4649" w:type="dxa"/>
          </w:tcPr>
          <w:p w:rsidR="00CD2021" w:rsidRDefault="00CD2021">
            <w:pPr>
              <w:pStyle w:val="ConsPlusNormal"/>
              <w:jc w:val="both"/>
            </w:pPr>
            <w:r>
              <w:t xml:space="preserve">Соблюдается ли организацией лицензионное требование о наличии в соответствии с </w:t>
            </w:r>
            <w:hyperlink r:id="rId428">
              <w:r>
                <w:rPr>
                  <w:color w:val="0000FF"/>
                </w:rPr>
                <w:t>пунктом 2 статьи 40</w:t>
              </w:r>
            </w:hyperlink>
            <w:r>
              <w:t xml:space="preserve"> Федерального закона от 30 марта 1999 г. N 52-ФЗ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tc>
        <w:tc>
          <w:tcPr>
            <w:tcW w:w="3345" w:type="dxa"/>
            <w:vAlign w:val="center"/>
          </w:tcPr>
          <w:p w:rsidR="00CD2021" w:rsidRDefault="00CD2021">
            <w:pPr>
              <w:pStyle w:val="ConsPlusNormal"/>
              <w:jc w:val="center"/>
            </w:pPr>
            <w:hyperlink r:id="rId429">
              <w:r>
                <w:rPr>
                  <w:color w:val="0000FF"/>
                </w:rPr>
                <w:t>Подпункт "д"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w:t>
            </w:r>
          </w:p>
        </w:tc>
        <w:tc>
          <w:tcPr>
            <w:tcW w:w="4649" w:type="dxa"/>
          </w:tcPr>
          <w:p w:rsidR="00CD2021" w:rsidRDefault="00CD2021">
            <w:pPr>
              <w:pStyle w:val="ConsPlusNormal"/>
              <w:jc w:val="both"/>
            </w:pPr>
            <w:r>
              <w:t xml:space="preserve">Соблюдается ли организацией лицензионное требование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r:id="rId430">
              <w:r>
                <w:rPr>
                  <w:color w:val="0000FF"/>
                </w:rPr>
                <w:t>частями 1</w:t>
              </w:r>
            </w:hyperlink>
            <w:r>
              <w:t xml:space="preserve">, </w:t>
            </w:r>
            <w:hyperlink r:id="rId431">
              <w:r>
                <w:rPr>
                  <w:color w:val="0000FF"/>
                </w:rPr>
                <w:t>3</w:t>
              </w:r>
            </w:hyperlink>
            <w:r>
              <w:t xml:space="preserve">, </w:t>
            </w:r>
            <w:hyperlink r:id="rId432">
              <w:r>
                <w:rPr>
                  <w:color w:val="0000FF"/>
                </w:rPr>
                <w:t>8</w:t>
              </w:r>
            </w:hyperlink>
            <w:r>
              <w:t xml:space="preserve">, </w:t>
            </w:r>
            <w:hyperlink r:id="rId433">
              <w:r>
                <w:rPr>
                  <w:color w:val="0000FF"/>
                </w:rPr>
                <w:t>10</w:t>
              </w:r>
            </w:hyperlink>
            <w:r>
              <w:t xml:space="preserve"> и </w:t>
            </w:r>
            <w:hyperlink r:id="rId434">
              <w:r>
                <w:rPr>
                  <w:color w:val="0000FF"/>
                </w:rPr>
                <w:t>11 статьи 79</w:t>
              </w:r>
            </w:hyperlink>
            <w:r>
              <w:t xml:space="preserve"> Федерального закона N 273-ФЗ?</w:t>
            </w:r>
          </w:p>
        </w:tc>
        <w:tc>
          <w:tcPr>
            <w:tcW w:w="3345" w:type="dxa"/>
            <w:vAlign w:val="center"/>
          </w:tcPr>
          <w:p w:rsidR="00CD2021" w:rsidRDefault="00CD2021">
            <w:pPr>
              <w:pStyle w:val="ConsPlusNormal"/>
              <w:jc w:val="center"/>
            </w:pPr>
            <w:hyperlink r:id="rId435">
              <w:r>
                <w:rPr>
                  <w:color w:val="0000FF"/>
                </w:rPr>
                <w:t>Подпункт "е"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w:t>
            </w:r>
          </w:p>
        </w:tc>
        <w:tc>
          <w:tcPr>
            <w:tcW w:w="4649" w:type="dxa"/>
          </w:tcPr>
          <w:p w:rsidR="00CD2021" w:rsidRDefault="00CD2021">
            <w:pPr>
              <w:pStyle w:val="ConsPlusNormal"/>
              <w:jc w:val="both"/>
            </w:pPr>
            <w:r>
              <w:t xml:space="preserve">Соблюдается ли организацией лицензионное требование о наличии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r:id="rId436">
              <w:r>
                <w:rPr>
                  <w:color w:val="0000FF"/>
                </w:rPr>
                <w:t>частями 1</w:t>
              </w:r>
            </w:hyperlink>
            <w:r>
              <w:t xml:space="preserve"> </w:t>
            </w:r>
            <w:r>
              <w:lastRenderedPageBreak/>
              <w:t xml:space="preserve">и </w:t>
            </w:r>
            <w:hyperlink r:id="rId437">
              <w:r>
                <w:rPr>
                  <w:color w:val="0000FF"/>
                </w:rPr>
                <w:t>3 статьи 50</w:t>
              </w:r>
            </w:hyperlink>
            <w:r>
              <w:t xml:space="preserve"> Федерального закона N 273-ФЗ?</w:t>
            </w:r>
          </w:p>
        </w:tc>
        <w:tc>
          <w:tcPr>
            <w:tcW w:w="3345" w:type="dxa"/>
          </w:tcPr>
          <w:p w:rsidR="00CD2021" w:rsidRDefault="00CD2021">
            <w:pPr>
              <w:pStyle w:val="ConsPlusNormal"/>
              <w:jc w:val="center"/>
            </w:pPr>
            <w:hyperlink r:id="rId438">
              <w:r>
                <w:rPr>
                  <w:color w:val="0000FF"/>
                </w:rPr>
                <w:t>Подпункт "ж" пункта 7</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в соответствии со </w:t>
            </w:r>
            <w:hyperlink r:id="rId439">
              <w:r>
                <w:rPr>
                  <w:color w:val="0000FF"/>
                </w:rPr>
                <w:t>статьей 16</w:t>
              </w:r>
            </w:hyperlink>
            <w:r>
              <w:t xml:space="preserve"> Федерального закона N 273-ФЗ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440">
              <w:r>
                <w:rPr>
                  <w:color w:val="0000FF"/>
                </w:rPr>
                <w:t>частью 3.1 статьи 16</w:t>
              </w:r>
            </w:hyperlink>
            <w:r>
              <w:t xml:space="preserve"> Федерального закона N 273-ФЗ,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tc>
        <w:tc>
          <w:tcPr>
            <w:tcW w:w="3345" w:type="dxa"/>
          </w:tcPr>
          <w:p w:rsidR="00CD2021" w:rsidRDefault="00CD2021">
            <w:pPr>
              <w:pStyle w:val="ConsPlusNormal"/>
              <w:jc w:val="center"/>
            </w:pPr>
            <w:hyperlink r:id="rId441">
              <w:r>
                <w:rPr>
                  <w:color w:val="0000FF"/>
                </w:rPr>
                <w:t>Подпункт "а" пункта 8</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документа, подтверждающего допуск организации, к проведению работ, связанных с использованием сведений, составляющих государственную тайну, в соответствии с </w:t>
            </w:r>
            <w:hyperlink r:id="rId442">
              <w:r>
                <w:rPr>
                  <w:color w:val="0000FF"/>
                </w:rPr>
                <w:t xml:space="preserve">частью </w:t>
              </w:r>
              <w:r>
                <w:rPr>
                  <w:color w:val="0000FF"/>
                </w:rPr>
                <w:lastRenderedPageBreak/>
                <w:t>4 статьи 81</w:t>
              </w:r>
            </w:hyperlink>
            <w:r>
              <w:t xml:space="preserve"> Федерального закона N 273-ФЗ, а также в соответствии со </w:t>
            </w:r>
            <w:hyperlink r:id="rId443">
              <w:r>
                <w:rPr>
                  <w:color w:val="0000FF"/>
                </w:rPr>
                <w:t>статьей 27</w:t>
              </w:r>
            </w:hyperlink>
            <w:r>
              <w:t xml:space="preserve"> Закона Российской Федерации от 21 июля 1993 г. N 5485-1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tc>
        <w:tc>
          <w:tcPr>
            <w:tcW w:w="3345" w:type="dxa"/>
          </w:tcPr>
          <w:p w:rsidR="00CD2021" w:rsidRDefault="00CD2021">
            <w:pPr>
              <w:pStyle w:val="ConsPlusNormal"/>
              <w:jc w:val="center"/>
            </w:pPr>
            <w:hyperlink r:id="rId444">
              <w:r>
                <w:rPr>
                  <w:color w:val="0000FF"/>
                </w:rPr>
                <w:t>Подпункт "б" пункта 8</w:t>
              </w:r>
            </w:hyperlink>
            <w:r>
              <w:t xml:space="preserve"> 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11.</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программам в части наличия условий для практической подготовки обучающихся в соответствии с </w:t>
            </w:r>
            <w:hyperlink r:id="rId445">
              <w:r>
                <w:rPr>
                  <w:color w:val="0000FF"/>
                </w:rPr>
                <w:t>частями 6</w:t>
              </w:r>
            </w:hyperlink>
            <w:r>
              <w:t xml:space="preserve"> - </w:t>
            </w:r>
            <w:hyperlink r:id="rId446">
              <w:r>
                <w:rPr>
                  <w:color w:val="0000FF"/>
                </w:rPr>
                <w:t>8 статьи 13</w:t>
              </w:r>
            </w:hyperlink>
            <w:r>
              <w:t xml:space="preserve"> Федерального закона N 273-ФЗ - для основных профессиональных образовательных программ, а также в соответствии с </w:t>
            </w:r>
            <w:hyperlink r:id="rId447">
              <w:r>
                <w:rPr>
                  <w:color w:val="0000FF"/>
                </w:rPr>
                <w:t>частями 4</w:t>
              </w:r>
            </w:hyperlink>
            <w:r>
              <w:t xml:space="preserve"> и </w:t>
            </w:r>
            <w:hyperlink r:id="rId448">
              <w:r>
                <w:rPr>
                  <w:color w:val="0000FF"/>
                </w:rPr>
                <w:t>5 статьи 82</w:t>
              </w:r>
            </w:hyperlink>
            <w:r>
              <w:t xml:space="preserve"> Федерального закона N 273-ФЗ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tc>
        <w:tc>
          <w:tcPr>
            <w:tcW w:w="3345" w:type="dxa"/>
          </w:tcPr>
          <w:p w:rsidR="00CD2021" w:rsidRDefault="00CD2021">
            <w:pPr>
              <w:pStyle w:val="ConsPlusNormal"/>
              <w:jc w:val="center"/>
            </w:pPr>
            <w:hyperlink r:id="rId449">
              <w:r>
                <w:rPr>
                  <w:color w:val="0000FF"/>
                </w:rPr>
                <w:t>Подпункт "в" пункта 8</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w:t>
            </w:r>
            <w:r>
              <w:lastRenderedPageBreak/>
              <w:t xml:space="preserve">программам в части наличия договора о сетевой форме реализации образовательных программ в соответствии со </w:t>
            </w:r>
            <w:hyperlink r:id="rId450">
              <w:r>
                <w:rPr>
                  <w:color w:val="0000FF"/>
                </w:rPr>
                <w:t>статьей 15</w:t>
              </w:r>
            </w:hyperlink>
            <w:r>
              <w:t xml:space="preserve"> Федерального закона N 273-ФЗ - для образовательных программ, реализуемых организацией, с использованием сетевой формы реализации образовательных программ?</w:t>
            </w:r>
          </w:p>
        </w:tc>
        <w:tc>
          <w:tcPr>
            <w:tcW w:w="3345" w:type="dxa"/>
          </w:tcPr>
          <w:p w:rsidR="00CD2021" w:rsidRDefault="00CD2021">
            <w:pPr>
              <w:pStyle w:val="ConsPlusNormal"/>
              <w:jc w:val="center"/>
            </w:pPr>
            <w:hyperlink r:id="rId451">
              <w:r>
                <w:rPr>
                  <w:color w:val="0000FF"/>
                </w:rPr>
                <w:t>Подпункт "г" пункта 8</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13.</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w:t>
            </w:r>
            <w:hyperlink r:id="rId452">
              <w:r>
                <w:rPr>
                  <w:color w:val="0000FF"/>
                </w:rPr>
                <w:t>статьи 15.2</w:t>
              </w:r>
            </w:hyperlink>
            <w:r>
              <w:t xml:space="preserve"> Закона Российской Федерации от 11 марта 1992 г. N 2487-1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tc>
        <w:tc>
          <w:tcPr>
            <w:tcW w:w="3345" w:type="dxa"/>
          </w:tcPr>
          <w:p w:rsidR="00CD2021" w:rsidRDefault="00CD2021">
            <w:pPr>
              <w:pStyle w:val="ConsPlusNormal"/>
              <w:jc w:val="center"/>
            </w:pPr>
            <w:hyperlink r:id="rId453">
              <w:r>
                <w:rPr>
                  <w:color w:val="0000FF"/>
                </w:rPr>
                <w:t>Подпункт "д" пункта 8</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 xml:space="preserve">Соблюдается ли лицензионное требование при осуществлении лицензиатом образовательной деятельности по образовательным программам в части соответствия требованиям, предусмотренным </w:t>
            </w:r>
            <w:hyperlink r:id="rId454">
              <w:r>
                <w:rPr>
                  <w:color w:val="0000FF"/>
                </w:rPr>
                <w:t>частью 6 статьи 85</w:t>
              </w:r>
            </w:hyperlink>
            <w:r>
              <w:t xml:space="preserve"> Федерального закона N 273-ФЗ, - для организаций, осуществляющих образовательную деятельность по </w:t>
            </w:r>
            <w:r>
              <w:lastRenderedPageBreak/>
              <w:t>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tc>
        <w:tc>
          <w:tcPr>
            <w:tcW w:w="3345" w:type="dxa"/>
          </w:tcPr>
          <w:p w:rsidR="00CD2021" w:rsidRDefault="00CD2021">
            <w:pPr>
              <w:pStyle w:val="ConsPlusNormal"/>
              <w:jc w:val="center"/>
            </w:pPr>
            <w:hyperlink r:id="rId455">
              <w:r>
                <w:rPr>
                  <w:color w:val="0000FF"/>
                </w:rPr>
                <w:t>Подпункт "е" пункта 8</w:t>
              </w:r>
            </w:hyperlink>
          </w:p>
          <w:p w:rsidR="00CD2021" w:rsidRDefault="00CD2021">
            <w:pPr>
              <w:pStyle w:val="ConsPlusNormal"/>
              <w:jc w:val="center"/>
            </w:pPr>
            <w:r>
              <w:t>Положения о лицензировании</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23" w:name="P3123"/>
      <w:bookmarkEnd w:id="23"/>
      <w:r>
        <w:t xml:space="preserve">&lt;1&gt; Утверждено </w:t>
      </w:r>
      <w:hyperlink r:id="rId456">
        <w:r>
          <w:rPr>
            <w:color w:val="0000FF"/>
          </w:rPr>
          <w:t>постановлением</w:t>
        </w:r>
      </w:hyperlink>
      <w:r>
        <w:t xml:space="preserve"> Правительства Российской Федерации от 18 сентября 2020 г. N 1490 "О лицензировании образовательной деятельности", действует до 1 сентября 2026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9</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24" w:name="P3141"/>
      <w:bookmarkEnd w:id="24"/>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дополнительным общеобразовательным программам</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lastRenderedPageBreak/>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Align w:val="center"/>
          </w:tcPr>
          <w:p w:rsidR="00CD2021" w:rsidRDefault="00CD2021">
            <w:pPr>
              <w:pStyle w:val="ConsPlusNormal"/>
              <w:jc w:val="center"/>
            </w:pPr>
            <w:r>
              <w:t>1.</w:t>
            </w:r>
          </w:p>
        </w:tc>
        <w:tc>
          <w:tcPr>
            <w:tcW w:w="4649" w:type="dxa"/>
          </w:tcPr>
          <w:p w:rsidR="00CD2021" w:rsidRDefault="00CD2021">
            <w:pPr>
              <w:pStyle w:val="ConsPlusNormal"/>
              <w:jc w:val="both"/>
            </w:pPr>
            <w:r>
              <w:t>Разработаны ли и утверждены организацией, осуществляющей образовательную деятельность, дополнительные общеразвивающие программы?</w:t>
            </w:r>
          </w:p>
        </w:tc>
        <w:tc>
          <w:tcPr>
            <w:tcW w:w="3345" w:type="dxa"/>
          </w:tcPr>
          <w:p w:rsidR="00CD2021" w:rsidRDefault="00CD2021">
            <w:pPr>
              <w:pStyle w:val="ConsPlusNormal"/>
              <w:jc w:val="center"/>
            </w:pPr>
            <w:hyperlink r:id="rId457">
              <w:r>
                <w:rPr>
                  <w:color w:val="0000FF"/>
                </w:rPr>
                <w:t>Пункт 6</w:t>
              </w:r>
            </w:hyperlink>
            <w:r>
              <w:t xml:space="preserve"> Порядка организации и осуществления образовательной деятельности организации по дополнительным общеобразовательным программам </w:t>
            </w:r>
            <w:hyperlink w:anchor="P3428">
              <w:r>
                <w:rPr>
                  <w:color w:val="0000FF"/>
                </w:rPr>
                <w:t>&lt;1&gt;</w:t>
              </w:r>
            </w:hyperlink>
            <w:r>
              <w:t xml:space="preserve"> (далее - Порядок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Определяются ли образовательной программой сроки обучения?</w:t>
            </w:r>
          </w:p>
        </w:tc>
        <w:tc>
          <w:tcPr>
            <w:tcW w:w="3345" w:type="dxa"/>
          </w:tcPr>
          <w:p w:rsidR="00CD2021" w:rsidRDefault="00CD2021">
            <w:pPr>
              <w:pStyle w:val="ConsPlusNormal"/>
              <w:jc w:val="center"/>
            </w:pPr>
            <w:hyperlink r:id="rId458">
              <w:r>
                <w:rPr>
                  <w:color w:val="0000FF"/>
                </w:rPr>
                <w:t>Пункт 6</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w:t>
            </w:r>
          </w:p>
        </w:tc>
        <w:tc>
          <w:tcPr>
            <w:tcW w:w="4649" w:type="dxa"/>
          </w:tcPr>
          <w:p w:rsidR="00CD2021" w:rsidRDefault="00CD2021">
            <w:pPr>
              <w:pStyle w:val="ConsPlusNormal"/>
              <w:jc w:val="both"/>
            </w:pPr>
            <w:r>
              <w:t>Разработана ли и утверждена образовательная программа в области искусств организацией, осуществляющей образовательную деятельность, в соответствии с федеральными государственными требованиями?</w:t>
            </w:r>
          </w:p>
        </w:tc>
        <w:tc>
          <w:tcPr>
            <w:tcW w:w="3345" w:type="dxa"/>
          </w:tcPr>
          <w:p w:rsidR="00CD2021" w:rsidRDefault="00CD2021">
            <w:pPr>
              <w:pStyle w:val="ConsPlusNormal"/>
              <w:jc w:val="center"/>
            </w:pPr>
            <w:hyperlink r:id="rId459">
              <w:r>
                <w:rPr>
                  <w:color w:val="0000FF"/>
                </w:rPr>
                <w:t>Пункт 6</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w:t>
            </w:r>
          </w:p>
        </w:tc>
        <w:tc>
          <w:tcPr>
            <w:tcW w:w="4649" w:type="dxa"/>
          </w:tcPr>
          <w:p w:rsidR="00CD2021" w:rsidRDefault="00CD2021">
            <w:pPr>
              <w:pStyle w:val="ConsPlusNormal"/>
              <w:jc w:val="both"/>
            </w:pPr>
            <w:r>
              <w:t>Разработана ли и утверждена образовательная программа спортивной подготовки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tc>
        <w:tc>
          <w:tcPr>
            <w:tcW w:w="3345" w:type="dxa"/>
          </w:tcPr>
          <w:p w:rsidR="00CD2021" w:rsidRDefault="00CD2021">
            <w:pPr>
              <w:pStyle w:val="ConsPlusNormal"/>
              <w:jc w:val="center"/>
            </w:pPr>
            <w:hyperlink r:id="rId460">
              <w:r>
                <w:rPr>
                  <w:color w:val="0000FF"/>
                </w:rPr>
                <w:t>Пункт 6</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Создает ли организация, осуществляющая образовательную деятельность, условия для реализации дополнительных общеобразовательных программ, </w:t>
            </w:r>
            <w:r>
              <w:lastRenderedPageBreak/>
              <w:t>учитывающие законодательство Российской Федерации в области обеспечения санитарно-эпидемиологического благополучия населения?</w:t>
            </w:r>
          </w:p>
        </w:tc>
        <w:tc>
          <w:tcPr>
            <w:tcW w:w="3345" w:type="dxa"/>
          </w:tcPr>
          <w:p w:rsidR="00CD2021" w:rsidRDefault="00CD2021">
            <w:pPr>
              <w:pStyle w:val="ConsPlusNormal"/>
              <w:jc w:val="center"/>
            </w:pPr>
            <w:hyperlink r:id="rId461">
              <w:r>
                <w:rPr>
                  <w:color w:val="0000FF"/>
                </w:rPr>
                <w:t>Пункт 7</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Осуществляется ли в порядке, установленном локальными нормативными актами организации, осуществляющей образовательную деятельность обучение по индивидуальному учебному плану, в том числе ускоренное обучение, в пределах осваиваемой дополнительной общеобразовательной программы?</w:t>
            </w:r>
          </w:p>
        </w:tc>
        <w:tc>
          <w:tcPr>
            <w:tcW w:w="3345" w:type="dxa"/>
          </w:tcPr>
          <w:p w:rsidR="00CD2021" w:rsidRDefault="00CD2021">
            <w:pPr>
              <w:pStyle w:val="ConsPlusNormal"/>
              <w:jc w:val="center"/>
            </w:pPr>
            <w:hyperlink r:id="rId462">
              <w:r>
                <w:rPr>
                  <w:color w:val="0000FF"/>
                </w:rPr>
                <w:t>Пункт 10</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Составляется ли расписание занятий объединения для создания наиболее благоприятного режима труда и отдыха обучающихся организацией, осуществляющей образовательную деятельность, по представлению педагогических работников с учетом пожеланий обучающихся, родителей (законных представителей) несовершеннолетних обучающихся и возрастных особенностей обучающихся?</w:t>
            </w:r>
          </w:p>
        </w:tc>
        <w:tc>
          <w:tcPr>
            <w:tcW w:w="3345" w:type="dxa"/>
          </w:tcPr>
          <w:p w:rsidR="00CD2021" w:rsidRDefault="00CD2021">
            <w:pPr>
              <w:pStyle w:val="ConsPlusNormal"/>
              <w:jc w:val="center"/>
            </w:pPr>
            <w:hyperlink r:id="rId463">
              <w:r>
                <w:rPr>
                  <w:color w:val="0000FF"/>
                </w:rPr>
                <w:t>Пункт 11</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w:t>
            </w:r>
          </w:p>
        </w:tc>
        <w:tc>
          <w:tcPr>
            <w:tcW w:w="4649" w:type="dxa"/>
          </w:tcPr>
          <w:p w:rsidR="00CD2021" w:rsidRDefault="00CD2021">
            <w:pPr>
              <w:pStyle w:val="ConsPlusNormal"/>
              <w:jc w:val="both"/>
            </w:pPr>
            <w:r>
              <w:t>Определяются ли локальным нормативным актом организации:</w:t>
            </w:r>
          </w:p>
          <w:p w:rsidR="00CD2021" w:rsidRDefault="00CD2021">
            <w:pPr>
              <w:pStyle w:val="ConsPlusNormal"/>
              <w:jc w:val="both"/>
            </w:pPr>
            <w:r>
              <w:t>- количество обучающихся в объединении?</w:t>
            </w:r>
          </w:p>
        </w:tc>
        <w:tc>
          <w:tcPr>
            <w:tcW w:w="3345" w:type="dxa"/>
            <w:vMerge w:val="restart"/>
          </w:tcPr>
          <w:p w:rsidR="00CD2021" w:rsidRDefault="00CD2021">
            <w:pPr>
              <w:pStyle w:val="ConsPlusNormal"/>
              <w:jc w:val="center"/>
            </w:pPr>
            <w:hyperlink r:id="rId464">
              <w:r>
                <w:rPr>
                  <w:color w:val="0000FF"/>
                </w:rPr>
                <w:t>Пункт 11</w:t>
              </w:r>
            </w:hyperlink>
            <w:r>
              <w:t xml:space="preserve"> Порядка N 629</w:t>
            </w: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возрастные категории обучающихся в объединение?</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продолжительность учебных занятий в объединении?</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tcPr>
          <w:p w:rsidR="00CD2021" w:rsidRDefault="00CD2021">
            <w:pPr>
              <w:pStyle w:val="ConsPlusNormal"/>
              <w:jc w:val="center"/>
            </w:pPr>
            <w:r>
              <w:lastRenderedPageBreak/>
              <w:t>9.</w:t>
            </w:r>
          </w:p>
        </w:tc>
        <w:tc>
          <w:tcPr>
            <w:tcW w:w="4649" w:type="dxa"/>
          </w:tcPr>
          <w:p w:rsidR="00CD2021" w:rsidRDefault="00CD2021">
            <w:pPr>
              <w:pStyle w:val="ConsPlusNormal"/>
              <w:jc w:val="both"/>
            </w:pPr>
            <w:r>
              <w:t>Определяются ли организацией, осуществляющей образовательную деятельность, формы обучения по дополнительным общеобразовательным программам самостоятельно, если иное не установлено законодательством Российской Федерации?</w:t>
            </w:r>
          </w:p>
        </w:tc>
        <w:tc>
          <w:tcPr>
            <w:tcW w:w="3345" w:type="dxa"/>
          </w:tcPr>
          <w:p w:rsidR="00CD2021" w:rsidRDefault="00CD2021">
            <w:pPr>
              <w:pStyle w:val="ConsPlusNormal"/>
              <w:jc w:val="center"/>
            </w:pPr>
            <w:hyperlink r:id="rId465">
              <w:r>
                <w:rPr>
                  <w:color w:val="0000FF"/>
                </w:rPr>
                <w:t>Пункт 12</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Соблюдается ли организацией требование о недопустимости использования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tc>
        <w:tc>
          <w:tcPr>
            <w:tcW w:w="3345" w:type="dxa"/>
          </w:tcPr>
          <w:p w:rsidR="00CD2021" w:rsidRDefault="00CD2021">
            <w:pPr>
              <w:pStyle w:val="ConsPlusNormal"/>
              <w:jc w:val="center"/>
            </w:pPr>
            <w:hyperlink r:id="rId466">
              <w:r>
                <w:rPr>
                  <w:color w:val="0000FF"/>
                </w:rPr>
                <w:t>Пункт 16</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Обновляет ли организация, осуществляющая образовательную деятельность, дополнительные общеобразовательные программы с учетом развития науки, техники, культуры, экономики, технологий и социальной сферы?</w:t>
            </w:r>
          </w:p>
        </w:tc>
        <w:tc>
          <w:tcPr>
            <w:tcW w:w="3345" w:type="dxa"/>
          </w:tcPr>
          <w:p w:rsidR="00CD2021" w:rsidRDefault="00CD2021">
            <w:pPr>
              <w:pStyle w:val="ConsPlusNormal"/>
              <w:jc w:val="center"/>
            </w:pPr>
            <w:hyperlink r:id="rId467">
              <w:r>
                <w:rPr>
                  <w:color w:val="0000FF"/>
                </w:rPr>
                <w:t>Пункт 17</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Установлен ли локальными нормативными актами организации, осуществляющей образовательную деятельность, порядок получения дополнительного образования детей на иностранном языке в соответствии с дополнительной общеобразовательной программой и в соответствии с Федеральным </w:t>
            </w:r>
            <w:hyperlink r:id="rId468">
              <w:r>
                <w:rPr>
                  <w:color w:val="0000FF"/>
                </w:rPr>
                <w:t>законом</w:t>
              </w:r>
            </w:hyperlink>
            <w:r>
              <w:t xml:space="preserve"> N 273-ФЗ?</w:t>
            </w:r>
          </w:p>
        </w:tc>
        <w:tc>
          <w:tcPr>
            <w:tcW w:w="3345" w:type="dxa"/>
          </w:tcPr>
          <w:p w:rsidR="00CD2021" w:rsidRDefault="00CD2021">
            <w:pPr>
              <w:pStyle w:val="ConsPlusNormal"/>
              <w:jc w:val="center"/>
            </w:pPr>
            <w:hyperlink r:id="rId469">
              <w:r>
                <w:rPr>
                  <w:color w:val="0000FF"/>
                </w:rPr>
                <w:t>Пункт 18</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 xml:space="preserve">Осуществляется ли педагогическая </w:t>
            </w:r>
            <w:r>
              <w:lastRenderedPageBreak/>
              <w:t>деятельность по реализации дополнительных общеобразовательных программ лицами, имеющими среднее профессиональное или высшее образование (в том числе по направлениям, соответствующим направлениям дополнительных общеобразовательных программ, реализуемых организацией, осуществляющей образовательную деятельность) и отвечающими квалификационным требованиям, указанным в квалификационных справочниках, и (или) профессиональным стандартам?</w:t>
            </w:r>
          </w:p>
        </w:tc>
        <w:tc>
          <w:tcPr>
            <w:tcW w:w="3345" w:type="dxa"/>
          </w:tcPr>
          <w:p w:rsidR="00CD2021" w:rsidRDefault="00CD2021">
            <w:pPr>
              <w:pStyle w:val="ConsPlusNormal"/>
              <w:jc w:val="center"/>
            </w:pPr>
            <w:hyperlink r:id="rId470">
              <w:r>
                <w:rPr>
                  <w:color w:val="0000FF"/>
                </w:rPr>
                <w:t>Пункт 20</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14.</w:t>
            </w:r>
          </w:p>
        </w:tc>
        <w:tc>
          <w:tcPr>
            <w:tcW w:w="4649" w:type="dxa"/>
          </w:tcPr>
          <w:p w:rsidR="00CD2021" w:rsidRDefault="00CD2021">
            <w:pPr>
              <w:pStyle w:val="ConsPlusNormal"/>
              <w:jc w:val="both"/>
            </w:pPr>
            <w:r>
              <w:t>Определяют ли организации, осуществляющие образовательную деятельность, формы аудиторных занятий, а также формы, порядок и периодичность проведения промежуточной аттестации обучающихся?</w:t>
            </w:r>
          </w:p>
        </w:tc>
        <w:tc>
          <w:tcPr>
            <w:tcW w:w="3345" w:type="dxa"/>
          </w:tcPr>
          <w:p w:rsidR="00CD2021" w:rsidRDefault="00CD2021">
            <w:pPr>
              <w:pStyle w:val="ConsPlusNormal"/>
              <w:jc w:val="center"/>
            </w:pPr>
            <w:hyperlink r:id="rId471">
              <w:r>
                <w:rPr>
                  <w:color w:val="0000FF"/>
                </w:rPr>
                <w:t>Пункт 23</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Организует ли организация, осуществляющая образовательную деятельность, образовательный процесс по адаптированным дополнительным общеобразовательным программам, для обучающихся с ограниченными возможностями здоровья с учетом особенностей психофизического развития указанных категорий обучающихся?</w:t>
            </w:r>
          </w:p>
        </w:tc>
        <w:tc>
          <w:tcPr>
            <w:tcW w:w="3345" w:type="dxa"/>
          </w:tcPr>
          <w:p w:rsidR="00CD2021" w:rsidRDefault="00CD2021">
            <w:pPr>
              <w:pStyle w:val="ConsPlusNormal"/>
              <w:jc w:val="center"/>
            </w:pPr>
            <w:hyperlink r:id="rId472">
              <w:r>
                <w:rPr>
                  <w:color w:val="0000FF"/>
                </w:rPr>
                <w:t>Пункт 24</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 xml:space="preserve">Создаются ли организацией, осуществляющей образовательную деятельность, специальные условия в соответствии с заключением психолого-медико-педагогической комиссии и (или) индивидуальной программой </w:t>
            </w:r>
            <w:r>
              <w:lastRenderedPageBreak/>
              <w:t>реабилитаций (абилитации) инвалида, ребенка-инвалида?</w:t>
            </w:r>
          </w:p>
        </w:tc>
        <w:tc>
          <w:tcPr>
            <w:tcW w:w="3345" w:type="dxa"/>
          </w:tcPr>
          <w:p w:rsidR="00CD2021" w:rsidRDefault="00CD2021">
            <w:pPr>
              <w:pStyle w:val="ConsPlusNormal"/>
              <w:jc w:val="center"/>
            </w:pPr>
            <w:hyperlink r:id="rId473">
              <w:r>
                <w:rPr>
                  <w:color w:val="0000FF"/>
                </w:rPr>
                <w:t>Пункт 24</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17.</w:t>
            </w:r>
          </w:p>
        </w:tc>
        <w:tc>
          <w:tcPr>
            <w:tcW w:w="4649" w:type="dxa"/>
          </w:tcPr>
          <w:p w:rsidR="00CD2021" w:rsidRDefault="00CD2021">
            <w:pPr>
              <w:pStyle w:val="ConsPlusNormal"/>
              <w:jc w:val="both"/>
            </w:pPr>
            <w:r>
              <w:t>Определяются ли порядком обеспечения условий доступности для инвалидов объектов и предоставляемых услуг в сфере образования, а также оказания им при этом необходимой помощи правила доступности организаций, осуществляющих образовательную деятельность, реализующих образовательную деятельность по адаптированным общеобразовательным программам?</w:t>
            </w:r>
          </w:p>
        </w:tc>
        <w:tc>
          <w:tcPr>
            <w:tcW w:w="3345" w:type="dxa"/>
          </w:tcPr>
          <w:p w:rsidR="00CD2021" w:rsidRDefault="00CD2021">
            <w:pPr>
              <w:pStyle w:val="ConsPlusNormal"/>
              <w:jc w:val="center"/>
            </w:pPr>
            <w:hyperlink r:id="rId474">
              <w:r>
                <w:rPr>
                  <w:color w:val="0000FF"/>
                </w:rPr>
                <w:t>Пункт 24</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 xml:space="preserve">Учитывает ли образовательная деятельность по адаптированным дополнительным общеобразовательным программам для обучающихся с ограниченными возможностями здоровья особые образовательные потребности обучающихся различных нозологических групп, указанных в </w:t>
            </w:r>
            <w:hyperlink r:id="rId475">
              <w:r>
                <w:rPr>
                  <w:color w:val="0000FF"/>
                </w:rPr>
                <w:t>пункте 26</w:t>
              </w:r>
            </w:hyperlink>
            <w:r>
              <w:t xml:space="preserve"> Порядка N 629, и направлена ли на решение следующих задач:</w:t>
            </w:r>
          </w:p>
          <w:p w:rsidR="00CD2021" w:rsidRDefault="00CD2021">
            <w:pPr>
              <w:pStyle w:val="ConsPlusNormal"/>
              <w:jc w:val="both"/>
            </w:pPr>
            <w:r>
              <w:t>а) оказание психолого-педагогической помощи, реабилитации (абилитации)?</w:t>
            </w:r>
          </w:p>
        </w:tc>
        <w:tc>
          <w:tcPr>
            <w:tcW w:w="3345" w:type="dxa"/>
            <w:vMerge w:val="restart"/>
          </w:tcPr>
          <w:p w:rsidR="00CD2021" w:rsidRDefault="00CD2021">
            <w:pPr>
              <w:pStyle w:val="ConsPlusNormal"/>
              <w:jc w:val="center"/>
            </w:pPr>
            <w:hyperlink r:id="rId476">
              <w:r>
                <w:rPr>
                  <w:color w:val="0000FF"/>
                </w:rPr>
                <w:t>Пункт 25</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предоставление дифференцированной помощи, в том числе оказание ассистентом (помощником) при необходимости технической помощи?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обеспечение возможности вербальной и невербальной коммуникации для обучающихся с выраженными проблемами коммуникации, в том числе:</w:t>
            </w:r>
          </w:p>
          <w:p w:rsidR="00CD2021" w:rsidRDefault="00CD2021">
            <w:pPr>
              <w:pStyle w:val="ConsPlusNormal"/>
              <w:jc w:val="both"/>
            </w:pPr>
            <w:r>
              <w:lastRenderedPageBreak/>
              <w:t>- с использованием средств альтернативной или дополнительной коммуникации?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воспитание самостоятельности и независимости при освоении доступных видов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формирование интереса к определенному виду деятельности в рамках реализации дополнительных общеобразовательных программ?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Определяются ли содержание образования и условия организации обучения и воспитания обучающихся с ограниченными возможностями здоровья адаптированной образовательной программой, а для инвалидов также в соответствии с индивидуальной программой реабилитации инвалида?</w:t>
            </w:r>
          </w:p>
        </w:tc>
        <w:tc>
          <w:tcPr>
            <w:tcW w:w="3345" w:type="dxa"/>
          </w:tcPr>
          <w:p w:rsidR="00CD2021" w:rsidRDefault="00CD2021">
            <w:pPr>
              <w:pStyle w:val="ConsPlusNormal"/>
              <w:jc w:val="center"/>
            </w:pPr>
            <w:hyperlink r:id="rId477">
              <w:r>
                <w:rPr>
                  <w:color w:val="0000FF"/>
                </w:rPr>
                <w:t>Пункт 26</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20.</w:t>
            </w:r>
          </w:p>
        </w:tc>
        <w:tc>
          <w:tcPr>
            <w:tcW w:w="4649" w:type="dxa"/>
          </w:tcPr>
          <w:p w:rsidR="00CD2021" w:rsidRDefault="00CD2021">
            <w:pPr>
              <w:pStyle w:val="ConsPlusNormal"/>
              <w:jc w:val="both"/>
            </w:pPr>
            <w:r>
              <w:t>Обеспечивают ли в целях доступности получения дополнительного образования обучающимися с ограниченными возможностями здоровья организации, осуществляющие образовательную деятельность, по адаптированным дополнительным образовательным программам создание специальных условий для получения образования указанными обучающимися, в том числе:</w:t>
            </w:r>
          </w:p>
          <w:p w:rsidR="00CD2021" w:rsidRDefault="00CD2021">
            <w:pPr>
              <w:pStyle w:val="ConsPlusNormal"/>
              <w:jc w:val="both"/>
            </w:pPr>
            <w:r>
              <w:t>а) для обучающихся с ограниченными возможностями здоровья по зрению:</w:t>
            </w:r>
          </w:p>
          <w:p w:rsidR="00CD2021" w:rsidRDefault="00CD2021">
            <w:pPr>
              <w:pStyle w:val="ConsPlusNormal"/>
              <w:jc w:val="both"/>
            </w:pPr>
            <w:r>
              <w:t xml:space="preserve">- размещение в доступных для обучающихся, </w:t>
            </w:r>
            <w:r>
              <w:lastRenderedPageBreak/>
              <w:t>являющихся слепыми и слабовидящими, местах и в адаптированной форме (с учетом их особых потребностей) тактильные информационные таблички, выполненные укрупненным шрифтом, и с использованием рельефно-линейного шрифта или рельефно-точечного шрифта Брайля, с номерами и наименованиями помещений, а также справочной информацией о расписании учебных занятий?</w:t>
            </w:r>
          </w:p>
        </w:tc>
        <w:tc>
          <w:tcPr>
            <w:tcW w:w="3345" w:type="dxa"/>
            <w:vMerge w:val="restart"/>
            <w:tcBorders>
              <w:bottom w:val="nil"/>
            </w:tcBorders>
          </w:tcPr>
          <w:p w:rsidR="00CD2021" w:rsidRDefault="00CD2021">
            <w:pPr>
              <w:pStyle w:val="ConsPlusNormal"/>
              <w:jc w:val="center"/>
            </w:pPr>
            <w:hyperlink r:id="rId478">
              <w:r>
                <w:rPr>
                  <w:color w:val="0000FF"/>
                </w:rPr>
                <w:t>Пункт 27</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доступ обучающегося, являющегося слепым и использующего собаку-поводыря, к зданию организации, осуществляющей образовательную деятельность, располагающему местом для размещения собаки-поводыря в часы обучения самого обучающегося?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звуковые маяки, облегчающие поиск входа в организацию, осуществляющую образовательную деятельность?</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выпуск альтернативных форматов печатных материалов по дополнительным общеобразовательным программам (крупный шрифт или аудиофайлы)?</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контрастную маркировку проступей крайних ступеней в виде противоскользящих полос?</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контрастную маркировку прозрачных полотен дверей и ограждений (перегородок)?</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bottom w:val="nil"/>
            </w:tcBorders>
          </w:tcPr>
          <w:p w:rsidR="00CD2021" w:rsidRDefault="00CD2021">
            <w:pPr>
              <w:pStyle w:val="ConsPlusNormal"/>
            </w:pPr>
          </w:p>
        </w:tc>
        <w:tc>
          <w:tcPr>
            <w:tcW w:w="4649" w:type="dxa"/>
          </w:tcPr>
          <w:p w:rsidR="00CD2021" w:rsidRDefault="00CD2021">
            <w:pPr>
              <w:pStyle w:val="ConsPlusNormal"/>
              <w:jc w:val="both"/>
            </w:pPr>
            <w:r>
              <w:t xml:space="preserve">- выделяет ли организация, осуществляющая </w:t>
            </w:r>
            <w:r>
              <w:lastRenderedPageBreak/>
              <w:t>образовательную деятельность при реализации дополнительных общеразвивающих программ в области физической культуры и спорта полосой, имеющей контрастную окраску по отношению к цвету обходной дорожки край ванны бассейна по всему периметру?</w:t>
            </w:r>
          </w:p>
        </w:tc>
        <w:tc>
          <w:tcPr>
            <w:tcW w:w="3345" w:type="dxa"/>
            <w:vMerge w:val="restart"/>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применение специальных методов и приемов обучения, связанных с показом и демонстрацией движений и практических действий?</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использование специальных учебников, учебных пособий и наглядных дидактических средств (муляжи, модели, макеты, укрупненные и (или) рельефные иллюстрации)?</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применение специального спортивного инвентаря и рельефно-контрастной маркировки спортивных залов и игровых площадок (при реализации дополнительных общеразвивающих программ в области физической культуры и спорта)?</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б) для обучающихся с ограниченными возможностями здоровья по слуху:</w:t>
            </w:r>
          </w:p>
          <w:p w:rsidR="00CD2021" w:rsidRDefault="00CD2021">
            <w:pPr>
              <w:pStyle w:val="ConsPlusNormal"/>
              <w:jc w:val="both"/>
            </w:pPr>
            <w:r>
              <w:t>- дублирование звуковой справочной информации о расписании учебных занятий визуальной (установка визуально-акустического оборудования с возможностью трансляции субтитров)?</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xml:space="preserve">- обеспечение возможности понимания и </w:t>
            </w:r>
            <w:r>
              <w:lastRenderedPageBreak/>
              <w:t>восприятия обучающимися на слухо-зрительной основе инструкций и речевого материала, связанного с тематикой учебных занятий, а также использования его в самостоятельной речи?</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использование с учетом речевого развития обучающихся разных форм словесной речи (устной, письменной, дактильной) для обеспечения полноты и точности восприятия информации и организации речевого взаимодействия в процессе учебных занятий?</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bottom w:val="nil"/>
            </w:tcBorders>
          </w:tcPr>
          <w:p w:rsidR="00CD2021" w:rsidRDefault="00CD2021">
            <w:pPr>
              <w:pStyle w:val="ConsPlusNormal"/>
            </w:pPr>
          </w:p>
        </w:tc>
        <w:tc>
          <w:tcPr>
            <w:tcW w:w="4649" w:type="dxa"/>
          </w:tcPr>
          <w:p w:rsidR="00CD2021" w:rsidRDefault="00CD2021">
            <w:pPr>
              <w:pStyle w:val="ConsPlusNormal"/>
              <w:jc w:val="both"/>
            </w:pPr>
            <w:r>
              <w:t>в) для обучающихся, имеющих нарушения опорно-двигательного аппарата:</w:t>
            </w:r>
          </w:p>
          <w:p w:rsidR="00CD2021" w:rsidRDefault="00CD2021">
            <w:pPr>
              <w:pStyle w:val="ConsPlusNormal"/>
              <w:jc w:val="both"/>
            </w:pPr>
            <w:r>
              <w:t>- материально-технические условия, предусматривающие возможность беспрепятственного доступа обучающихся в учебные помещения, столовые, туалетные и другие помещения организации, осуществляющей образовательную деятельность,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3345" w:type="dxa"/>
            <w:vMerge w:val="restart"/>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безбарьерную архитектурно-планировочную среду?</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xml:space="preserve">- обеспечение возможности вербальной и невербальной коммуникации (для </w:t>
            </w:r>
            <w:r>
              <w:lastRenderedPageBreak/>
              <w:t>обучающихся с двигательными нарушениями в сочетании с грубыми нарушениями речи и коммуникации)?</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включение в содержание образования упражнений на развитие равновесия, точность воспроизведения характера движений по темпу, ритмичности, напряженности, амплитуде и другое (при реализации дополнительных общеразвивающих программ в области физической культуры и спорта)?</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bottom w:val="nil"/>
            </w:tcBorders>
          </w:tcPr>
          <w:p w:rsidR="00CD2021" w:rsidRDefault="00CD2021">
            <w:pPr>
              <w:pStyle w:val="ConsPlusNormal"/>
            </w:pPr>
          </w:p>
        </w:tc>
        <w:tc>
          <w:tcPr>
            <w:tcW w:w="4649" w:type="dxa"/>
          </w:tcPr>
          <w:p w:rsidR="00CD2021" w:rsidRDefault="00CD2021">
            <w:pPr>
              <w:pStyle w:val="ConsPlusNormal"/>
              <w:jc w:val="both"/>
            </w:pPr>
            <w:r>
              <w:t>г) для обучающихся с тяжелыми нарушениями речи:</w:t>
            </w:r>
          </w:p>
          <w:p w:rsidR="00CD2021" w:rsidRDefault="00CD2021">
            <w:pPr>
              <w:pStyle w:val="ConsPlusNormal"/>
              <w:jc w:val="both"/>
            </w:pPr>
            <w:r>
              <w:t>- адаптация содержания теоретического материала в текстовом/аудио-/видеоформате в соответствии с речевыми возможностями обучающихся; создание условий, облегчающих работу с данным теоретическим материалом (восприятие/воспроизведение)?</w:t>
            </w:r>
          </w:p>
        </w:tc>
        <w:tc>
          <w:tcPr>
            <w:tcW w:w="3345" w:type="dxa"/>
            <w:vMerge w:val="restart"/>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использование средств альтернативной коммуникации, включая коммуникаторы, специальные планшеты, кнопки, коммуникативные программы, коммуникативные доски и так далее?</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преимущественное использование методов и приемов демонстрации, показа действий, зрительного образца перед вербальными методами на первоначальном периоде обучения?</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xml:space="preserve">- стимуляция речевой активности и коммуникации (словесные отчеты о </w:t>
            </w:r>
            <w:r>
              <w:lastRenderedPageBreak/>
              <w:t>выполненных действиях, формулирование вопросов, поддержание диалога, информирование о возникающих проблемах)?</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обеспечение понимания обращенной речи (четкое, внятное проговаривание инструкций, коротких и ясных по содержанию)?</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нормативные речевые образцы (грамотная речь педагога (тренера, инструктора)?</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расширение пассивного и активного словаря обучающихся с тяжелыми нарушениями речи за счет освоения специальной терминологии?</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bottom w:val="nil"/>
            </w:tcBorders>
          </w:tcPr>
          <w:p w:rsidR="00CD2021" w:rsidRDefault="00CD2021">
            <w:pPr>
              <w:pStyle w:val="ConsPlusNormal"/>
            </w:pPr>
          </w:p>
        </w:tc>
        <w:tc>
          <w:tcPr>
            <w:tcW w:w="4649" w:type="dxa"/>
          </w:tcPr>
          <w:p w:rsidR="00CD2021" w:rsidRDefault="00CD2021">
            <w:pPr>
              <w:pStyle w:val="ConsPlusNormal"/>
              <w:jc w:val="both"/>
            </w:pPr>
            <w:r>
              <w:t>д) для обучающихся с расстройствами аутистического спектра (РАС):</w:t>
            </w:r>
          </w:p>
          <w:p w:rsidR="00CD2021" w:rsidRDefault="00CD2021">
            <w:pPr>
              <w:pStyle w:val="ConsPlusNormal"/>
              <w:jc w:val="both"/>
            </w:pPr>
            <w:r>
              <w:t>- использование визуальных расписаний?</w:t>
            </w:r>
          </w:p>
        </w:tc>
        <w:tc>
          <w:tcPr>
            <w:tcW w:w="3345" w:type="dxa"/>
            <w:vMerge w:val="restart"/>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е) для обучающихся с задержкой психического развития:</w:t>
            </w:r>
          </w:p>
          <w:p w:rsidR="00CD2021" w:rsidRDefault="00CD2021">
            <w:pPr>
              <w:pStyle w:val="ConsPlusNormal"/>
              <w:jc w:val="both"/>
            </w:pPr>
            <w:r>
              <w:t>- использование дополнительной визуальной поддержки в виде смысловых опор, облегчающих восприятие инструкций, усвоение правил, алгоритмов выполнения спортивных упражнений (например, пошаговая памятка или визуальная подсказка, выполненная в знаково-символической форме)?</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обеспечение особой структуры учебного занятия, обеспечивающей профилактику физических, эмоциональных и/или интеллектуальных перегрузок и формирование саморегуляции деятельности и поведения?</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использование специальных приемов и методов обучения?</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дифференциация требований к процессу и результатам учебных занятий с учетом психофизических возможностей обучающихся?</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bottom w:val="nil"/>
            </w:tcBorders>
          </w:tcPr>
          <w:p w:rsidR="00CD2021" w:rsidRDefault="00CD2021">
            <w:pPr>
              <w:pStyle w:val="ConsPlusNormal"/>
            </w:pPr>
          </w:p>
        </w:tc>
        <w:tc>
          <w:tcPr>
            <w:tcW w:w="4649" w:type="dxa"/>
          </w:tcPr>
          <w:p w:rsidR="00CD2021" w:rsidRDefault="00CD2021">
            <w:pPr>
              <w:pStyle w:val="ConsPlusNormal"/>
              <w:jc w:val="both"/>
            </w:pPr>
            <w:r>
              <w:t>- соблюдение оптимального режима физической нагрузки с учетом особенностей нейродинамики обучающегося, его работоспособности, темповых характеристик, использование гибкого подхода к выбору видов и режима физической нагрузки с учетом особенностей функционального состояния центральной нервной системы и нейродинамики психических процессов обучающегося (быстрой истощаемости, низкой работоспособности, пониженного общего тонуса и другие), использование здоровьесберегающих и коррекционно-оздоровительных технологий, направленных на компенсацию нарушений моторики, пространственной ориентировки, внимания, скоординированности межанализаторных систем (при реализации дополнительных общеразвивающих программ в области физической культуры и спорта)?</w:t>
            </w:r>
          </w:p>
        </w:tc>
        <w:tc>
          <w:tcPr>
            <w:tcW w:w="3345" w:type="dxa"/>
            <w:vMerge/>
            <w:tcBorders>
              <w:top w:val="nil"/>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ж) для обучающихся с умственной отсталостью (интеллектуальными нарушениями):</w:t>
            </w:r>
          </w:p>
          <w:p w:rsidR="00CD2021" w:rsidRDefault="00CD2021">
            <w:pPr>
              <w:pStyle w:val="ConsPlusNormal"/>
              <w:jc w:val="both"/>
            </w:pPr>
            <w:r>
              <w:t>- специально оборудованные "зоны отдыха" для снятия сенсорной и эмоциональной перегрузки?</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для обучающихся с выраженными сложными дефектами (тяжелыми и множественными нарушениями развития) - психолого-педагогическое тьюторское сопровождение?</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учет особенностей обучающихся с умственной отсталостью (коммуникативные трудности с новыми людьми, замедленное восприятие и ориентировка в новом пространстве, ограниченное понимание словесной инструкции, замедленный темп усвоения нового материала, новых движений, изменения в поведении при физических нагрузках)?</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сочетание различных методов обучения (подражание, показ, образец, словесная инструкция) с преобладанием практических методов обучения, многократное повторение для усвоения нового материала, новых движений?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Предоставляются ли при реализации адаптированных дополнительных общеобразовательных программ обучающимся с ограниченными возможностями здоровья бесплатно специальные учебники и учебные пособия, иная учебная литература, а также услуги сурдопереводчиков и тифлосурдопереводчиков?</w:t>
            </w:r>
          </w:p>
        </w:tc>
        <w:tc>
          <w:tcPr>
            <w:tcW w:w="3345" w:type="dxa"/>
          </w:tcPr>
          <w:p w:rsidR="00CD2021" w:rsidRDefault="00CD2021">
            <w:pPr>
              <w:pStyle w:val="ConsPlusNormal"/>
              <w:jc w:val="center"/>
            </w:pPr>
            <w:hyperlink r:id="rId479">
              <w:r>
                <w:rPr>
                  <w:color w:val="0000FF"/>
                </w:rPr>
                <w:t>Пункт 30</w:t>
              </w:r>
            </w:hyperlink>
            <w:r>
              <w:t xml:space="preserve"> Порядка N 629</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25" w:name="P3428"/>
      <w:bookmarkEnd w:id="25"/>
      <w:r>
        <w:t xml:space="preserve">&lt;1&gt; Утвержден </w:t>
      </w:r>
      <w:hyperlink r:id="rId480">
        <w:r>
          <w:rPr>
            <w:color w:val="0000FF"/>
          </w:rPr>
          <w:t>приказом</w:t>
        </w:r>
      </w:hyperlink>
      <w:r>
        <w:t xml:space="preserve"> Минпросвещения России от 27 июля 2022 г. N 629 (зарегистрирован Минюстом России 26 сентября 2022 г., регистрационный N 70226), действует до 28 февраля 2029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10</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26" w:name="P3446"/>
      <w:bookmarkEnd w:id="26"/>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образовательным программам высшего</w:t>
      </w:r>
    </w:p>
    <w:p w:rsidR="00CD2021" w:rsidRDefault="00CD2021">
      <w:pPr>
        <w:pStyle w:val="ConsPlusNonformat"/>
        <w:jc w:val="both"/>
      </w:pPr>
      <w:r>
        <w:t xml:space="preserve">                    образования - программам ординатуры</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Образовательной организацией высшего образования/организацией дополнительного профессионального образования/научной организацией (далее - организация) разработаны и утверждены программы ординатуры?</w:t>
            </w:r>
          </w:p>
        </w:tc>
        <w:tc>
          <w:tcPr>
            <w:tcW w:w="3345" w:type="dxa"/>
          </w:tcPr>
          <w:p w:rsidR="00CD2021" w:rsidRDefault="00CD2021">
            <w:pPr>
              <w:pStyle w:val="ConsPlusNormal"/>
              <w:jc w:val="center"/>
            </w:pPr>
            <w:hyperlink r:id="rId481">
              <w:r>
                <w:rPr>
                  <w:color w:val="0000FF"/>
                </w:rPr>
                <w:t>Пункт 3</w:t>
              </w:r>
            </w:hyperlink>
            <w:r>
              <w:t xml:space="preserve"> Порядка организации и осуществления образовательной деятельности организации по образовательным программам высшего образования - программам ординатуры </w:t>
            </w:r>
            <w:hyperlink w:anchor="P3667">
              <w:r>
                <w:rPr>
                  <w:color w:val="0000FF"/>
                </w:rPr>
                <w:t>&lt;1&gt;</w:t>
              </w:r>
            </w:hyperlink>
            <w:r>
              <w:t xml:space="preserve"> (далее - Порядок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Имеющие государственную аккредитацию программы ординатуры разработаны организацией в соответствии с федеральными государственными образовательными стандартами?</w:t>
            </w:r>
          </w:p>
        </w:tc>
        <w:tc>
          <w:tcPr>
            <w:tcW w:w="3345" w:type="dxa"/>
            <w:vAlign w:val="center"/>
          </w:tcPr>
          <w:p w:rsidR="00CD2021" w:rsidRDefault="00CD2021">
            <w:pPr>
              <w:pStyle w:val="ConsPlusNormal"/>
              <w:jc w:val="center"/>
            </w:pPr>
            <w:hyperlink r:id="rId482">
              <w:r>
                <w:rPr>
                  <w:color w:val="0000FF"/>
                </w:rPr>
                <w:t>Пункт 3</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Обеспечивает ли организация при реализации программы ординатуры обучающимся возможность освоения факультативных (необязательных для изучения при освоении программы ординатуры) и элективных (избираемых в обязательном порядке) дисциплин (модулей) в порядке, установленном локальным нормативным актом организации?</w:t>
            </w:r>
          </w:p>
        </w:tc>
        <w:tc>
          <w:tcPr>
            <w:tcW w:w="3345" w:type="dxa"/>
          </w:tcPr>
          <w:p w:rsidR="00CD2021" w:rsidRDefault="00CD2021">
            <w:pPr>
              <w:pStyle w:val="ConsPlusNormal"/>
              <w:jc w:val="center"/>
            </w:pPr>
            <w:hyperlink r:id="rId483">
              <w:r>
                <w:rPr>
                  <w:color w:val="0000FF"/>
                </w:rPr>
                <w:t>Пункт 9</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Являются ли избранные обучающимся элективные дисциплины (модули) обязательными для освоения?</w:t>
            </w:r>
          </w:p>
        </w:tc>
        <w:tc>
          <w:tcPr>
            <w:tcW w:w="3345" w:type="dxa"/>
            <w:vAlign w:val="center"/>
          </w:tcPr>
          <w:p w:rsidR="00CD2021" w:rsidRDefault="00CD2021">
            <w:pPr>
              <w:pStyle w:val="ConsPlusNormal"/>
              <w:jc w:val="center"/>
            </w:pPr>
            <w:hyperlink r:id="rId484">
              <w:r>
                <w:rPr>
                  <w:color w:val="0000FF"/>
                </w:rPr>
                <w:t>Пункт 9</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Включает ли организация в программу </w:t>
            </w:r>
            <w:r>
              <w:lastRenderedPageBreak/>
              <w:t>ординатуры специализированные адаптационные дисциплины (модули) при обеспечении инклюзивного образования инвалидов и лиц с ограниченными возможностями здоровья?</w:t>
            </w:r>
          </w:p>
        </w:tc>
        <w:tc>
          <w:tcPr>
            <w:tcW w:w="3345" w:type="dxa"/>
            <w:vAlign w:val="center"/>
          </w:tcPr>
          <w:p w:rsidR="00CD2021" w:rsidRDefault="00CD2021">
            <w:pPr>
              <w:pStyle w:val="ConsPlusNormal"/>
              <w:jc w:val="center"/>
            </w:pPr>
            <w:hyperlink r:id="rId485">
              <w:r>
                <w:rPr>
                  <w:color w:val="0000FF"/>
                </w:rPr>
                <w:t>Пункт 9</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Включаются ли в вариативную часть программы ординатуры, разработанной в соответствии с федеральным государственным образовательным стандартом, факультативные и элективные дисциплины (модули), а также специализированные адаптационные дисциплины (модули) при реализации указанной программы?</w:t>
            </w:r>
          </w:p>
        </w:tc>
        <w:tc>
          <w:tcPr>
            <w:tcW w:w="3345" w:type="dxa"/>
            <w:vAlign w:val="center"/>
          </w:tcPr>
          <w:p w:rsidR="00CD2021" w:rsidRDefault="00CD2021">
            <w:pPr>
              <w:pStyle w:val="ConsPlusNormal"/>
              <w:jc w:val="center"/>
            </w:pPr>
            <w:hyperlink r:id="rId486">
              <w:r>
                <w:rPr>
                  <w:color w:val="0000FF"/>
                </w:rPr>
                <w:t>Пункт 9</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tcPr>
          <w:p w:rsidR="00CD2021" w:rsidRDefault="00CD2021">
            <w:pPr>
              <w:pStyle w:val="ConsPlusNormal"/>
              <w:jc w:val="both"/>
            </w:pPr>
            <w:r>
              <w:t>Включает ли в себя разработанная организацией программа ординатуры:</w:t>
            </w:r>
          </w:p>
          <w:p w:rsidR="00CD2021" w:rsidRDefault="00CD2021">
            <w:pPr>
              <w:pStyle w:val="ConsPlusNormal"/>
              <w:jc w:val="both"/>
            </w:pPr>
            <w:r>
              <w:t>- общую характеристику программы ординатуры?</w:t>
            </w:r>
          </w:p>
        </w:tc>
        <w:tc>
          <w:tcPr>
            <w:tcW w:w="3345" w:type="dxa"/>
            <w:vMerge w:val="restart"/>
          </w:tcPr>
          <w:p w:rsidR="00CD2021" w:rsidRDefault="00CD2021">
            <w:pPr>
              <w:pStyle w:val="ConsPlusNormal"/>
              <w:jc w:val="center"/>
            </w:pPr>
            <w:hyperlink r:id="rId487">
              <w:r>
                <w:rPr>
                  <w:color w:val="0000FF"/>
                </w:rPr>
                <w:t>Пункт 10</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учебный план?</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календарный учебный график?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рабочие программы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практику?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оценочные средства?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методические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иные компоненты, подлежащие включению в состав программы ординатуры по решению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Обновляется ли утвержденная организацией программа ординатуры с учетом развития науки, культуры, экономики, техники, технологий и социальной сферы?</w:t>
            </w:r>
          </w:p>
        </w:tc>
        <w:tc>
          <w:tcPr>
            <w:tcW w:w="3345" w:type="dxa"/>
          </w:tcPr>
          <w:p w:rsidR="00CD2021" w:rsidRDefault="00CD2021">
            <w:pPr>
              <w:pStyle w:val="ConsPlusNormal"/>
              <w:jc w:val="center"/>
            </w:pPr>
            <w:hyperlink r:id="rId488">
              <w:r>
                <w:rPr>
                  <w:color w:val="0000FF"/>
                </w:rPr>
                <w:t>Пункт 12</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Установлен ли организацией порядок разработки и утверждения программ ординатуры?</w:t>
            </w:r>
          </w:p>
        </w:tc>
        <w:tc>
          <w:tcPr>
            <w:tcW w:w="3345" w:type="dxa"/>
          </w:tcPr>
          <w:p w:rsidR="00CD2021" w:rsidRDefault="00CD2021">
            <w:pPr>
              <w:pStyle w:val="ConsPlusNormal"/>
              <w:jc w:val="center"/>
            </w:pPr>
            <w:hyperlink r:id="rId489">
              <w:r>
                <w:rPr>
                  <w:color w:val="0000FF"/>
                </w:rPr>
                <w:t>Пункт 12</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Размещена ли на официальном сайте организации в информационно-телекоммуникационной сети "Интернет" (далее - официальный сайт) информация о программе ординатуры?</w:t>
            </w:r>
          </w:p>
        </w:tc>
        <w:tc>
          <w:tcPr>
            <w:tcW w:w="3345" w:type="dxa"/>
          </w:tcPr>
          <w:p w:rsidR="00CD2021" w:rsidRDefault="00CD2021">
            <w:pPr>
              <w:pStyle w:val="ConsPlusNormal"/>
              <w:jc w:val="center"/>
            </w:pPr>
            <w:hyperlink r:id="rId490">
              <w:r>
                <w:rPr>
                  <w:color w:val="0000FF"/>
                </w:rPr>
                <w:t>Пункт 12</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Осуществляется ли выбор методов и средств обучения, образовательных технологий и учебно-методического обеспечения реализации программы ординатуры организацией исходя из:</w:t>
            </w:r>
          </w:p>
          <w:p w:rsidR="00CD2021" w:rsidRDefault="00CD2021">
            <w:pPr>
              <w:pStyle w:val="ConsPlusNormal"/>
              <w:jc w:val="both"/>
            </w:pPr>
            <w:r>
              <w:t>- необходимости достижения ординаторами планируемых результатов освоения указанной программы?</w:t>
            </w:r>
          </w:p>
        </w:tc>
        <w:tc>
          <w:tcPr>
            <w:tcW w:w="3345" w:type="dxa"/>
            <w:vMerge w:val="restart"/>
          </w:tcPr>
          <w:p w:rsidR="00CD2021" w:rsidRDefault="00CD2021">
            <w:pPr>
              <w:pStyle w:val="ConsPlusNormal"/>
              <w:jc w:val="center"/>
            </w:pPr>
            <w:hyperlink r:id="rId491">
              <w:r>
                <w:rPr>
                  <w:color w:val="0000FF"/>
                </w:rPr>
                <w:t>Пункт 13</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учетом индивидуальных возможностей ординаторов из числа инвалидов и лиц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Реализует ли организация образовательную программу ординатуры, предусматривающую получение образования на иностранном языке, утвердив в порядке, установленном законодательством об образовании, локальный нормативный акт, регламентирующий получение образования на </w:t>
            </w:r>
            <w:r>
              <w:lastRenderedPageBreak/>
              <w:t>иностранном языке?</w:t>
            </w:r>
          </w:p>
        </w:tc>
        <w:tc>
          <w:tcPr>
            <w:tcW w:w="3345" w:type="dxa"/>
          </w:tcPr>
          <w:p w:rsidR="00CD2021" w:rsidRDefault="00CD2021">
            <w:pPr>
              <w:pStyle w:val="ConsPlusNormal"/>
              <w:jc w:val="center"/>
            </w:pPr>
            <w:hyperlink r:id="rId492">
              <w:r>
                <w:rPr>
                  <w:color w:val="0000FF"/>
                </w:rPr>
                <w:t>Пункт 23</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13.</w:t>
            </w:r>
          </w:p>
        </w:tc>
        <w:tc>
          <w:tcPr>
            <w:tcW w:w="4649" w:type="dxa"/>
          </w:tcPr>
          <w:p w:rsidR="00CD2021" w:rsidRDefault="00CD2021">
            <w:pPr>
              <w:pStyle w:val="ConsPlusNormal"/>
              <w:jc w:val="both"/>
            </w:pPr>
            <w:r>
              <w:t>Издала ли организация локальный нормативный акт, определяющий язык, языки образования в соответствии с законодательством Российской Федерации?</w:t>
            </w:r>
          </w:p>
        </w:tc>
        <w:tc>
          <w:tcPr>
            <w:tcW w:w="3345" w:type="dxa"/>
          </w:tcPr>
          <w:p w:rsidR="00CD2021" w:rsidRDefault="00CD2021">
            <w:pPr>
              <w:pStyle w:val="ConsPlusNormal"/>
              <w:jc w:val="center"/>
            </w:pPr>
            <w:hyperlink r:id="rId493">
              <w:r>
                <w:rPr>
                  <w:color w:val="0000FF"/>
                </w:rPr>
                <w:t>Пункт 23</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Перенесен ли в случае переноса срок начала учебного года по программам ординатуры не более чем на 2 месяца?</w:t>
            </w:r>
          </w:p>
        </w:tc>
        <w:tc>
          <w:tcPr>
            <w:tcW w:w="3345" w:type="dxa"/>
          </w:tcPr>
          <w:p w:rsidR="00CD2021" w:rsidRDefault="00CD2021">
            <w:pPr>
              <w:pStyle w:val="ConsPlusNormal"/>
              <w:jc w:val="center"/>
            </w:pPr>
            <w:hyperlink r:id="rId494">
              <w:r>
                <w:rPr>
                  <w:color w:val="0000FF"/>
                </w:rPr>
                <w:t>Пункт 24</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Установлены ли организацией каникулы в учебном году общей продолжительностью не менее 6 недель?</w:t>
            </w:r>
          </w:p>
        </w:tc>
        <w:tc>
          <w:tcPr>
            <w:tcW w:w="3345" w:type="dxa"/>
          </w:tcPr>
          <w:p w:rsidR="00CD2021" w:rsidRDefault="00CD2021">
            <w:pPr>
              <w:pStyle w:val="ConsPlusNormal"/>
              <w:jc w:val="center"/>
            </w:pPr>
            <w:hyperlink r:id="rId495">
              <w:r>
                <w:rPr>
                  <w:color w:val="0000FF"/>
                </w:rPr>
                <w:t>Пункт 25</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Определены ли учебным планом программы ординатуры перечень, трудоемкость и распределение по периодам обучения:</w:t>
            </w:r>
          </w:p>
          <w:p w:rsidR="00CD2021" w:rsidRDefault="00CD2021">
            <w:pPr>
              <w:pStyle w:val="ConsPlusNormal"/>
              <w:jc w:val="both"/>
            </w:pPr>
            <w:r>
              <w:t>- дисциплин (модулей)?</w:t>
            </w:r>
          </w:p>
        </w:tc>
        <w:tc>
          <w:tcPr>
            <w:tcW w:w="3345" w:type="dxa"/>
            <w:vMerge w:val="restart"/>
          </w:tcPr>
          <w:p w:rsidR="00CD2021" w:rsidRDefault="00CD2021">
            <w:pPr>
              <w:pStyle w:val="ConsPlusNormal"/>
              <w:jc w:val="center"/>
            </w:pPr>
            <w:hyperlink r:id="rId496">
              <w:r>
                <w:rPr>
                  <w:color w:val="0000FF"/>
                </w:rPr>
                <w:t>Пункт 26</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практик?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итоговой (государственной итоговой)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Определены ли локальными нормативными актами организации:</w:t>
            </w:r>
          </w:p>
          <w:p w:rsidR="00CD2021" w:rsidRDefault="00CD2021">
            <w:pPr>
              <w:pStyle w:val="ConsPlusNormal"/>
              <w:jc w:val="both"/>
            </w:pPr>
            <w:r>
              <w:t>- формы оценивания?</w:t>
            </w:r>
          </w:p>
        </w:tc>
        <w:tc>
          <w:tcPr>
            <w:tcW w:w="3345" w:type="dxa"/>
            <w:vMerge w:val="restart"/>
          </w:tcPr>
          <w:p w:rsidR="00CD2021" w:rsidRDefault="00CD2021">
            <w:pPr>
              <w:pStyle w:val="ConsPlusNormal"/>
              <w:jc w:val="center"/>
            </w:pPr>
            <w:hyperlink r:id="rId497">
              <w:r>
                <w:rPr>
                  <w:color w:val="0000FF"/>
                </w:rPr>
                <w:t>Пункт 31</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система оценивания?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порядок проведения промежуточной аттестации обучающихся, включая порядок установления сроков прохождения </w:t>
            </w:r>
            <w:r>
              <w:lastRenderedPageBreak/>
              <w:t>соответствующих испытаний обучающимся, не прошедшим промежуточной аттестации по уважительным причинам или имеющим академическую задолженность?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периодичность проведения промежуточной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Осуществляется ли организацией обучение по программам ординатуры инвалидов и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tcPr>
          <w:p w:rsidR="00CD2021" w:rsidRDefault="00CD2021">
            <w:pPr>
              <w:pStyle w:val="ConsPlusNormal"/>
              <w:jc w:val="center"/>
            </w:pPr>
            <w:hyperlink r:id="rId498">
              <w:r>
                <w:rPr>
                  <w:color w:val="0000FF"/>
                </w:rPr>
                <w:t>Пункт 35</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 xml:space="preserve">Созданы ли организацией высшего образования специальные условия для получения высшего образования по программам ординатуры обучающимися с ограниченными возможностями здоровья, предусмотренные </w:t>
            </w:r>
            <w:hyperlink r:id="rId499">
              <w:r>
                <w:rPr>
                  <w:color w:val="0000FF"/>
                </w:rPr>
                <w:t>пунктом 36</w:t>
              </w:r>
            </w:hyperlink>
            <w:r>
              <w:t xml:space="preserve"> Порядка N 1258?</w:t>
            </w:r>
          </w:p>
        </w:tc>
        <w:tc>
          <w:tcPr>
            <w:tcW w:w="3345" w:type="dxa"/>
          </w:tcPr>
          <w:p w:rsidR="00CD2021" w:rsidRDefault="00CD2021">
            <w:pPr>
              <w:pStyle w:val="ConsPlusNormal"/>
              <w:jc w:val="center"/>
            </w:pPr>
            <w:hyperlink r:id="rId500">
              <w:r>
                <w:rPr>
                  <w:color w:val="0000FF"/>
                </w:rPr>
                <w:t>Пункт 36</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20.</w:t>
            </w:r>
          </w:p>
        </w:tc>
        <w:tc>
          <w:tcPr>
            <w:tcW w:w="4649" w:type="dxa"/>
          </w:tcPr>
          <w:p w:rsidR="00CD2021" w:rsidRDefault="00CD2021">
            <w:pPr>
              <w:pStyle w:val="ConsPlusNormal"/>
              <w:jc w:val="both"/>
            </w:pPr>
            <w:r>
              <w:t>Обеспечила ли организация в целях доступности получения высшего образования по программам ординатуры инвалидами и лицами с ограниченными возможностями здоровья:</w:t>
            </w:r>
          </w:p>
          <w:p w:rsidR="00CD2021" w:rsidRDefault="00CD2021">
            <w:pPr>
              <w:pStyle w:val="ConsPlusNormal"/>
              <w:jc w:val="both"/>
            </w:pPr>
            <w:r>
              <w:t>а) для обучающихся с ограниченными возможностями здоровья по зрению:</w:t>
            </w:r>
          </w:p>
          <w:p w:rsidR="00CD2021" w:rsidRDefault="00CD2021">
            <w:pPr>
              <w:pStyle w:val="ConsPlusNormal"/>
              <w:jc w:val="both"/>
            </w:pPr>
            <w:r>
              <w:t>- наличие альтернативной версии официального сайта организации для слабовидящих?</w:t>
            </w:r>
          </w:p>
        </w:tc>
        <w:tc>
          <w:tcPr>
            <w:tcW w:w="3345" w:type="dxa"/>
            <w:vMerge w:val="restart"/>
            <w:tcBorders>
              <w:bottom w:val="nil"/>
            </w:tcBorders>
          </w:tcPr>
          <w:p w:rsidR="00CD2021" w:rsidRDefault="00CD2021">
            <w:pPr>
              <w:pStyle w:val="ConsPlusNormal"/>
              <w:jc w:val="center"/>
            </w:pPr>
            <w:hyperlink r:id="rId501">
              <w:r>
                <w:rPr>
                  <w:color w:val="0000FF"/>
                </w:rPr>
                <w:t>Пункт 37</w:t>
              </w:r>
            </w:hyperlink>
            <w:r>
              <w:t xml:space="preserve"> Порядка N 1258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xml:space="preserve">- размещение в доступных для обучающихся, </w:t>
            </w:r>
            <w:r>
              <w:lastRenderedPageBreak/>
              <w:t>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присутствие ассистента, оказывающего обучающемуся необходимую помощь?</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обеспечение выпуска альтернативных форматов печатных материалов (крупный шрифт или аудиофайлы)?</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обеспечение доступа обучающегося, являющегося слепым и использующего собаку-поводыря, к зданию организации?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б) для инвалидов и лиц с ограниченными возможностями здоровья по слуху:</w:t>
            </w:r>
          </w:p>
          <w:p w:rsidR="00CD2021" w:rsidRDefault="00CD2021">
            <w:pPr>
              <w:pStyle w:val="ConsPlusNormal"/>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обеспечение надлежащими звуковыми средствами воспроизведения информации?</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xml:space="preserve">в) для инвалидов и лиц с ограниченными возможностями здоровья, имеющих нарушения опорно-двигательного аппарата, материально-технические условия обеспечивают ли возможность беспрепятственного доступа обучающихся в </w:t>
            </w:r>
            <w:r>
              <w:lastRenderedPageBreak/>
              <w:t>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27" w:name="P3667"/>
      <w:bookmarkEnd w:id="27"/>
      <w:r>
        <w:t xml:space="preserve">&lt;1&gt; Утвержден </w:t>
      </w:r>
      <w:hyperlink r:id="rId502">
        <w:r>
          <w:rPr>
            <w:color w:val="0000FF"/>
          </w:rPr>
          <w:t>приказом</w:t>
        </w:r>
      </w:hyperlink>
      <w:r>
        <w:t xml:space="preserve"> Минобрнауки России от 19 ноября 2013 г. N 1258 (зарегистрирован Минюстом России 28 января 2014 г., регистрационный N 31136), с изменениями, внесенными приказом Минобрнауки России от 17 августа 2020 г. N 1037 (зарегистрирован Минюстом России 14 сентября 2020 г., регистрационный N 59840).</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11</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11 </w:t>
            </w:r>
            <w:hyperlink w:anchor="P54">
              <w:r>
                <w:rPr>
                  <w:color w:val="0000FF"/>
                </w:rPr>
                <w:t>вступает</w:t>
              </w:r>
            </w:hyperlink>
            <w:r>
              <w:rPr>
                <w:color w:val="392C69"/>
              </w:rPr>
              <w:t xml:space="preserve"> в силу с 01.09.2024 и </w:t>
            </w:r>
            <w:hyperlink w:anchor="P55">
              <w:r>
                <w:rPr>
                  <w:color w:val="0000FF"/>
                </w:rPr>
                <w:t>действует</w:t>
              </w:r>
            </w:hyperlink>
            <w:r>
              <w:rPr>
                <w:color w:val="392C69"/>
              </w:rPr>
              <w:t xml:space="preserve"> до 01.09.2026.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28" w:name="P3687"/>
      <w:bookmarkEnd w:id="28"/>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программам ассистентуры-стажировки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Разработаны ли и утверждены образовательной организацией высшего образования (далее - образовательная организация) программы ассистентуры-стажировки?</w:t>
            </w:r>
          </w:p>
        </w:tc>
        <w:tc>
          <w:tcPr>
            <w:tcW w:w="3345" w:type="dxa"/>
          </w:tcPr>
          <w:p w:rsidR="00CD2021" w:rsidRDefault="00CD2021">
            <w:pPr>
              <w:pStyle w:val="ConsPlusNormal"/>
              <w:jc w:val="center"/>
            </w:pPr>
            <w:hyperlink r:id="rId503">
              <w:r>
                <w:rPr>
                  <w:color w:val="0000FF"/>
                </w:rPr>
                <w:t>Пункт 4</w:t>
              </w:r>
            </w:hyperlink>
            <w:r>
              <w:t xml:space="preserve"> Порядка организации и осуществления образовательной деятельности по программам ассистентуры-стажировки </w:t>
            </w:r>
            <w:hyperlink w:anchor="P4347">
              <w:r>
                <w:rPr>
                  <w:color w:val="0000FF"/>
                </w:rPr>
                <w:t>&lt;1&gt;</w:t>
              </w:r>
            </w:hyperlink>
            <w:r>
              <w:t xml:space="preserve"> (далее - Порядок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Разработаны ли образовательными организациями имеющие государственную аккредитацию программы ассистентуры-стажировки в соответствии с федеральными государственными образовательными стандартами, образовательными стандартами и с учетом соответствующих примерных основных образовательных программ, разработку которых обеспечивает Министерство культуры Российской Федерации?</w:t>
            </w:r>
          </w:p>
        </w:tc>
        <w:tc>
          <w:tcPr>
            <w:tcW w:w="3345" w:type="dxa"/>
          </w:tcPr>
          <w:p w:rsidR="00CD2021" w:rsidRDefault="00CD2021">
            <w:pPr>
              <w:pStyle w:val="ConsPlusNormal"/>
              <w:jc w:val="center"/>
            </w:pPr>
            <w:hyperlink r:id="rId504">
              <w:r>
                <w:rPr>
                  <w:color w:val="0000FF"/>
                </w:rPr>
                <w:t>Пункт 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Обеспечивает ли образовательная организация при реализации программы ассистентуры-стажировки обучающимся возможность освоения факультативных (необязательных для изучения при освоении программы ассистентуры-стажировки) и элективных (избираемых в обязательном порядке) дисциплин в порядке, установленном локальным нормативным актом образовательной организации?</w:t>
            </w:r>
          </w:p>
        </w:tc>
        <w:tc>
          <w:tcPr>
            <w:tcW w:w="3345" w:type="dxa"/>
          </w:tcPr>
          <w:p w:rsidR="00CD2021" w:rsidRDefault="00CD2021">
            <w:pPr>
              <w:pStyle w:val="ConsPlusNormal"/>
              <w:jc w:val="center"/>
            </w:pPr>
            <w:hyperlink r:id="rId505">
              <w:r>
                <w:rPr>
                  <w:color w:val="0000FF"/>
                </w:rPr>
                <w:t>Пункт 10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tcPr>
          <w:p w:rsidR="00CD2021" w:rsidRDefault="00CD2021">
            <w:pPr>
              <w:pStyle w:val="ConsPlusNormal"/>
              <w:jc w:val="both"/>
            </w:pPr>
            <w:r>
              <w:t>Являются ли избранные обучающимся элективные дисциплины обязательными для освоения?</w:t>
            </w:r>
          </w:p>
        </w:tc>
        <w:tc>
          <w:tcPr>
            <w:tcW w:w="3345" w:type="dxa"/>
          </w:tcPr>
          <w:p w:rsidR="00CD2021" w:rsidRDefault="00CD2021">
            <w:pPr>
              <w:pStyle w:val="ConsPlusNormal"/>
              <w:jc w:val="center"/>
            </w:pPr>
            <w:hyperlink r:id="rId506">
              <w:r>
                <w:rPr>
                  <w:color w:val="0000FF"/>
                </w:rPr>
                <w:t>Пункт 10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Включает ли образовательная организация при обеспечении инклюзивного образования инвалидов и лиц с ограниченными возможностями здоровья в программу ассистентуры-стажировки специализированные адаптационные дисциплины?</w:t>
            </w:r>
          </w:p>
        </w:tc>
        <w:tc>
          <w:tcPr>
            <w:tcW w:w="3345" w:type="dxa"/>
          </w:tcPr>
          <w:p w:rsidR="00CD2021" w:rsidRDefault="00CD2021">
            <w:pPr>
              <w:pStyle w:val="ConsPlusNormal"/>
              <w:jc w:val="center"/>
            </w:pPr>
            <w:hyperlink r:id="rId507">
              <w:r>
                <w:rPr>
                  <w:color w:val="0000FF"/>
                </w:rPr>
                <w:t>Пункт 10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Включаются ли в вариативную часть факультативные и элективные дисциплины, а также специализированные адаптационные дисциплины программы ассистентуры-стажировки в объеме, не превышающем общую трудоемкость освоения основной образовательной программы, при реализации программы ассистентуры-стажировки, разработанной в соответствии с федеральным государственным образовательным стандартом (образовательным стандартом, утвержденным самостоятельно)?</w:t>
            </w:r>
          </w:p>
        </w:tc>
        <w:tc>
          <w:tcPr>
            <w:tcW w:w="3345" w:type="dxa"/>
          </w:tcPr>
          <w:p w:rsidR="00CD2021" w:rsidRDefault="00CD2021">
            <w:pPr>
              <w:pStyle w:val="ConsPlusNormal"/>
              <w:jc w:val="center"/>
            </w:pPr>
            <w:hyperlink r:id="rId508">
              <w:r>
                <w:rPr>
                  <w:color w:val="0000FF"/>
                </w:rPr>
                <w:t>Пункт 10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Устанавливается ли образовательной организацией порядок разработки и утверждения программ ассистентуры-стажировки?</w:t>
            </w:r>
          </w:p>
        </w:tc>
        <w:tc>
          <w:tcPr>
            <w:tcW w:w="3345" w:type="dxa"/>
          </w:tcPr>
          <w:p w:rsidR="00CD2021" w:rsidRDefault="00CD2021">
            <w:pPr>
              <w:pStyle w:val="ConsPlusNormal"/>
              <w:jc w:val="center"/>
            </w:pPr>
            <w:hyperlink r:id="rId509">
              <w:r>
                <w:rPr>
                  <w:color w:val="0000FF"/>
                </w:rPr>
                <w:t>Пункт 15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 xml:space="preserve">Размещается ли информация о программе ассистентуры-стажировки на официальном сайте образовательной организации в информационно-телекоммуникационной сети </w:t>
            </w:r>
            <w:r>
              <w:lastRenderedPageBreak/>
              <w:t>"Интернет" (далее - официальный сайт образовательной организации в сети "Интернет")?</w:t>
            </w:r>
          </w:p>
        </w:tc>
        <w:tc>
          <w:tcPr>
            <w:tcW w:w="3345" w:type="dxa"/>
          </w:tcPr>
          <w:p w:rsidR="00CD2021" w:rsidRDefault="00CD2021">
            <w:pPr>
              <w:pStyle w:val="ConsPlusNormal"/>
              <w:jc w:val="center"/>
            </w:pPr>
            <w:hyperlink r:id="rId510">
              <w:r>
                <w:rPr>
                  <w:color w:val="0000FF"/>
                </w:rPr>
                <w:t>Пункт 15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9.</w:t>
            </w:r>
          </w:p>
        </w:tc>
        <w:tc>
          <w:tcPr>
            <w:tcW w:w="4649" w:type="dxa"/>
          </w:tcPr>
          <w:p w:rsidR="00CD2021" w:rsidRDefault="00CD2021">
            <w:pPr>
              <w:pStyle w:val="ConsPlusNormal"/>
              <w:jc w:val="both"/>
            </w:pPr>
            <w:r>
              <w:t>Осуществляется ли образовательной организацией выбор методов и средств обучения, образовательных технологий и учебно-методического обеспечения реализации программы ассистентуры-стажировки:</w:t>
            </w:r>
          </w:p>
          <w:p w:rsidR="00CD2021" w:rsidRDefault="00CD2021">
            <w:pPr>
              <w:pStyle w:val="ConsPlusNormal"/>
              <w:jc w:val="both"/>
            </w:pPr>
            <w:r>
              <w:t>- исходя из необходимости достижения обучающимися планируемых результатов освоения указанной программы?</w:t>
            </w:r>
          </w:p>
        </w:tc>
        <w:tc>
          <w:tcPr>
            <w:tcW w:w="3345" w:type="dxa"/>
            <w:vMerge w:val="restart"/>
          </w:tcPr>
          <w:p w:rsidR="00CD2021" w:rsidRDefault="00CD2021">
            <w:pPr>
              <w:pStyle w:val="ConsPlusNormal"/>
              <w:jc w:val="center"/>
            </w:pPr>
            <w:hyperlink r:id="rId511">
              <w:r>
                <w:rPr>
                  <w:color w:val="0000FF"/>
                </w:rPr>
                <w:t>Пункт 16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 учетом индивидуальных возможностей обучающихся из числа инвалидов и лиц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Осуществляется ли в образовательной организации образовательная деятельность по программам ассистентуры-стажировки на государственном языке Российской Федерации?</w:t>
            </w:r>
          </w:p>
        </w:tc>
        <w:tc>
          <w:tcPr>
            <w:tcW w:w="3345" w:type="dxa"/>
          </w:tcPr>
          <w:p w:rsidR="00CD2021" w:rsidRDefault="00CD2021">
            <w:pPr>
              <w:pStyle w:val="ConsPlusNormal"/>
              <w:jc w:val="center"/>
            </w:pPr>
            <w:hyperlink r:id="rId512">
              <w:r>
                <w:rPr>
                  <w:color w:val="0000FF"/>
                </w:rPr>
                <w:t>Пункт 25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Определен ли локальным нормативным актом образовательной организации язык, языки образования в соответствии с законодательством Российской Федерации?</w:t>
            </w:r>
          </w:p>
        </w:tc>
        <w:tc>
          <w:tcPr>
            <w:tcW w:w="3345" w:type="dxa"/>
          </w:tcPr>
          <w:p w:rsidR="00CD2021" w:rsidRDefault="00CD2021">
            <w:pPr>
              <w:pStyle w:val="ConsPlusNormal"/>
              <w:jc w:val="center"/>
            </w:pPr>
            <w:hyperlink r:id="rId513">
              <w:r>
                <w:rPr>
                  <w:color w:val="0000FF"/>
                </w:rPr>
                <w:t>Пункт 25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Выполняет ли образовательная организация требование о переносе срока начала учебного года не более чем на 2 месяца?</w:t>
            </w:r>
          </w:p>
        </w:tc>
        <w:tc>
          <w:tcPr>
            <w:tcW w:w="3345" w:type="dxa"/>
          </w:tcPr>
          <w:p w:rsidR="00CD2021" w:rsidRDefault="00CD2021">
            <w:pPr>
              <w:pStyle w:val="ConsPlusNormal"/>
              <w:jc w:val="center"/>
            </w:pPr>
            <w:hyperlink r:id="rId514">
              <w:r>
                <w:rPr>
                  <w:color w:val="0000FF"/>
                </w:rPr>
                <w:t>Пункт 26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 xml:space="preserve">Выполняет ли образовательная организация требование устанавливать в учебном году </w:t>
            </w:r>
            <w:r>
              <w:lastRenderedPageBreak/>
              <w:t>каникулы общей продолжительностью не менее 8 недель?</w:t>
            </w:r>
          </w:p>
        </w:tc>
        <w:tc>
          <w:tcPr>
            <w:tcW w:w="3345" w:type="dxa"/>
          </w:tcPr>
          <w:p w:rsidR="00CD2021" w:rsidRDefault="00CD2021">
            <w:pPr>
              <w:pStyle w:val="ConsPlusNormal"/>
              <w:jc w:val="center"/>
            </w:pPr>
            <w:hyperlink r:id="rId515">
              <w:r>
                <w:rPr>
                  <w:color w:val="0000FF"/>
                </w:rPr>
                <w:t>Пункт 27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14.</w:t>
            </w:r>
          </w:p>
        </w:tc>
        <w:tc>
          <w:tcPr>
            <w:tcW w:w="4649" w:type="dxa"/>
          </w:tcPr>
          <w:p w:rsidR="00CD2021" w:rsidRDefault="00CD2021">
            <w:pPr>
              <w:pStyle w:val="ConsPlusNormal"/>
              <w:jc w:val="both"/>
            </w:pPr>
            <w:r>
              <w:t>Установлены ли в программах ассистентуры-стажировки в соответствии с образовательными стандартами, утвержденными образовательной организацией самостоятельно (далее - самостоятельно утвержденные образовательные стандарты):</w:t>
            </w:r>
          </w:p>
          <w:p w:rsidR="00CD2021" w:rsidRDefault="00CD2021">
            <w:pPr>
              <w:pStyle w:val="ConsPlusNormal"/>
              <w:jc w:val="both"/>
            </w:pPr>
            <w:r>
              <w:t>- кадровые условия реализации программ ассистентуры-стажировки?</w:t>
            </w:r>
          </w:p>
        </w:tc>
        <w:tc>
          <w:tcPr>
            <w:tcW w:w="3345" w:type="dxa"/>
            <w:vMerge w:val="restart"/>
          </w:tcPr>
          <w:p w:rsidR="00CD2021" w:rsidRDefault="00CD2021">
            <w:pPr>
              <w:pStyle w:val="ConsPlusNormal"/>
              <w:jc w:val="center"/>
            </w:pPr>
            <w:hyperlink r:id="rId516">
              <w:r>
                <w:rPr>
                  <w:color w:val="0000FF"/>
                </w:rPr>
                <w:t>Пункт 28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финансовые условия реализации программ ассистентуры-стажировки?</w:t>
            </w:r>
          </w:p>
        </w:tc>
        <w:tc>
          <w:tcPr>
            <w:tcW w:w="3345" w:type="dxa"/>
            <w:vMerge/>
          </w:tcPr>
          <w:p w:rsidR="00CD2021" w:rsidRDefault="00CD2021">
            <w:pPr>
              <w:pStyle w:val="ConsPlusNormal"/>
            </w:pP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материально-технические условия реализации программ ассистентуры-стажировки?</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иные условия, необходимые для реализации программ ассистентуры-стажировки?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Определены ли учебным планом программы ассистентуры-стажировки:</w:t>
            </w:r>
          </w:p>
          <w:p w:rsidR="00CD2021" w:rsidRDefault="00CD2021">
            <w:pPr>
              <w:pStyle w:val="ConsPlusNormal"/>
              <w:jc w:val="both"/>
            </w:pPr>
            <w:r>
              <w:t>- перечень, трудоемкость и распределение по периодам обучения учебных курсов, предметов, дисциплин?</w:t>
            </w:r>
          </w:p>
        </w:tc>
        <w:tc>
          <w:tcPr>
            <w:tcW w:w="3345" w:type="dxa"/>
            <w:vMerge w:val="restart"/>
          </w:tcPr>
          <w:p w:rsidR="00CD2021" w:rsidRDefault="00CD2021">
            <w:pPr>
              <w:pStyle w:val="ConsPlusNormal"/>
              <w:jc w:val="center"/>
            </w:pPr>
            <w:hyperlink r:id="rId517">
              <w:r>
                <w:rPr>
                  <w:color w:val="0000FF"/>
                </w:rPr>
                <w:t>Пункт 29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трудоемкость и распределение по периодам обучения практик?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трудоемкость и распределение по периодам обучения подготовки выпускной квалификационной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перечень, трудоемкость и распределение по периодам обучения иных видов учебной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формы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формы итоговой (государственной итоговой)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Формируется ли в образовательной организации для каждого обучающегося индивидуальный учебный план на основе учебного плана программы ассистентуры-стажировки, который обеспечивает освоение программы ассистентуры-стажировки на основе индивидуализации ее содержания в рамках избранной творческо-исполнительской специальности обучающегося и (или) графика обучения?</w:t>
            </w:r>
          </w:p>
        </w:tc>
        <w:tc>
          <w:tcPr>
            <w:tcW w:w="3345" w:type="dxa"/>
          </w:tcPr>
          <w:p w:rsidR="00CD2021" w:rsidRDefault="00CD2021">
            <w:pPr>
              <w:pStyle w:val="ConsPlusNormal"/>
              <w:jc w:val="center"/>
            </w:pPr>
            <w:hyperlink r:id="rId518">
              <w:r>
                <w:rPr>
                  <w:color w:val="0000FF"/>
                </w:rPr>
                <w:t>Пункт 29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Издается ли в образовательной организации распорядительный акт не позднее двух месяцев после зачисления на обучение по программе ассистентуры-стажировки:</w:t>
            </w:r>
          </w:p>
          <w:p w:rsidR="00CD2021" w:rsidRDefault="00CD2021">
            <w:pPr>
              <w:pStyle w:val="ConsPlusNormal"/>
              <w:jc w:val="both"/>
            </w:pPr>
            <w:r>
              <w:t>- о назначении руководителя обучающемуся по программе ассистентуры-стажировки?</w:t>
            </w:r>
          </w:p>
        </w:tc>
        <w:tc>
          <w:tcPr>
            <w:tcW w:w="3345" w:type="dxa"/>
            <w:vMerge w:val="restart"/>
          </w:tcPr>
          <w:p w:rsidR="00CD2021" w:rsidRDefault="00CD2021">
            <w:pPr>
              <w:pStyle w:val="ConsPlusNormal"/>
              <w:jc w:val="center"/>
            </w:pPr>
            <w:hyperlink r:id="rId519">
              <w:r>
                <w:rPr>
                  <w:color w:val="0000FF"/>
                </w:rPr>
                <w:t>Пункт 30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утверждении индивидуального учебного плана?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 xml:space="preserve">Издается ли в образовательной организации распорядительный акт, в соответствии с которым обучающийся по программе ассистентуры-стажировки прикрепляется к </w:t>
            </w:r>
            <w:r>
              <w:lastRenderedPageBreak/>
              <w:t>соответствующей творческо-исполнительской кафедре (структурному подразделению) образовательной организации, не позднее двух месяцев после зачисления на обучение по программе ассистентуры-стажировки?</w:t>
            </w:r>
          </w:p>
        </w:tc>
        <w:tc>
          <w:tcPr>
            <w:tcW w:w="3345" w:type="dxa"/>
          </w:tcPr>
          <w:p w:rsidR="00CD2021" w:rsidRDefault="00CD2021">
            <w:pPr>
              <w:pStyle w:val="ConsPlusNormal"/>
              <w:jc w:val="center"/>
            </w:pPr>
            <w:hyperlink r:id="rId520">
              <w:r>
                <w:rPr>
                  <w:color w:val="0000FF"/>
                </w:rPr>
                <w:t>Пункт 30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19.</w:t>
            </w:r>
          </w:p>
        </w:tc>
        <w:tc>
          <w:tcPr>
            <w:tcW w:w="4649" w:type="dxa"/>
          </w:tcPr>
          <w:p w:rsidR="00CD2021" w:rsidRDefault="00CD2021">
            <w:pPr>
              <w:pStyle w:val="ConsPlusNormal"/>
              <w:jc w:val="both"/>
            </w:pPr>
            <w:r>
              <w:t>Соответствует ли руководитель обучающегося по программе ассистентуры-стажировки следующим требованиям:</w:t>
            </w:r>
          </w:p>
          <w:p w:rsidR="00CD2021" w:rsidRDefault="00CD2021">
            <w:pPr>
              <w:pStyle w:val="ConsPlusNormal"/>
              <w:jc w:val="both"/>
            </w:pPr>
            <w:r>
              <w:t>- является работником образовательной организации?</w:t>
            </w:r>
          </w:p>
        </w:tc>
        <w:tc>
          <w:tcPr>
            <w:tcW w:w="3345" w:type="dxa"/>
            <w:vMerge w:val="restart"/>
          </w:tcPr>
          <w:p w:rsidR="00CD2021" w:rsidRDefault="00CD2021">
            <w:pPr>
              <w:pStyle w:val="ConsPlusNormal"/>
              <w:jc w:val="center"/>
            </w:pPr>
            <w:hyperlink r:id="rId521">
              <w:r>
                <w:rPr>
                  <w:color w:val="0000FF"/>
                </w:rPr>
                <w:t>Пункт 31</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имеет государственное почетное звание и (или) ученое звание профессора, либо занимает должность профессора?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является лауреатом государственной премии в соответствующей профессиональной сфере?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является лауреатом международного и (или) всероссийского конкурса в соответствующей профессиональной сфере?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Осуществляет ли руководитель обучающегося по программе ассистентуры-стажировки контроль за выполнением индивидуального учебного плана?</w:t>
            </w:r>
          </w:p>
        </w:tc>
        <w:tc>
          <w:tcPr>
            <w:tcW w:w="3345" w:type="dxa"/>
          </w:tcPr>
          <w:p w:rsidR="00CD2021" w:rsidRDefault="00CD2021">
            <w:pPr>
              <w:pStyle w:val="ConsPlusNormal"/>
              <w:jc w:val="center"/>
            </w:pPr>
            <w:hyperlink r:id="rId522">
              <w:r>
                <w:rPr>
                  <w:color w:val="0000FF"/>
                </w:rPr>
                <w:t>Пункт 32</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 xml:space="preserve">Принят ли образовательной организацией локальный нормативный акт, в соответствии с которым осуществляется организация образовательного процесса по программам ассистентуры-стажировки при сочетании различных форм обучения, при использовании сетевой формы реализации указанных </w:t>
            </w:r>
            <w:r>
              <w:lastRenderedPageBreak/>
              <w:t>программ?</w:t>
            </w:r>
          </w:p>
        </w:tc>
        <w:tc>
          <w:tcPr>
            <w:tcW w:w="3345" w:type="dxa"/>
          </w:tcPr>
          <w:p w:rsidR="00CD2021" w:rsidRDefault="00CD2021">
            <w:pPr>
              <w:pStyle w:val="ConsPlusNormal"/>
              <w:jc w:val="center"/>
            </w:pPr>
            <w:hyperlink r:id="rId523">
              <w:r>
                <w:rPr>
                  <w:color w:val="0000FF"/>
                </w:rPr>
                <w:t>Пункт 37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22.</w:t>
            </w:r>
          </w:p>
        </w:tc>
        <w:tc>
          <w:tcPr>
            <w:tcW w:w="4649" w:type="dxa"/>
          </w:tcPr>
          <w:p w:rsidR="00CD2021" w:rsidRDefault="00CD2021">
            <w:pPr>
              <w:pStyle w:val="ConsPlusNormal"/>
              <w:jc w:val="both"/>
            </w:pPr>
            <w:r>
              <w:t>Установлены ли локальными нормативными актами образовательной организации:</w:t>
            </w:r>
          </w:p>
          <w:p w:rsidR="00CD2021" w:rsidRDefault="00CD2021">
            <w:pPr>
              <w:pStyle w:val="ConsPlusNormal"/>
              <w:jc w:val="both"/>
            </w:pPr>
            <w:r>
              <w:t>- формы промежуточной аттестации обучающихся?</w:t>
            </w:r>
          </w:p>
        </w:tc>
        <w:tc>
          <w:tcPr>
            <w:tcW w:w="3345" w:type="dxa"/>
            <w:vMerge w:val="restart"/>
          </w:tcPr>
          <w:p w:rsidR="00CD2021" w:rsidRDefault="00CD2021">
            <w:pPr>
              <w:pStyle w:val="ConsPlusNormal"/>
              <w:jc w:val="center"/>
            </w:pPr>
            <w:hyperlink r:id="rId524">
              <w:r>
                <w:rPr>
                  <w:color w:val="0000FF"/>
                </w:rPr>
                <w:t>Пункт 43</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система оценивания в рамках проведения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val="restart"/>
          </w:tcPr>
          <w:p w:rsidR="00CD2021" w:rsidRDefault="00CD2021">
            <w:pPr>
              <w:pStyle w:val="ConsPlusNormal"/>
              <w:jc w:val="both"/>
            </w:pPr>
            <w:r>
              <w:t>- порядок проведения промежуточной аттестации обучающихся, включая порядок установления сроков прохождения соответствующих испытаний обучающимся, не прошедшим промежуточной аттестации по уважительным причинам или имеющим академическую задолженность?</w:t>
            </w:r>
          </w:p>
        </w:tc>
        <w:tc>
          <w:tcPr>
            <w:tcW w:w="3345" w:type="dxa"/>
            <w:vMerge w:val="restart"/>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периодичность проведения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Соблюдается ли запрет на взимание платы с обучающихся за прохождение промежуточной аттестации?</w:t>
            </w:r>
          </w:p>
        </w:tc>
        <w:tc>
          <w:tcPr>
            <w:tcW w:w="3345" w:type="dxa"/>
          </w:tcPr>
          <w:p w:rsidR="00CD2021" w:rsidRDefault="00CD2021">
            <w:pPr>
              <w:pStyle w:val="ConsPlusNormal"/>
              <w:jc w:val="center"/>
            </w:pPr>
            <w:hyperlink r:id="rId525">
              <w:r>
                <w:rPr>
                  <w:color w:val="0000FF"/>
                </w:rPr>
                <w:t>Пункт 44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Допускается ли к итоговой (государственной итоговой) аттестации обучающийся, прошедший промежуточную аттестацию и в полном объеме выполнивший индивидуальный учебный план?</w:t>
            </w:r>
          </w:p>
        </w:tc>
        <w:tc>
          <w:tcPr>
            <w:tcW w:w="3345" w:type="dxa"/>
          </w:tcPr>
          <w:p w:rsidR="00CD2021" w:rsidRDefault="00CD2021">
            <w:pPr>
              <w:pStyle w:val="ConsPlusNormal"/>
              <w:jc w:val="center"/>
            </w:pPr>
            <w:hyperlink r:id="rId526">
              <w:r>
                <w:rPr>
                  <w:color w:val="0000FF"/>
                </w:rPr>
                <w:t>Пункт 47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 xml:space="preserve">Определяются ли в образовательной организации содержание высшего образования по программам ассистентуры-стажировки и условия организации обучения </w:t>
            </w:r>
            <w:r>
              <w:lastRenderedPageBreak/>
              <w:t>обучающихся с ограниченными возможностями здоровья адаптированной программой ассистентуры-стажировки, а для инвалидов также в соответствии с индивидуальной программой реабилитации инвалида?</w:t>
            </w:r>
          </w:p>
        </w:tc>
        <w:tc>
          <w:tcPr>
            <w:tcW w:w="3345" w:type="dxa"/>
          </w:tcPr>
          <w:p w:rsidR="00CD2021" w:rsidRDefault="00CD2021">
            <w:pPr>
              <w:pStyle w:val="ConsPlusNormal"/>
              <w:jc w:val="center"/>
            </w:pPr>
            <w:hyperlink r:id="rId527">
              <w:r>
                <w:rPr>
                  <w:color w:val="0000FF"/>
                </w:rPr>
                <w:t>Пункт 50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26.</w:t>
            </w:r>
          </w:p>
        </w:tc>
        <w:tc>
          <w:tcPr>
            <w:tcW w:w="4649" w:type="dxa"/>
          </w:tcPr>
          <w:p w:rsidR="00CD2021" w:rsidRDefault="00CD2021">
            <w:pPr>
              <w:pStyle w:val="ConsPlusNormal"/>
              <w:jc w:val="both"/>
            </w:pPr>
            <w:r>
              <w:t>Осуществляется ли образовательной организацией обучение по программам ассистентуры-стажировки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tcPr>
          <w:p w:rsidR="00CD2021" w:rsidRDefault="00CD2021">
            <w:pPr>
              <w:pStyle w:val="ConsPlusNormal"/>
              <w:jc w:val="center"/>
            </w:pPr>
            <w:hyperlink r:id="rId528">
              <w:r>
                <w:rPr>
                  <w:color w:val="0000FF"/>
                </w:rPr>
                <w:t>Пункт 51</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27.</w:t>
            </w:r>
          </w:p>
        </w:tc>
        <w:tc>
          <w:tcPr>
            <w:tcW w:w="4649" w:type="dxa"/>
          </w:tcPr>
          <w:p w:rsidR="00CD2021" w:rsidRDefault="00CD2021">
            <w:pPr>
              <w:pStyle w:val="ConsPlusNormal"/>
              <w:jc w:val="both"/>
            </w:pPr>
            <w:r>
              <w:t>Созданы ли образовательной организацией специальные условия для получения высшего образования по программам ассистентуры-стажировки обучающимися с ограниченными возможностями здоровья:</w:t>
            </w:r>
          </w:p>
        </w:tc>
        <w:tc>
          <w:tcPr>
            <w:tcW w:w="3345" w:type="dxa"/>
            <w:vMerge w:val="restart"/>
          </w:tcPr>
          <w:p w:rsidR="00CD2021" w:rsidRDefault="00CD2021">
            <w:pPr>
              <w:pStyle w:val="ConsPlusNormal"/>
              <w:jc w:val="center"/>
            </w:pPr>
            <w:hyperlink r:id="rId529">
              <w:r>
                <w:rPr>
                  <w:color w:val="0000FF"/>
                </w:rPr>
                <w:t>Пункт 52</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использование специальных образовательных программ и методов обучения и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специальных учебников, учебных пособий и дидактических материалов?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специальных технических средств обучения коллективного и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предоставление услуг ассистента (помощника), оказывающего обучающимся необходимую техническую помощь?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проведение групповых и индивидуальных коррекционных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доступа в здания образовательных организаций?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другие условия, без которых невозможно или затруднено освоение программ ассистентуры-стажировки обучающимися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28.</w:t>
            </w:r>
          </w:p>
        </w:tc>
        <w:tc>
          <w:tcPr>
            <w:tcW w:w="4649" w:type="dxa"/>
          </w:tcPr>
          <w:p w:rsidR="00CD2021" w:rsidRDefault="00CD2021">
            <w:pPr>
              <w:pStyle w:val="ConsPlusNormal"/>
              <w:jc w:val="both"/>
            </w:pPr>
            <w:r>
              <w:t>Обеспечиваются ли образовательной организацией в целях доступности получения высшего образования по программам ассистентуры-стажировки инвалидами и лицами с ограниченными возможностями здоровья:</w:t>
            </w:r>
          </w:p>
          <w:p w:rsidR="00CD2021" w:rsidRDefault="00CD2021">
            <w:pPr>
              <w:pStyle w:val="ConsPlusNormal"/>
              <w:jc w:val="both"/>
            </w:pPr>
            <w:r>
              <w:t>а) для инвалидов и лиц с ограниченными возможностями здоровья по зрению:</w:t>
            </w:r>
          </w:p>
          <w:p w:rsidR="00CD2021" w:rsidRDefault="00CD2021">
            <w:pPr>
              <w:pStyle w:val="ConsPlusNormal"/>
              <w:jc w:val="both"/>
            </w:pPr>
            <w:r>
              <w:t>- наличие альтернативной версии официального сайта образовательной организации в сети "Интернет" для слабовидящих?</w:t>
            </w:r>
          </w:p>
        </w:tc>
        <w:tc>
          <w:tcPr>
            <w:tcW w:w="3345" w:type="dxa"/>
            <w:vMerge w:val="restart"/>
          </w:tcPr>
          <w:p w:rsidR="00CD2021" w:rsidRDefault="00CD2021">
            <w:pPr>
              <w:pStyle w:val="ConsPlusNormal"/>
              <w:jc w:val="center"/>
            </w:pPr>
            <w:hyperlink r:id="rId530">
              <w:r>
                <w:rPr>
                  <w:color w:val="0000FF"/>
                </w:rPr>
                <w:t>Пункт 53</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присутствие ассистента, оказывающего обучающемуся необходимую помощь?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выпуска альтернативных форматов печатных материалов (крупный шрифт или аудиофайлы)?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доступа обучающегося, являющегося слепым и использующего собаку-поводыря, к зданию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инвалидов и лиц с ограниченными возможностями здоровья по слуху:</w:t>
            </w:r>
          </w:p>
          <w:p w:rsidR="00CD2021" w:rsidRDefault="00CD2021">
            <w:pPr>
              <w:pStyle w:val="ConsPlusNormal"/>
              <w:jc w:val="both"/>
            </w:pPr>
            <w:r>
              <w:t>- дублирование звуковой справочной информации о расписании учебных занятий визуальной информацией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надлежащими звуковыми средствами воспроизведения информации?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в) для инвалидов и лиц с ограниченными возможностями здоровья, имеющих нарушения опорно-двигательного аппарата, материально-технические условия должны обеспечивать возможность беспрепятственного доступа обучающихся в учебные помещения, столовые, туалетные и другие помещения образовательной организации, а также пребывания в указанных помещениях (наличие пандусов, поручней, расширенных дверных проемов, лифтов, локальное понижение стоек-барьеров; наличие </w:t>
            </w:r>
            <w:r>
              <w:lastRenderedPageBreak/>
              <w:t>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29.</w:t>
            </w:r>
          </w:p>
        </w:tc>
        <w:tc>
          <w:tcPr>
            <w:tcW w:w="4649" w:type="dxa"/>
          </w:tcPr>
          <w:p w:rsidR="00CD2021" w:rsidRDefault="00CD2021">
            <w:pPr>
              <w:pStyle w:val="ConsPlusNormal"/>
              <w:jc w:val="both"/>
            </w:pPr>
            <w:r>
              <w:t>Объявляет ли образовательная организация прием на обучение по программам ассистентуры-стажировки при наличии лицензии на осуществление образовательной деятельности по соответствующим образовательным программам?</w:t>
            </w:r>
          </w:p>
        </w:tc>
        <w:tc>
          <w:tcPr>
            <w:tcW w:w="3345" w:type="dxa"/>
          </w:tcPr>
          <w:p w:rsidR="00CD2021" w:rsidRDefault="00CD2021">
            <w:pPr>
              <w:pStyle w:val="ConsPlusNormal"/>
              <w:jc w:val="center"/>
            </w:pPr>
            <w:hyperlink r:id="rId531">
              <w:r>
                <w:rPr>
                  <w:color w:val="0000FF"/>
                </w:rPr>
                <w:t>Пункт 56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Утверждены ли локальным нормативным актом образовательной организации правила приема в конкретную образовательную организацию на обучение по программам ассистентуры-стажировки в части, не урегулированной законодательством Российской Федерации об образовании?</w:t>
            </w:r>
          </w:p>
        </w:tc>
        <w:tc>
          <w:tcPr>
            <w:tcW w:w="3345" w:type="dxa"/>
          </w:tcPr>
          <w:p w:rsidR="00CD2021" w:rsidRDefault="00CD2021">
            <w:pPr>
              <w:pStyle w:val="ConsPlusNormal"/>
              <w:jc w:val="center"/>
            </w:pPr>
            <w:hyperlink r:id="rId532">
              <w:r>
                <w:rPr>
                  <w:color w:val="0000FF"/>
                </w:rPr>
                <w:t>Пункт 57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tcPr>
          <w:p w:rsidR="00CD2021" w:rsidRDefault="00CD2021">
            <w:pPr>
              <w:pStyle w:val="ConsPlusNormal"/>
              <w:jc w:val="both"/>
            </w:pPr>
            <w:r>
              <w:t>Утверждено ли руководителем образовательной организации положение о приемной комиссии, которым регламентируются состав, полномочия и порядок деятельности приемной комиссии?</w:t>
            </w:r>
          </w:p>
        </w:tc>
        <w:tc>
          <w:tcPr>
            <w:tcW w:w="3345" w:type="dxa"/>
          </w:tcPr>
          <w:p w:rsidR="00CD2021" w:rsidRDefault="00CD2021">
            <w:pPr>
              <w:pStyle w:val="ConsPlusNormal"/>
              <w:jc w:val="center"/>
            </w:pPr>
            <w:hyperlink r:id="rId533">
              <w:r>
                <w:rPr>
                  <w:color w:val="0000FF"/>
                </w:rPr>
                <w:t>Пункт 67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32.</w:t>
            </w:r>
          </w:p>
        </w:tc>
        <w:tc>
          <w:tcPr>
            <w:tcW w:w="4649" w:type="dxa"/>
          </w:tcPr>
          <w:p w:rsidR="00CD2021" w:rsidRDefault="00CD2021">
            <w:pPr>
              <w:pStyle w:val="ConsPlusNormal"/>
              <w:jc w:val="both"/>
            </w:pPr>
            <w:r>
              <w:t>Определен ли образовательной организацией порядок создания для проведения вступительных испытаний:</w:t>
            </w:r>
          </w:p>
          <w:p w:rsidR="00CD2021" w:rsidRDefault="00CD2021">
            <w:pPr>
              <w:pStyle w:val="ConsPlusNormal"/>
              <w:jc w:val="both"/>
            </w:pPr>
            <w:r>
              <w:t>- экзаменационных комиссий?</w:t>
            </w:r>
          </w:p>
        </w:tc>
        <w:tc>
          <w:tcPr>
            <w:tcW w:w="3345" w:type="dxa"/>
            <w:vMerge w:val="restart"/>
          </w:tcPr>
          <w:p w:rsidR="00CD2021" w:rsidRDefault="00CD2021">
            <w:pPr>
              <w:pStyle w:val="ConsPlusNormal"/>
              <w:jc w:val="center"/>
            </w:pPr>
            <w:hyperlink r:id="rId534">
              <w:r>
                <w:rPr>
                  <w:color w:val="0000FF"/>
                </w:rPr>
                <w:t>Пункт 68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апелляционных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33.</w:t>
            </w:r>
          </w:p>
        </w:tc>
        <w:tc>
          <w:tcPr>
            <w:tcW w:w="4649" w:type="dxa"/>
          </w:tcPr>
          <w:p w:rsidR="00CD2021" w:rsidRDefault="00CD2021">
            <w:pPr>
              <w:pStyle w:val="ConsPlusNormal"/>
              <w:jc w:val="both"/>
            </w:pPr>
            <w:r>
              <w:t>Утверждены ли локальными нормативными актами образовательной организации:</w:t>
            </w:r>
          </w:p>
          <w:p w:rsidR="00CD2021" w:rsidRDefault="00CD2021">
            <w:pPr>
              <w:pStyle w:val="ConsPlusNormal"/>
              <w:jc w:val="both"/>
            </w:pPr>
            <w:r>
              <w:t xml:space="preserve">- положение об экзаменационных комиссиях, которым определяются полномочия и порядок </w:t>
            </w:r>
            <w:r>
              <w:lastRenderedPageBreak/>
              <w:t>деятельности указанных комиссий?</w:t>
            </w:r>
          </w:p>
        </w:tc>
        <w:tc>
          <w:tcPr>
            <w:tcW w:w="3345" w:type="dxa"/>
            <w:vMerge w:val="restart"/>
          </w:tcPr>
          <w:p w:rsidR="00CD2021" w:rsidRDefault="00CD2021">
            <w:pPr>
              <w:pStyle w:val="ConsPlusNormal"/>
              <w:jc w:val="center"/>
            </w:pPr>
            <w:hyperlink r:id="rId535">
              <w:r>
                <w:rPr>
                  <w:color w:val="0000FF"/>
                </w:rPr>
                <w:t>Пункт 68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положение об апелляционных комиссиях, которым определяются полномочия и порядок деятельности указанных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34.</w:t>
            </w:r>
          </w:p>
        </w:tc>
        <w:tc>
          <w:tcPr>
            <w:tcW w:w="4649" w:type="dxa"/>
          </w:tcPr>
          <w:p w:rsidR="00CD2021" w:rsidRDefault="00CD2021">
            <w:pPr>
              <w:pStyle w:val="ConsPlusNormal"/>
              <w:jc w:val="both"/>
            </w:pPr>
            <w:r>
              <w:t>Размещает ли приемная комиссия на информационном стенде образовательной организации до начала приема документов следующую информацию, подписанную председателем приемной комиссии:</w:t>
            </w:r>
          </w:p>
          <w:p w:rsidR="00CD2021" w:rsidRDefault="00CD2021">
            <w:pPr>
              <w:pStyle w:val="ConsPlusNormal"/>
              <w:jc w:val="both"/>
            </w:pPr>
            <w:r>
              <w:t>1) не позднее 20 января:</w:t>
            </w:r>
          </w:p>
          <w:p w:rsidR="00CD2021" w:rsidRDefault="00CD2021">
            <w:pPr>
              <w:pStyle w:val="ConsPlusNormal"/>
              <w:jc w:val="both"/>
            </w:pPr>
            <w:r>
              <w:t>- перечень специальностей высшего образования - подготовки кадров высшей квалификации по программам ассистентуры-стажировки (далее - специальности), на которые образовательная организация объявляет прием для обучения по программам ассистентуры-стажировки в соответствии с лицензией на осуществление образовательной деятельности?</w:t>
            </w:r>
          </w:p>
          <w:p w:rsidR="00CD2021" w:rsidRDefault="00CD2021">
            <w:pPr>
              <w:pStyle w:val="ConsPlusNormal"/>
              <w:jc w:val="both"/>
            </w:pPr>
            <w:r>
              <w:t>- правила приема на обучение по программам ассистентуры-стажировки?</w:t>
            </w:r>
          </w:p>
        </w:tc>
        <w:tc>
          <w:tcPr>
            <w:tcW w:w="3345" w:type="dxa"/>
            <w:vMerge w:val="restart"/>
            <w:tcBorders>
              <w:bottom w:val="nil"/>
            </w:tcBorders>
          </w:tcPr>
          <w:p w:rsidR="00CD2021" w:rsidRDefault="00CD2021">
            <w:pPr>
              <w:pStyle w:val="ConsPlusNormal"/>
              <w:jc w:val="center"/>
            </w:pPr>
            <w:hyperlink r:id="rId536">
              <w:r>
                <w:rPr>
                  <w:color w:val="0000FF"/>
                </w:rPr>
                <w:t>Пункт 74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формах проведения вступительных испытаний и правилах их проведения?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программы вступительных испытаний, проводимых образовательной организацией?</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формах проведения вступительных испытаний для иностранных граждан и правилах их проведения?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проведении вступительных испытаний с использованием дистанционных технологий (в случае проведения таких вступительных испытаний)?</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особенности проведения вступительных испытаний для граждан с ограниченными возможностями здоровья и инвалидов?</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шкалу оценивания и минимальное количество баллов, подтверждающее успешное прохождение вступительного испытания (для каждого вступительного испытания)?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об индивидуальных достижениях, учитываемых при приеме на обучение?</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 наличии общежития(ий) и количестве мест в общежитии(-ях) для иногородних поступающих?</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информацию об электронных адресах для направления документов, необходимых для поступления, в электронной форме (если такая возможность предусмотрена в образовательной организации)?</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blPrEx>
          <w:tblBorders>
            <w:insideH w:val="nil"/>
          </w:tblBorders>
        </w:tblPrEx>
        <w:tc>
          <w:tcPr>
            <w:tcW w:w="658" w:type="dxa"/>
            <w:vMerge/>
            <w:tcBorders>
              <w:bottom w:val="nil"/>
            </w:tcBorders>
          </w:tcPr>
          <w:p w:rsidR="00CD2021" w:rsidRDefault="00CD2021">
            <w:pPr>
              <w:pStyle w:val="ConsPlusNormal"/>
            </w:pPr>
          </w:p>
        </w:tc>
        <w:tc>
          <w:tcPr>
            <w:tcW w:w="4649" w:type="dxa"/>
            <w:tcBorders>
              <w:bottom w:val="nil"/>
            </w:tcBorders>
          </w:tcPr>
          <w:p w:rsidR="00CD2021" w:rsidRDefault="00CD2021">
            <w:pPr>
              <w:pStyle w:val="ConsPlusNormal"/>
              <w:jc w:val="both"/>
            </w:pPr>
            <w:r>
              <w:t>- информацию о почтовых адресах для направления документов, необходимых для поступления?</w:t>
            </w:r>
          </w:p>
        </w:tc>
        <w:tc>
          <w:tcPr>
            <w:tcW w:w="3345" w:type="dxa"/>
            <w:vMerge/>
            <w:tcBorders>
              <w:bottom w:val="nil"/>
            </w:tcBorders>
          </w:tcPr>
          <w:p w:rsidR="00CD2021" w:rsidRDefault="00CD2021">
            <w:pPr>
              <w:pStyle w:val="ConsPlusNormal"/>
            </w:pPr>
          </w:p>
        </w:tc>
        <w:tc>
          <w:tcPr>
            <w:tcW w:w="1474" w:type="dxa"/>
            <w:tcBorders>
              <w:bottom w:val="nil"/>
            </w:tcBorders>
          </w:tcPr>
          <w:p w:rsidR="00CD2021" w:rsidRDefault="00CD2021">
            <w:pPr>
              <w:pStyle w:val="ConsPlusNormal"/>
            </w:pPr>
          </w:p>
        </w:tc>
        <w:tc>
          <w:tcPr>
            <w:tcW w:w="907" w:type="dxa"/>
            <w:tcBorders>
              <w:bottom w:val="nil"/>
            </w:tcBorders>
          </w:tcPr>
          <w:p w:rsidR="00CD2021" w:rsidRDefault="00CD2021">
            <w:pPr>
              <w:pStyle w:val="ConsPlusNormal"/>
            </w:pPr>
          </w:p>
        </w:tc>
      </w:tr>
      <w:tr w:rsidR="00CD2021">
        <w:tblPrEx>
          <w:tblBorders>
            <w:insideH w:val="nil"/>
          </w:tblBorders>
        </w:tblPrEx>
        <w:tc>
          <w:tcPr>
            <w:tcW w:w="658" w:type="dxa"/>
            <w:vMerge w:val="restart"/>
            <w:tcBorders>
              <w:top w:val="nil"/>
            </w:tcBorders>
          </w:tcPr>
          <w:p w:rsidR="00CD2021" w:rsidRDefault="00CD2021">
            <w:pPr>
              <w:pStyle w:val="ConsPlusNormal"/>
            </w:pPr>
          </w:p>
        </w:tc>
        <w:tc>
          <w:tcPr>
            <w:tcW w:w="4649" w:type="dxa"/>
            <w:tcBorders>
              <w:top w:val="nil"/>
            </w:tcBorders>
          </w:tcPr>
          <w:p w:rsidR="00CD2021" w:rsidRDefault="00CD2021">
            <w:pPr>
              <w:pStyle w:val="ConsPlusNormal"/>
              <w:jc w:val="both"/>
            </w:pPr>
            <w:r>
              <w:t>2) не позднее 10 апреля:</w:t>
            </w:r>
          </w:p>
          <w:p w:rsidR="00CD2021" w:rsidRDefault="00CD2021">
            <w:pPr>
              <w:pStyle w:val="ConsPlusNormal"/>
              <w:jc w:val="both"/>
            </w:pPr>
            <w:r>
              <w:t xml:space="preserve">- контрольные цифры приема по каждой </w:t>
            </w:r>
            <w:r>
              <w:lastRenderedPageBreak/>
              <w:t>специальности, в том числе по квоте целевого приема?</w:t>
            </w:r>
          </w:p>
        </w:tc>
        <w:tc>
          <w:tcPr>
            <w:tcW w:w="3345" w:type="dxa"/>
            <w:vMerge w:val="restart"/>
            <w:tcBorders>
              <w:top w:val="nil"/>
            </w:tcBorders>
          </w:tcPr>
          <w:p w:rsidR="00CD2021" w:rsidRDefault="00CD2021">
            <w:pPr>
              <w:pStyle w:val="ConsPlusNormal"/>
            </w:pPr>
          </w:p>
        </w:tc>
        <w:tc>
          <w:tcPr>
            <w:tcW w:w="1474" w:type="dxa"/>
            <w:tcBorders>
              <w:top w:val="nil"/>
            </w:tcBorders>
          </w:tcPr>
          <w:p w:rsidR="00CD2021" w:rsidRDefault="00CD2021">
            <w:pPr>
              <w:pStyle w:val="ConsPlusNormal"/>
            </w:pPr>
          </w:p>
        </w:tc>
        <w:tc>
          <w:tcPr>
            <w:tcW w:w="907" w:type="dxa"/>
            <w:tcBorders>
              <w:top w:val="nil"/>
            </w:tcBorders>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количество мест по каждой специальности по договорам об оказании платных образовательных услуг (при их наличии)?</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образец договора для поступающих на места по договорам об оказании платных образовательных услуг?</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правила подачи и рассмотрения апелляций по результатам вступительных испытаний (далее - апелляции), проводимых образовательной организацией?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информацию о сроках и местах проведения вступительных испытаний и консультаций?</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даты завершения приема от поступающих оригинала диплома специалиста или диплома магистра при приеме на обучение на места в пределах контрольных цифр приема, даты завершения приема от поступающих согласия на зачисление при приеме на обучение на места по договорам об оказании платных образовательных услуг?</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35.</w:t>
            </w:r>
          </w:p>
        </w:tc>
        <w:tc>
          <w:tcPr>
            <w:tcW w:w="4649" w:type="dxa"/>
          </w:tcPr>
          <w:p w:rsidR="00CD2021" w:rsidRDefault="00CD2021">
            <w:pPr>
              <w:pStyle w:val="ConsPlusNormal"/>
              <w:jc w:val="both"/>
            </w:pPr>
            <w:r>
              <w:t>Размещает ли образовательная организация информацию о сроках проведения и требованиях к вступительным испытаниям, а также о дате объявления результатов вступительных испытаний не позднее чем за два месяца до начала вступительных испытаний:</w:t>
            </w:r>
          </w:p>
          <w:p w:rsidR="00CD2021" w:rsidRDefault="00CD2021">
            <w:pPr>
              <w:pStyle w:val="ConsPlusNormal"/>
              <w:jc w:val="both"/>
            </w:pPr>
            <w:r>
              <w:lastRenderedPageBreak/>
              <w:t>- на официальном сайте образовательной организации в сети "Интернет"?</w:t>
            </w:r>
          </w:p>
        </w:tc>
        <w:tc>
          <w:tcPr>
            <w:tcW w:w="3345" w:type="dxa"/>
            <w:vMerge w:val="restart"/>
          </w:tcPr>
          <w:p w:rsidR="00CD2021" w:rsidRDefault="00CD2021">
            <w:pPr>
              <w:pStyle w:val="ConsPlusNormal"/>
              <w:jc w:val="center"/>
            </w:pPr>
            <w:hyperlink r:id="rId537">
              <w:r>
                <w:rPr>
                  <w:color w:val="0000FF"/>
                </w:rPr>
                <w:t>Пункт 75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 информационном стенде?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36.</w:t>
            </w:r>
          </w:p>
        </w:tc>
        <w:tc>
          <w:tcPr>
            <w:tcW w:w="4649" w:type="dxa"/>
          </w:tcPr>
          <w:p w:rsidR="00CD2021" w:rsidRDefault="00CD2021">
            <w:pPr>
              <w:pStyle w:val="ConsPlusNormal"/>
              <w:jc w:val="both"/>
            </w:pPr>
            <w:r>
              <w:t>Обеспечивает ли образовательная организация функционирование для ответов на обращения, связанные с приемом граждан для обучения по программам ассистентуры-стажировки:</w:t>
            </w:r>
          </w:p>
          <w:p w:rsidR="00CD2021" w:rsidRDefault="00CD2021">
            <w:pPr>
              <w:pStyle w:val="ConsPlusNormal"/>
              <w:jc w:val="both"/>
            </w:pPr>
            <w:r>
              <w:t>- специальных телефонных линий?</w:t>
            </w:r>
          </w:p>
        </w:tc>
        <w:tc>
          <w:tcPr>
            <w:tcW w:w="3345" w:type="dxa"/>
            <w:vMerge w:val="restart"/>
          </w:tcPr>
          <w:p w:rsidR="00CD2021" w:rsidRDefault="00CD2021">
            <w:pPr>
              <w:pStyle w:val="ConsPlusNormal"/>
              <w:jc w:val="center"/>
            </w:pPr>
            <w:hyperlink r:id="rId538">
              <w:r>
                <w:rPr>
                  <w:color w:val="0000FF"/>
                </w:rPr>
                <w:t>Пункт 76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раздела официального сайта образовательной организации в сети "Интернет"?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37.</w:t>
            </w:r>
          </w:p>
        </w:tc>
        <w:tc>
          <w:tcPr>
            <w:tcW w:w="4649" w:type="dxa"/>
          </w:tcPr>
          <w:p w:rsidR="00CD2021" w:rsidRDefault="00CD2021">
            <w:pPr>
              <w:pStyle w:val="ConsPlusNormal"/>
              <w:jc w:val="both"/>
            </w:pPr>
            <w:r>
              <w:t>Устанавливает ли образовательная организация сроки приема документов, необходимых для поступления на обучение по программам ассистентуры-стажировки, продолжительностью не менее 10 календарных дней?</w:t>
            </w:r>
          </w:p>
        </w:tc>
        <w:tc>
          <w:tcPr>
            <w:tcW w:w="3345" w:type="dxa"/>
          </w:tcPr>
          <w:p w:rsidR="00CD2021" w:rsidRDefault="00CD2021">
            <w:pPr>
              <w:pStyle w:val="ConsPlusNormal"/>
              <w:jc w:val="center"/>
            </w:pPr>
            <w:hyperlink r:id="rId539">
              <w:r>
                <w:rPr>
                  <w:color w:val="0000FF"/>
                </w:rPr>
                <w:t>Пункт 79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38.</w:t>
            </w:r>
          </w:p>
        </w:tc>
        <w:tc>
          <w:tcPr>
            <w:tcW w:w="4649" w:type="dxa"/>
          </w:tcPr>
          <w:p w:rsidR="00CD2021" w:rsidRDefault="00CD2021">
            <w:pPr>
              <w:pStyle w:val="ConsPlusNormal"/>
              <w:jc w:val="both"/>
            </w:pPr>
            <w:r>
              <w:t xml:space="preserve">Соблюдает ли образовательная организация запрет требования от поступающего предоставления оригиналов документов государственного образца об образовании и предоставления иных документов, не предусмотренных </w:t>
            </w:r>
            <w:hyperlink r:id="rId540">
              <w:r>
                <w:rPr>
                  <w:color w:val="0000FF"/>
                </w:rPr>
                <w:t>Порядком</w:t>
              </w:r>
            </w:hyperlink>
            <w:r>
              <w:t xml:space="preserve"> N 609?</w:t>
            </w:r>
          </w:p>
        </w:tc>
        <w:tc>
          <w:tcPr>
            <w:tcW w:w="3345" w:type="dxa"/>
          </w:tcPr>
          <w:p w:rsidR="00CD2021" w:rsidRDefault="00CD2021">
            <w:pPr>
              <w:pStyle w:val="ConsPlusNormal"/>
              <w:jc w:val="center"/>
            </w:pPr>
            <w:hyperlink r:id="rId541">
              <w:r>
                <w:rPr>
                  <w:color w:val="0000FF"/>
                </w:rPr>
                <w:t>Пункт 86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39.</w:t>
            </w:r>
          </w:p>
        </w:tc>
        <w:tc>
          <w:tcPr>
            <w:tcW w:w="4649" w:type="dxa"/>
          </w:tcPr>
          <w:p w:rsidR="00CD2021" w:rsidRDefault="00CD2021">
            <w:pPr>
              <w:pStyle w:val="ConsPlusNormal"/>
              <w:jc w:val="both"/>
            </w:pPr>
            <w:r>
              <w:t xml:space="preserve">Формирует ли образовательная организация личное дело поступающего, в котором хранятся заявление о приеме на обучение по программе ассистентуры-стажировки и предусмотренные </w:t>
            </w:r>
            <w:hyperlink r:id="rId542">
              <w:r>
                <w:rPr>
                  <w:color w:val="0000FF"/>
                </w:rPr>
                <w:t>Порядком</w:t>
              </w:r>
            </w:hyperlink>
            <w:r>
              <w:t xml:space="preserve"> N 609 документы, а также материалы сдачи вступительных испытаний, в </w:t>
            </w:r>
            <w:r>
              <w:lastRenderedPageBreak/>
              <w:t>том числе документы, связанные с апелляцией?</w:t>
            </w:r>
          </w:p>
        </w:tc>
        <w:tc>
          <w:tcPr>
            <w:tcW w:w="3345" w:type="dxa"/>
          </w:tcPr>
          <w:p w:rsidR="00CD2021" w:rsidRDefault="00CD2021">
            <w:pPr>
              <w:pStyle w:val="ConsPlusNormal"/>
              <w:jc w:val="center"/>
            </w:pPr>
            <w:hyperlink r:id="rId543">
              <w:r>
                <w:rPr>
                  <w:color w:val="0000FF"/>
                </w:rPr>
                <w:t>Пункт 87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40.</w:t>
            </w:r>
          </w:p>
        </w:tc>
        <w:tc>
          <w:tcPr>
            <w:tcW w:w="4649" w:type="dxa"/>
          </w:tcPr>
          <w:p w:rsidR="00CD2021" w:rsidRDefault="00CD2021">
            <w:pPr>
              <w:pStyle w:val="ConsPlusNormal"/>
              <w:jc w:val="both"/>
            </w:pPr>
            <w:r>
              <w:t>Устанавливает ли образовательная организация одинаковые вступительные испытания для поступающих на места в пределах контрольных цифр приема, в том числе целевой квоты, а также по договорам об оказании платных образовательных услуг на творческо-исполнительскую специальность ассистентуры-стажировки?</w:t>
            </w:r>
          </w:p>
        </w:tc>
        <w:tc>
          <w:tcPr>
            <w:tcW w:w="3345" w:type="dxa"/>
          </w:tcPr>
          <w:p w:rsidR="00CD2021" w:rsidRDefault="00CD2021">
            <w:pPr>
              <w:pStyle w:val="ConsPlusNormal"/>
              <w:jc w:val="center"/>
            </w:pPr>
            <w:hyperlink r:id="rId544">
              <w:r>
                <w:rPr>
                  <w:color w:val="0000FF"/>
                </w:rPr>
                <w:t>Пункт 92</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41.</w:t>
            </w:r>
          </w:p>
        </w:tc>
        <w:tc>
          <w:tcPr>
            <w:tcW w:w="4649" w:type="dxa"/>
          </w:tcPr>
          <w:p w:rsidR="00CD2021" w:rsidRDefault="00CD2021">
            <w:pPr>
              <w:pStyle w:val="ConsPlusNormal"/>
              <w:jc w:val="both"/>
            </w:pPr>
            <w:r>
              <w:t>Утверждает ли председатель приемной комиссии или его заместитель расписание вступительных испытаний (дата, время, место проведения каждого вступительного испытания и консультации по нему, дата объявления результатов каждого вступительного испытания) и доводит ли до сведения поступающих посредством размещения расписания вступительных испытаний на официальном сайте образовательной организации в сети "Интернет" и на информационном стенде образовательной организации не позднее 7 календарных дней до даты проведения первого вступительного испытания?</w:t>
            </w:r>
          </w:p>
        </w:tc>
        <w:tc>
          <w:tcPr>
            <w:tcW w:w="3345" w:type="dxa"/>
          </w:tcPr>
          <w:p w:rsidR="00CD2021" w:rsidRDefault="00CD2021">
            <w:pPr>
              <w:pStyle w:val="ConsPlusNormal"/>
              <w:jc w:val="center"/>
            </w:pPr>
            <w:hyperlink r:id="rId545">
              <w:r>
                <w:rPr>
                  <w:color w:val="0000FF"/>
                </w:rPr>
                <w:t>Пункт 93</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tcPr>
          <w:p w:rsidR="00CD2021" w:rsidRDefault="00CD2021">
            <w:pPr>
              <w:pStyle w:val="ConsPlusNormal"/>
              <w:jc w:val="both"/>
            </w:pPr>
            <w:r>
              <w:t>Соблюдает ли образовательная организация требование о недопустимости указания в расписании вступительных испытаний фамилий председателей экзаменационных комиссий и экзаменаторов?</w:t>
            </w:r>
          </w:p>
        </w:tc>
        <w:tc>
          <w:tcPr>
            <w:tcW w:w="3345" w:type="dxa"/>
          </w:tcPr>
          <w:p w:rsidR="00CD2021" w:rsidRDefault="00CD2021">
            <w:pPr>
              <w:pStyle w:val="ConsPlusNormal"/>
              <w:jc w:val="center"/>
            </w:pPr>
            <w:hyperlink r:id="rId546">
              <w:r>
                <w:rPr>
                  <w:color w:val="0000FF"/>
                </w:rPr>
                <w:t>Пункт 93</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43.</w:t>
            </w:r>
          </w:p>
        </w:tc>
        <w:tc>
          <w:tcPr>
            <w:tcW w:w="4649" w:type="dxa"/>
          </w:tcPr>
          <w:p w:rsidR="00CD2021" w:rsidRDefault="00CD2021">
            <w:pPr>
              <w:pStyle w:val="ConsPlusNormal"/>
              <w:jc w:val="both"/>
            </w:pPr>
            <w:r>
              <w:t>Проводит ли образовательная организация вступительные испытания:</w:t>
            </w:r>
          </w:p>
          <w:p w:rsidR="00CD2021" w:rsidRDefault="00CD2021">
            <w:pPr>
              <w:pStyle w:val="ConsPlusNormal"/>
              <w:jc w:val="both"/>
            </w:pPr>
            <w:r>
              <w:t>- по специальной дисциплине, соответствующей профилю программы ассистентуры-стажировки по творческо-исполнительской специальности (далее - профильное вступительное испытание)?</w:t>
            </w:r>
          </w:p>
        </w:tc>
        <w:tc>
          <w:tcPr>
            <w:tcW w:w="3345" w:type="dxa"/>
            <w:vMerge w:val="restart"/>
          </w:tcPr>
          <w:p w:rsidR="00CD2021" w:rsidRDefault="00CD2021">
            <w:pPr>
              <w:pStyle w:val="ConsPlusNormal"/>
              <w:jc w:val="center"/>
            </w:pPr>
            <w:hyperlink r:id="rId547">
              <w:r>
                <w:rPr>
                  <w:color w:val="0000FF"/>
                </w:rPr>
                <w:t>Пункт 94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иностранному языку, определяемому образовательной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философии, в случае, установленном локальным нормативным актом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44.</w:t>
            </w:r>
          </w:p>
        </w:tc>
        <w:tc>
          <w:tcPr>
            <w:tcW w:w="4649" w:type="dxa"/>
          </w:tcPr>
          <w:p w:rsidR="00CD2021" w:rsidRDefault="00CD2021">
            <w:pPr>
              <w:pStyle w:val="ConsPlusNormal"/>
              <w:jc w:val="both"/>
            </w:pPr>
            <w:r>
              <w:t>Предшествует ли вступительному испытанию по иностранному языку и вступительному испытанию по философии (в случае принятия образовательной организацией решения о проведении вступительного испытания по философии) профильное вступительное испытание?</w:t>
            </w:r>
          </w:p>
        </w:tc>
        <w:tc>
          <w:tcPr>
            <w:tcW w:w="3345" w:type="dxa"/>
          </w:tcPr>
          <w:p w:rsidR="00CD2021" w:rsidRDefault="00CD2021">
            <w:pPr>
              <w:pStyle w:val="ConsPlusNormal"/>
              <w:jc w:val="center"/>
            </w:pPr>
            <w:hyperlink r:id="rId548">
              <w:r>
                <w:rPr>
                  <w:color w:val="0000FF"/>
                </w:rPr>
                <w:t>Пункт 95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45.</w:t>
            </w:r>
          </w:p>
        </w:tc>
        <w:tc>
          <w:tcPr>
            <w:tcW w:w="4649" w:type="dxa"/>
          </w:tcPr>
          <w:p w:rsidR="00CD2021" w:rsidRDefault="00CD2021">
            <w:pPr>
              <w:pStyle w:val="ConsPlusNormal"/>
              <w:jc w:val="both"/>
            </w:pPr>
            <w:r>
              <w:t>Проводится ли профильное вступительное испытание в два этапа:</w:t>
            </w:r>
          </w:p>
          <w:p w:rsidR="00CD2021" w:rsidRDefault="00CD2021">
            <w:pPr>
              <w:pStyle w:val="ConsPlusNormal"/>
              <w:jc w:val="both"/>
            </w:pPr>
            <w:r>
              <w:t>исполнение (представление) творческой программы (проекта) и собеседование (коллоквиум)?</w:t>
            </w:r>
          </w:p>
        </w:tc>
        <w:tc>
          <w:tcPr>
            <w:tcW w:w="3345" w:type="dxa"/>
          </w:tcPr>
          <w:p w:rsidR="00CD2021" w:rsidRDefault="00CD2021">
            <w:pPr>
              <w:pStyle w:val="ConsPlusNormal"/>
              <w:jc w:val="center"/>
            </w:pPr>
            <w:hyperlink r:id="rId549">
              <w:r>
                <w:rPr>
                  <w:color w:val="0000FF"/>
                </w:rPr>
                <w:t>Пункт 95</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46.</w:t>
            </w:r>
          </w:p>
        </w:tc>
        <w:tc>
          <w:tcPr>
            <w:tcW w:w="4649" w:type="dxa"/>
          </w:tcPr>
          <w:p w:rsidR="00CD2021" w:rsidRDefault="00CD2021">
            <w:pPr>
              <w:pStyle w:val="ConsPlusNormal"/>
              <w:jc w:val="both"/>
            </w:pPr>
            <w:r>
              <w:t xml:space="preserve">Входят ли в состав экзаменационной комиссии по профильному вступительному испытанию не менее 3 специалистов, имеющих ученые степени и (или) почетные звания, и (или) ученые звания профессора либо занимающих должность профессора, и (или) являющихся </w:t>
            </w:r>
            <w:r>
              <w:lastRenderedPageBreak/>
              <w:t>лауреатами государственных премий, и (или) являющихся лауреатами международных и (или) всероссийских конкурсов по профилю данного вступительного испытания?</w:t>
            </w:r>
          </w:p>
        </w:tc>
        <w:tc>
          <w:tcPr>
            <w:tcW w:w="3345" w:type="dxa"/>
          </w:tcPr>
          <w:p w:rsidR="00CD2021" w:rsidRDefault="00CD2021">
            <w:pPr>
              <w:pStyle w:val="ConsPlusNormal"/>
              <w:jc w:val="center"/>
            </w:pPr>
            <w:hyperlink r:id="rId550">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47.</w:t>
            </w:r>
          </w:p>
        </w:tc>
        <w:tc>
          <w:tcPr>
            <w:tcW w:w="4649" w:type="dxa"/>
          </w:tcPr>
          <w:p w:rsidR="00CD2021" w:rsidRDefault="00CD2021">
            <w:pPr>
              <w:pStyle w:val="ConsPlusNormal"/>
              <w:jc w:val="both"/>
            </w:pPr>
            <w:r>
              <w:t>Проводятся ли вступительные испытания по иностранному языку и философии (в случае решения образовательной организации) в соответствии с программой вступительных испытаний в устной, письменной формах, с сочетанием указанных форм или в иных формах, определяемых образовательной организацией (по билетам, в форме собеседования по вопросам)?</w:t>
            </w:r>
          </w:p>
        </w:tc>
        <w:tc>
          <w:tcPr>
            <w:tcW w:w="3345" w:type="dxa"/>
          </w:tcPr>
          <w:p w:rsidR="00CD2021" w:rsidRDefault="00CD2021">
            <w:pPr>
              <w:pStyle w:val="ConsPlusNormal"/>
              <w:jc w:val="center"/>
            </w:pPr>
            <w:hyperlink r:id="rId551">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48.</w:t>
            </w:r>
          </w:p>
        </w:tc>
        <w:tc>
          <w:tcPr>
            <w:tcW w:w="4649" w:type="dxa"/>
          </w:tcPr>
          <w:p w:rsidR="00CD2021" w:rsidRDefault="00CD2021">
            <w:pPr>
              <w:pStyle w:val="ConsPlusNormal"/>
              <w:jc w:val="both"/>
            </w:pPr>
            <w:r>
              <w:t>Доводится ли до сведения поступающих перечень вопросов путем публикации на официальном сайте образовательной организации в сети "Интернет"?</w:t>
            </w:r>
          </w:p>
        </w:tc>
        <w:tc>
          <w:tcPr>
            <w:tcW w:w="3345" w:type="dxa"/>
          </w:tcPr>
          <w:p w:rsidR="00CD2021" w:rsidRDefault="00CD2021">
            <w:pPr>
              <w:pStyle w:val="ConsPlusNormal"/>
              <w:jc w:val="center"/>
            </w:pPr>
            <w:hyperlink r:id="rId552">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tcPr>
          <w:p w:rsidR="00CD2021" w:rsidRDefault="00CD2021">
            <w:pPr>
              <w:pStyle w:val="ConsPlusNormal"/>
              <w:jc w:val="both"/>
            </w:pPr>
            <w:r>
              <w:t>Хранятся ли в личных делах поступающих экзаменационные листы для подготовки ответа не менее одного года?</w:t>
            </w:r>
          </w:p>
        </w:tc>
        <w:tc>
          <w:tcPr>
            <w:tcW w:w="3345" w:type="dxa"/>
          </w:tcPr>
          <w:p w:rsidR="00CD2021" w:rsidRDefault="00CD2021">
            <w:pPr>
              <w:pStyle w:val="ConsPlusNormal"/>
              <w:jc w:val="center"/>
            </w:pPr>
            <w:hyperlink r:id="rId553">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50.</w:t>
            </w:r>
          </w:p>
        </w:tc>
        <w:tc>
          <w:tcPr>
            <w:tcW w:w="4649" w:type="dxa"/>
          </w:tcPr>
          <w:p w:rsidR="00CD2021" w:rsidRDefault="00CD2021">
            <w:pPr>
              <w:pStyle w:val="ConsPlusNormal"/>
              <w:jc w:val="both"/>
            </w:pPr>
            <w:r>
              <w:t>Входят ли в состав экзаменационной комиссии по философии не менее 3 специалистов, имеющих ученые степени кандидата или доктора философских наук?</w:t>
            </w:r>
          </w:p>
        </w:tc>
        <w:tc>
          <w:tcPr>
            <w:tcW w:w="3345" w:type="dxa"/>
          </w:tcPr>
          <w:p w:rsidR="00CD2021" w:rsidRDefault="00CD2021">
            <w:pPr>
              <w:pStyle w:val="ConsPlusNormal"/>
              <w:jc w:val="center"/>
            </w:pPr>
            <w:hyperlink r:id="rId554">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tcPr>
          <w:p w:rsidR="00CD2021" w:rsidRDefault="00CD2021">
            <w:pPr>
              <w:pStyle w:val="ConsPlusNormal"/>
              <w:jc w:val="both"/>
            </w:pPr>
            <w:r>
              <w:t xml:space="preserve">Входят ли в состав экзаменационной комиссии не менее 50% членов - работников образовательной организации, осуществляющей прием на обучение по программам ассистентуры-стажировки (работающих, в том числе по </w:t>
            </w:r>
            <w:r>
              <w:lastRenderedPageBreak/>
              <w:t>совместительству)?</w:t>
            </w:r>
          </w:p>
        </w:tc>
        <w:tc>
          <w:tcPr>
            <w:tcW w:w="3345" w:type="dxa"/>
          </w:tcPr>
          <w:p w:rsidR="00CD2021" w:rsidRDefault="00CD2021">
            <w:pPr>
              <w:pStyle w:val="ConsPlusNormal"/>
              <w:jc w:val="center"/>
            </w:pPr>
            <w:hyperlink r:id="rId555">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52.</w:t>
            </w:r>
          </w:p>
        </w:tc>
        <w:tc>
          <w:tcPr>
            <w:tcW w:w="4649" w:type="dxa"/>
          </w:tcPr>
          <w:p w:rsidR="00CD2021" w:rsidRDefault="00CD2021">
            <w:pPr>
              <w:pStyle w:val="ConsPlusNormal"/>
              <w:jc w:val="both"/>
            </w:pPr>
            <w:r>
              <w:t xml:space="preserve">Соответствуют ли включенные в состав экзаменационной комиссии работники других образовательных организаций требованиям, установленным </w:t>
            </w:r>
            <w:hyperlink r:id="rId556">
              <w:r>
                <w:rPr>
                  <w:color w:val="0000FF"/>
                </w:rPr>
                <w:t>пунктом 96</w:t>
              </w:r>
            </w:hyperlink>
            <w:r>
              <w:t xml:space="preserve"> Порядка N 609?</w:t>
            </w:r>
          </w:p>
        </w:tc>
        <w:tc>
          <w:tcPr>
            <w:tcW w:w="3345" w:type="dxa"/>
          </w:tcPr>
          <w:p w:rsidR="00CD2021" w:rsidRDefault="00CD2021">
            <w:pPr>
              <w:pStyle w:val="ConsPlusNormal"/>
              <w:jc w:val="center"/>
            </w:pPr>
            <w:hyperlink r:id="rId557">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53.</w:t>
            </w:r>
          </w:p>
        </w:tc>
        <w:tc>
          <w:tcPr>
            <w:tcW w:w="4649" w:type="dxa"/>
          </w:tcPr>
          <w:p w:rsidR="00CD2021" w:rsidRDefault="00CD2021">
            <w:pPr>
              <w:pStyle w:val="ConsPlusNormal"/>
              <w:jc w:val="both"/>
            </w:pPr>
            <w:r>
              <w:t>Является ли председателем экзаменационной комиссии работник образовательной организации, осуществляющей прием на обучение по программам ассистентуры-стажировки, основным местом работы которого является эта образовательная организация?</w:t>
            </w:r>
          </w:p>
        </w:tc>
        <w:tc>
          <w:tcPr>
            <w:tcW w:w="3345" w:type="dxa"/>
          </w:tcPr>
          <w:p w:rsidR="00CD2021" w:rsidRDefault="00CD2021">
            <w:pPr>
              <w:pStyle w:val="ConsPlusNormal"/>
              <w:jc w:val="center"/>
            </w:pPr>
            <w:hyperlink r:id="rId558">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54.</w:t>
            </w:r>
          </w:p>
        </w:tc>
        <w:tc>
          <w:tcPr>
            <w:tcW w:w="4649" w:type="dxa"/>
          </w:tcPr>
          <w:p w:rsidR="00CD2021" w:rsidRDefault="00CD2021">
            <w:pPr>
              <w:pStyle w:val="ConsPlusNormal"/>
              <w:jc w:val="both"/>
            </w:pPr>
            <w:r>
              <w:t xml:space="preserve">Формируется ли состав экзаменационной комиссии из числа указанных в </w:t>
            </w:r>
            <w:hyperlink r:id="rId559">
              <w:r>
                <w:rPr>
                  <w:color w:val="0000FF"/>
                </w:rPr>
                <w:t>пункте 96</w:t>
              </w:r>
            </w:hyperlink>
            <w:r>
              <w:t xml:space="preserve"> Порядка N 609 работников в количестве не более 5 человек?</w:t>
            </w:r>
          </w:p>
        </w:tc>
        <w:tc>
          <w:tcPr>
            <w:tcW w:w="3345" w:type="dxa"/>
          </w:tcPr>
          <w:p w:rsidR="00CD2021" w:rsidRDefault="00CD2021">
            <w:pPr>
              <w:pStyle w:val="ConsPlusNormal"/>
              <w:jc w:val="center"/>
            </w:pPr>
            <w:hyperlink r:id="rId560">
              <w:r>
                <w:rPr>
                  <w:color w:val="0000FF"/>
                </w:rPr>
                <w:t>Пункт 96</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tcPr>
          <w:p w:rsidR="00CD2021" w:rsidRDefault="00CD2021">
            <w:pPr>
              <w:pStyle w:val="ConsPlusNormal"/>
              <w:jc w:val="both"/>
            </w:pPr>
            <w:r>
              <w:t>Оформляются ли протоколом, в котором фиксируются вопросы экзаменаторов к поступающему, результаты проведения вступительного испытания?</w:t>
            </w:r>
          </w:p>
        </w:tc>
        <w:tc>
          <w:tcPr>
            <w:tcW w:w="3345" w:type="dxa"/>
          </w:tcPr>
          <w:p w:rsidR="00CD2021" w:rsidRDefault="00CD2021">
            <w:pPr>
              <w:pStyle w:val="ConsPlusNormal"/>
              <w:jc w:val="center"/>
            </w:pPr>
            <w:hyperlink r:id="rId561">
              <w:r>
                <w:rPr>
                  <w:color w:val="0000FF"/>
                </w:rPr>
                <w:t>Пункт 99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56.</w:t>
            </w:r>
          </w:p>
        </w:tc>
        <w:tc>
          <w:tcPr>
            <w:tcW w:w="4649" w:type="dxa"/>
          </w:tcPr>
          <w:p w:rsidR="00CD2021" w:rsidRDefault="00CD2021">
            <w:pPr>
              <w:pStyle w:val="ConsPlusNormal"/>
              <w:jc w:val="both"/>
            </w:pPr>
            <w:r>
              <w:t>Ведется ли на каждого поступающего отдельный протокол приема вступительного испытания?</w:t>
            </w:r>
          </w:p>
        </w:tc>
        <w:tc>
          <w:tcPr>
            <w:tcW w:w="3345" w:type="dxa"/>
          </w:tcPr>
          <w:p w:rsidR="00CD2021" w:rsidRDefault="00CD2021">
            <w:pPr>
              <w:pStyle w:val="ConsPlusNormal"/>
              <w:jc w:val="center"/>
            </w:pPr>
            <w:hyperlink r:id="rId562">
              <w:r>
                <w:rPr>
                  <w:color w:val="0000FF"/>
                </w:rPr>
                <w:t>Пункт 99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57.</w:t>
            </w:r>
          </w:p>
        </w:tc>
        <w:tc>
          <w:tcPr>
            <w:tcW w:w="4649" w:type="dxa"/>
          </w:tcPr>
          <w:p w:rsidR="00CD2021" w:rsidRDefault="00CD2021">
            <w:pPr>
              <w:pStyle w:val="ConsPlusNormal"/>
              <w:jc w:val="both"/>
            </w:pPr>
            <w:r>
              <w:t xml:space="preserve">Подписывается ли протокол приема вступительного испытания членами экзаменационной комиссии, которые присутствовали на вступительном испытании, с указанием их ученой степени, ученого звания, почетного звания, занимаемой должности и </w:t>
            </w:r>
            <w:r>
              <w:lastRenderedPageBreak/>
              <w:t>специальности и вида программы ассистентуры-стажировки и утверждается председателем экзаменационной комиссии?</w:t>
            </w:r>
          </w:p>
        </w:tc>
        <w:tc>
          <w:tcPr>
            <w:tcW w:w="3345" w:type="dxa"/>
          </w:tcPr>
          <w:p w:rsidR="00CD2021" w:rsidRDefault="00CD2021">
            <w:pPr>
              <w:pStyle w:val="ConsPlusNormal"/>
              <w:jc w:val="center"/>
            </w:pPr>
            <w:hyperlink r:id="rId563">
              <w:r>
                <w:rPr>
                  <w:color w:val="0000FF"/>
                </w:rPr>
                <w:t>Пункт 100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58.</w:t>
            </w:r>
          </w:p>
        </w:tc>
        <w:tc>
          <w:tcPr>
            <w:tcW w:w="4649" w:type="dxa"/>
          </w:tcPr>
          <w:p w:rsidR="00CD2021" w:rsidRDefault="00CD2021">
            <w:pPr>
              <w:pStyle w:val="ConsPlusNormal"/>
              <w:jc w:val="both"/>
            </w:pPr>
            <w:r>
              <w:t>Хранятся ли в личном деле поступающего протоколы приема вступительных испытаний после их утверждения?</w:t>
            </w:r>
          </w:p>
        </w:tc>
        <w:tc>
          <w:tcPr>
            <w:tcW w:w="3345" w:type="dxa"/>
          </w:tcPr>
          <w:p w:rsidR="00CD2021" w:rsidRDefault="00CD2021">
            <w:pPr>
              <w:pStyle w:val="ConsPlusNormal"/>
              <w:jc w:val="center"/>
            </w:pPr>
            <w:hyperlink r:id="rId564">
              <w:r>
                <w:rPr>
                  <w:color w:val="0000FF"/>
                </w:rPr>
                <w:t>Пункт 100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59.</w:t>
            </w:r>
          </w:p>
        </w:tc>
        <w:tc>
          <w:tcPr>
            <w:tcW w:w="4649" w:type="dxa"/>
          </w:tcPr>
          <w:p w:rsidR="00CD2021" w:rsidRDefault="00CD2021">
            <w:pPr>
              <w:pStyle w:val="ConsPlusNormal"/>
              <w:jc w:val="both"/>
            </w:pPr>
            <w:r>
              <w:t>Сдают ли граждане с ограниченными возможностями здоровья и инвалиды (далее - лица с ОВЗ) вступительные испытания в порядке, установленном образовательной организацией с учетом особенностей психофизического развития, индивидуальных возможностей и состояния здоровья таких поступающих?</w:t>
            </w:r>
          </w:p>
        </w:tc>
        <w:tc>
          <w:tcPr>
            <w:tcW w:w="3345" w:type="dxa"/>
          </w:tcPr>
          <w:p w:rsidR="00CD2021" w:rsidRDefault="00CD2021">
            <w:pPr>
              <w:pStyle w:val="ConsPlusNormal"/>
              <w:jc w:val="center"/>
            </w:pPr>
            <w:hyperlink r:id="rId565">
              <w:r>
                <w:rPr>
                  <w:color w:val="0000FF"/>
                </w:rPr>
                <w:t>Пункт 107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60.</w:t>
            </w:r>
          </w:p>
        </w:tc>
        <w:tc>
          <w:tcPr>
            <w:tcW w:w="4649" w:type="dxa"/>
          </w:tcPr>
          <w:p w:rsidR="00CD2021" w:rsidRDefault="00CD2021">
            <w:pPr>
              <w:pStyle w:val="ConsPlusNormal"/>
              <w:jc w:val="both"/>
            </w:pPr>
            <w:r>
              <w:t>Обеспечивается ли образовательной организацией при проведении вступительных испытаний для лиц с ОВЗ соблюдение следующих требований:</w:t>
            </w:r>
          </w:p>
          <w:p w:rsidR="00CD2021" w:rsidRDefault="00CD2021">
            <w:pPr>
              <w:pStyle w:val="ConsPlusNormal"/>
              <w:jc w:val="both"/>
            </w:pPr>
            <w:r>
              <w:t>- вступительные испытания для лиц с ОВЗ проводятся в отдельной аудитории, количество таких поступающих в одной аудитории не должно превышать при сдаче вступительного испытания 6 человек?</w:t>
            </w:r>
          </w:p>
        </w:tc>
        <w:tc>
          <w:tcPr>
            <w:tcW w:w="3345" w:type="dxa"/>
            <w:vMerge w:val="restart"/>
          </w:tcPr>
          <w:p w:rsidR="00CD2021" w:rsidRDefault="00CD2021">
            <w:pPr>
              <w:pStyle w:val="ConsPlusNormal"/>
              <w:jc w:val="center"/>
            </w:pPr>
            <w:hyperlink r:id="rId566">
              <w:r>
                <w:rPr>
                  <w:color w:val="0000FF"/>
                </w:rPr>
                <w:t>Пункт 108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допускается присутствие в аудитории во время сдачи вступительного испытания большего количества лиц с ОВЗ, поступающих на обучение по программам ассистентуры-стажировки, а также проведение вступительных испытаний для лиц с ОВЗ в одной аудитории совместно с поступающими, </w:t>
            </w:r>
            <w:r>
              <w:lastRenderedPageBreak/>
              <w:t>не имеющими ограниченных возможностей здоровья, если это не создает трудностей для лиц с ОВЗ, поступающих на обучение по программам ассистентуры-стажировки, при сдаче вступительного испытания?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продолжительность вступительных испытаний по письменному заявлению лиц с ОВЗ, поступающих на обучение по программам ассистентуры-стажировки, поданному до начала проведения вступительных испытаний, может быть увеличена, но не более чем на 1,5 часа?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присутствует ассистент (для инвалидов по слуху - переводчик жестового языка, для слепоглухих - тифлосурдопереводчик), оказывающий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лицам с ОВЗ, поступающим на обучение по программам ассистентуры-стажировки, предоставляется в печатном виде инструкция по порядку проведения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лица с ОВЗ, поступающие на обучение по программам ассистентуры-стажировки, с учетом их индивидуальных особенностей могут в процессе сдачи вступительного испытания пользоваться необходимыми им техническими </w:t>
            </w:r>
            <w:r>
              <w:lastRenderedPageBreak/>
              <w:t>средствами?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материально-технические условия обеспечивают возможность беспрепятственного доступа лиц с ОВЗ, поступающих на обучение по программам ассистентуры-стажировки,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61.</w:t>
            </w:r>
          </w:p>
        </w:tc>
        <w:tc>
          <w:tcPr>
            <w:tcW w:w="4649" w:type="dxa"/>
          </w:tcPr>
          <w:p w:rsidR="00CD2021" w:rsidRDefault="00CD2021">
            <w:pPr>
              <w:pStyle w:val="ConsPlusNormal"/>
              <w:jc w:val="both"/>
            </w:pPr>
            <w:r>
              <w:t>Дополнительно при проведении вступительных испытаний обеспечивается ли образовательной организацией соблюдение следующих требований в зависимости от категорий лиц с ОВЗ, поступающих на обучение по программам ассистентуры-стажировки:</w:t>
            </w:r>
          </w:p>
          <w:p w:rsidR="00CD2021" w:rsidRDefault="00CD2021">
            <w:pPr>
              <w:pStyle w:val="ConsPlusNormal"/>
              <w:jc w:val="both"/>
            </w:pPr>
            <w:r>
              <w:t>а) для слепых:</w:t>
            </w:r>
          </w:p>
          <w:p w:rsidR="00CD2021" w:rsidRDefault="00CD2021">
            <w:pPr>
              <w:pStyle w:val="ConsPlusNormal"/>
              <w:jc w:val="both"/>
            </w:pPr>
            <w:r>
              <w:t>- 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345" w:type="dxa"/>
            <w:vMerge w:val="restart"/>
          </w:tcPr>
          <w:p w:rsidR="00CD2021" w:rsidRDefault="00CD2021">
            <w:pPr>
              <w:pStyle w:val="ConsPlusNormal"/>
              <w:jc w:val="center"/>
            </w:pPr>
            <w:hyperlink r:id="rId567">
              <w:r>
                <w:rPr>
                  <w:color w:val="0000FF"/>
                </w:rPr>
                <w:t>Пункт 109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письменные задания выполняются на бумаге рельефно-точечным шрифтом Брайля или на </w:t>
            </w:r>
            <w:r>
              <w:lastRenderedPageBreak/>
              <w:t>компьютере со специализированным программным обеспечением для слепых,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слабовидящих:</w:t>
            </w:r>
          </w:p>
          <w:p w:rsidR="00CD2021" w:rsidRDefault="00CD2021">
            <w:pPr>
              <w:pStyle w:val="ConsPlusNormal"/>
              <w:jc w:val="both"/>
            </w:pPr>
            <w:r>
              <w:t>- обеспечивается индивидуальное равномерное освещение не ниже 300 лк?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поступающим при необходимости предоставляется увеличивающее устройство для выполнения задания?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задания для выполнения, а также инструкция о порядке проведения вступительных испытаний оформляются увеличенным шрифтом, возможно также использование собственных увеличивающих устройств?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глухих и 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г) для слепоглухих предоставляются услуги тифлосурдопереводчика (помимо требований, выполняемых соответственно для слепых и </w:t>
            </w:r>
            <w:r>
              <w:lastRenderedPageBreak/>
              <w:t>глухих)?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для лиц с тяжелыми нарушениями речи, глухих, слабослышащих все вступительные испытания по желанию поступающих проводятся в письменной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CD2021" w:rsidRDefault="00CD2021">
            <w:pPr>
              <w:pStyle w:val="ConsPlusNormal"/>
              <w:jc w:val="both"/>
            </w:pPr>
            <w:r>
              <w:t>- письменные задания выполняются на компьютере со специализированным программным обеспечением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желанию поступающих все вступительные испытания проводятся в устной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62.</w:t>
            </w:r>
          </w:p>
        </w:tc>
        <w:tc>
          <w:tcPr>
            <w:tcW w:w="4649" w:type="dxa"/>
          </w:tcPr>
          <w:p w:rsidR="00CD2021" w:rsidRDefault="00CD2021">
            <w:pPr>
              <w:pStyle w:val="ConsPlusNormal"/>
              <w:jc w:val="both"/>
            </w:pPr>
            <w:r>
              <w:t>Установлен ли образовательной организацией порядок ознакомления обучающегося с работой, выполненной в ходе вступительного испытания?</w:t>
            </w:r>
          </w:p>
        </w:tc>
        <w:tc>
          <w:tcPr>
            <w:tcW w:w="3345" w:type="dxa"/>
          </w:tcPr>
          <w:p w:rsidR="00CD2021" w:rsidRDefault="00CD2021">
            <w:pPr>
              <w:pStyle w:val="ConsPlusNormal"/>
              <w:jc w:val="center"/>
            </w:pPr>
            <w:hyperlink r:id="rId568">
              <w:r>
                <w:rPr>
                  <w:color w:val="0000FF"/>
                </w:rPr>
                <w:t>Пункт 114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63.</w:t>
            </w:r>
          </w:p>
        </w:tc>
        <w:tc>
          <w:tcPr>
            <w:tcW w:w="4649" w:type="dxa"/>
          </w:tcPr>
          <w:p w:rsidR="00CD2021" w:rsidRDefault="00CD2021">
            <w:pPr>
              <w:pStyle w:val="ConsPlusNormal"/>
              <w:jc w:val="both"/>
            </w:pPr>
            <w:r>
              <w:t>Обеспечивает ли приемная комиссия образовательной организации прием апелляций в течение всего рабочего дня, когда были объявлены результаты вступительных испытаний, и в течение всего следующего рабочего дня?</w:t>
            </w:r>
          </w:p>
        </w:tc>
        <w:tc>
          <w:tcPr>
            <w:tcW w:w="3345" w:type="dxa"/>
          </w:tcPr>
          <w:p w:rsidR="00CD2021" w:rsidRDefault="00CD2021">
            <w:pPr>
              <w:pStyle w:val="ConsPlusNormal"/>
              <w:jc w:val="center"/>
            </w:pPr>
            <w:hyperlink r:id="rId569">
              <w:r>
                <w:rPr>
                  <w:color w:val="0000FF"/>
                </w:rPr>
                <w:t>Пункт 114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64.</w:t>
            </w:r>
          </w:p>
        </w:tc>
        <w:tc>
          <w:tcPr>
            <w:tcW w:w="4649" w:type="dxa"/>
          </w:tcPr>
          <w:p w:rsidR="00CD2021" w:rsidRDefault="00CD2021">
            <w:pPr>
              <w:pStyle w:val="ConsPlusNormal"/>
              <w:jc w:val="both"/>
            </w:pPr>
            <w:r>
              <w:t>Проводится ли рассмотрение апелляции не позднее следующего рабочего дня после дня подачи апелляции?</w:t>
            </w:r>
          </w:p>
        </w:tc>
        <w:tc>
          <w:tcPr>
            <w:tcW w:w="3345" w:type="dxa"/>
          </w:tcPr>
          <w:p w:rsidR="00CD2021" w:rsidRDefault="00CD2021">
            <w:pPr>
              <w:pStyle w:val="ConsPlusNormal"/>
              <w:jc w:val="center"/>
            </w:pPr>
            <w:hyperlink r:id="rId570">
              <w:r>
                <w:rPr>
                  <w:color w:val="0000FF"/>
                </w:rPr>
                <w:t>Пункт 114</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65.</w:t>
            </w:r>
          </w:p>
        </w:tc>
        <w:tc>
          <w:tcPr>
            <w:tcW w:w="4649" w:type="dxa"/>
          </w:tcPr>
          <w:p w:rsidR="00CD2021" w:rsidRDefault="00CD2021">
            <w:pPr>
              <w:pStyle w:val="ConsPlusNormal"/>
              <w:jc w:val="both"/>
            </w:pPr>
            <w:r>
              <w:t>Обеспечивается ли при рассмотрении апелляции соблюдение следующих требований в зависимости от категорий лиц с ОВЗ, поступающих на обучение по программам ассистентуры-стажировки:</w:t>
            </w:r>
          </w:p>
          <w:p w:rsidR="00CD2021" w:rsidRDefault="00CD2021">
            <w:pPr>
              <w:pStyle w:val="ConsPlusNormal"/>
              <w:jc w:val="both"/>
            </w:pPr>
            <w:r>
              <w:t>- для глухих и слабослышащих обеспечивается присутствие переводчика жестового языка, тифлосурдопереводчика?</w:t>
            </w:r>
          </w:p>
        </w:tc>
        <w:tc>
          <w:tcPr>
            <w:tcW w:w="3345" w:type="dxa"/>
            <w:vMerge w:val="restart"/>
          </w:tcPr>
          <w:p w:rsidR="00CD2021" w:rsidRDefault="00CD2021">
            <w:pPr>
              <w:pStyle w:val="ConsPlusNormal"/>
              <w:jc w:val="center"/>
            </w:pPr>
            <w:hyperlink r:id="rId571">
              <w:r>
                <w:rPr>
                  <w:color w:val="0000FF"/>
                </w:rPr>
                <w:t>Пункт 117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для слепых и слабовидящих, а также для слепоглухих обеспечивается присутствие тифлосурдопереводчика?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66.</w:t>
            </w:r>
          </w:p>
        </w:tc>
        <w:tc>
          <w:tcPr>
            <w:tcW w:w="4649" w:type="dxa"/>
          </w:tcPr>
          <w:p w:rsidR="00CD2021" w:rsidRDefault="00CD2021">
            <w:pPr>
              <w:pStyle w:val="ConsPlusNormal"/>
              <w:jc w:val="both"/>
            </w:pPr>
            <w:r>
              <w:t>Выносится ли апелляционной комиссией после рассмотрения апелляции о нарушении, по мнению поступающего, установленного порядка проведения вступительного испытания (далее - апелляция) решение о наличии или об отсутствии факта нарушения установленного порядка проведения вступительного испытания и о проведении или не проведении вступительного испытания повторно?</w:t>
            </w:r>
          </w:p>
        </w:tc>
        <w:tc>
          <w:tcPr>
            <w:tcW w:w="3345" w:type="dxa"/>
          </w:tcPr>
          <w:p w:rsidR="00CD2021" w:rsidRDefault="00CD2021">
            <w:pPr>
              <w:pStyle w:val="ConsPlusNormal"/>
              <w:jc w:val="center"/>
            </w:pPr>
            <w:hyperlink r:id="rId572">
              <w:r>
                <w:rPr>
                  <w:color w:val="0000FF"/>
                </w:rPr>
                <w:t>Пункт 118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67.</w:t>
            </w:r>
          </w:p>
        </w:tc>
        <w:tc>
          <w:tcPr>
            <w:tcW w:w="4649" w:type="dxa"/>
          </w:tcPr>
          <w:p w:rsidR="00CD2021" w:rsidRDefault="00CD2021">
            <w:pPr>
              <w:pStyle w:val="ConsPlusNormal"/>
              <w:jc w:val="both"/>
            </w:pPr>
            <w:r>
              <w:t>Доводится ли до сведения поступающего (под роспись) оформленное протоколом решение апелляционной комиссии, которое хранится в личном деле поступающего?</w:t>
            </w:r>
          </w:p>
        </w:tc>
        <w:tc>
          <w:tcPr>
            <w:tcW w:w="3345" w:type="dxa"/>
          </w:tcPr>
          <w:p w:rsidR="00CD2021" w:rsidRDefault="00CD2021">
            <w:pPr>
              <w:pStyle w:val="ConsPlusNormal"/>
              <w:jc w:val="center"/>
            </w:pPr>
            <w:hyperlink r:id="rId573">
              <w:r>
                <w:rPr>
                  <w:color w:val="0000FF"/>
                </w:rPr>
                <w:t>Пункт 120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68.</w:t>
            </w:r>
          </w:p>
        </w:tc>
        <w:tc>
          <w:tcPr>
            <w:tcW w:w="4649" w:type="dxa"/>
          </w:tcPr>
          <w:p w:rsidR="00CD2021" w:rsidRDefault="00CD2021">
            <w:pPr>
              <w:pStyle w:val="ConsPlusNormal"/>
              <w:jc w:val="both"/>
            </w:pPr>
            <w:r>
              <w:t xml:space="preserve">Уведомляется ли поступающий, подавший апелляцию, о дате, времени, месте проведения повторного вступительного испытания не позднее чем за 3 календарных дня до его проведения в случае принятия апелляционной комиссией решения о проведении </w:t>
            </w:r>
            <w:r>
              <w:lastRenderedPageBreak/>
              <w:t>вступительного испытания повторно?</w:t>
            </w:r>
          </w:p>
        </w:tc>
        <w:tc>
          <w:tcPr>
            <w:tcW w:w="3345" w:type="dxa"/>
          </w:tcPr>
          <w:p w:rsidR="00CD2021" w:rsidRDefault="00CD2021">
            <w:pPr>
              <w:pStyle w:val="ConsPlusNormal"/>
              <w:jc w:val="center"/>
            </w:pPr>
            <w:hyperlink r:id="rId574">
              <w:r>
                <w:rPr>
                  <w:color w:val="0000FF"/>
                </w:rPr>
                <w:t>Пункт 120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69.</w:t>
            </w:r>
          </w:p>
        </w:tc>
        <w:tc>
          <w:tcPr>
            <w:tcW w:w="4649" w:type="dxa"/>
          </w:tcPr>
          <w:p w:rsidR="00CD2021" w:rsidRDefault="00CD2021">
            <w:pPr>
              <w:pStyle w:val="ConsPlusNormal"/>
              <w:jc w:val="both"/>
            </w:pPr>
            <w:r>
              <w:t>Устанавливаются ли сроки зачисления на обучение по программам ассистентуры-стажировки по решению образовательной организации с завершением зачисления на обучение по программам ассистентуры-стажировки не позднее чем за 10 календарных дней до начала учебного года?</w:t>
            </w:r>
          </w:p>
        </w:tc>
        <w:tc>
          <w:tcPr>
            <w:tcW w:w="3345" w:type="dxa"/>
          </w:tcPr>
          <w:p w:rsidR="00CD2021" w:rsidRDefault="00CD2021">
            <w:pPr>
              <w:pStyle w:val="ConsPlusNormal"/>
              <w:jc w:val="center"/>
            </w:pPr>
            <w:hyperlink r:id="rId575">
              <w:r>
                <w:rPr>
                  <w:color w:val="0000FF"/>
                </w:rPr>
                <w:t>Пункт 127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70.</w:t>
            </w:r>
          </w:p>
        </w:tc>
        <w:tc>
          <w:tcPr>
            <w:tcW w:w="4649" w:type="dxa"/>
          </w:tcPr>
          <w:p w:rsidR="00CD2021" w:rsidRDefault="00CD2021">
            <w:pPr>
              <w:pStyle w:val="ConsPlusNormal"/>
              <w:jc w:val="both"/>
            </w:pPr>
            <w:r>
              <w:t>Проводится ли зачисление на обучение по программам ассистентуры-стажировки на места по договорам об оказании платных образовательных услуг после зачисления на обучение по программам ассистентуры-стажировки на места в пределах контрольных цифр приема?</w:t>
            </w:r>
          </w:p>
        </w:tc>
        <w:tc>
          <w:tcPr>
            <w:tcW w:w="3345" w:type="dxa"/>
          </w:tcPr>
          <w:p w:rsidR="00CD2021" w:rsidRDefault="00CD2021">
            <w:pPr>
              <w:pStyle w:val="ConsPlusNormal"/>
              <w:jc w:val="center"/>
            </w:pPr>
            <w:hyperlink r:id="rId576">
              <w:r>
                <w:rPr>
                  <w:color w:val="0000FF"/>
                </w:rPr>
                <w:t>Пункт 127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71.</w:t>
            </w:r>
          </w:p>
        </w:tc>
        <w:tc>
          <w:tcPr>
            <w:tcW w:w="4649" w:type="dxa"/>
          </w:tcPr>
          <w:p w:rsidR="00CD2021" w:rsidRDefault="00CD2021">
            <w:pPr>
              <w:pStyle w:val="ConsPlusNormal"/>
              <w:jc w:val="both"/>
            </w:pPr>
            <w:r>
              <w:t>Оформляется ли факт зачисления на обучение по программам ассистентуры-стажировки приказом руководителя образовательной организации?</w:t>
            </w:r>
          </w:p>
        </w:tc>
        <w:tc>
          <w:tcPr>
            <w:tcW w:w="3345" w:type="dxa"/>
          </w:tcPr>
          <w:p w:rsidR="00CD2021" w:rsidRDefault="00CD2021">
            <w:pPr>
              <w:pStyle w:val="ConsPlusNormal"/>
              <w:jc w:val="center"/>
            </w:pPr>
            <w:hyperlink r:id="rId577">
              <w:r>
                <w:rPr>
                  <w:color w:val="0000FF"/>
                </w:rPr>
                <w:t>Пункт 127</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72.</w:t>
            </w:r>
          </w:p>
        </w:tc>
        <w:tc>
          <w:tcPr>
            <w:tcW w:w="4649" w:type="dxa"/>
          </w:tcPr>
          <w:p w:rsidR="00CD2021" w:rsidRDefault="00CD2021">
            <w:pPr>
              <w:pStyle w:val="ConsPlusNormal"/>
              <w:jc w:val="both"/>
            </w:pPr>
            <w:r>
              <w:t>Осуществляется ли в сроки, определяемые образовательной организацией, прием документов иностранных граждан, поступающих на обучение по программам ассистентуры-стажировки на основе договоров об оказании платных образовательных услуг?</w:t>
            </w:r>
          </w:p>
        </w:tc>
        <w:tc>
          <w:tcPr>
            <w:tcW w:w="3345" w:type="dxa"/>
          </w:tcPr>
          <w:p w:rsidR="00CD2021" w:rsidRDefault="00CD2021">
            <w:pPr>
              <w:pStyle w:val="ConsPlusNormal"/>
              <w:jc w:val="center"/>
            </w:pPr>
            <w:hyperlink r:id="rId578">
              <w:r>
                <w:rPr>
                  <w:color w:val="0000FF"/>
                </w:rPr>
                <w:t>Пункт 138</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73.</w:t>
            </w:r>
          </w:p>
        </w:tc>
        <w:tc>
          <w:tcPr>
            <w:tcW w:w="4649" w:type="dxa"/>
          </w:tcPr>
          <w:p w:rsidR="00CD2021" w:rsidRDefault="00CD2021">
            <w:pPr>
              <w:pStyle w:val="ConsPlusNormal"/>
              <w:jc w:val="both"/>
            </w:pPr>
            <w:r>
              <w:t xml:space="preserve">Предоставляют ли иностранные граждане, поступающие на обучение по программам ассистентуры-стажировки на основе договоров об оказании платных образовательных услуг, при подаче заявления (на русском языке) о </w:t>
            </w:r>
            <w:r>
              <w:lastRenderedPageBreak/>
              <w:t>приеме в образовательную организацию на обучение по программам ассистентуры-стажировки:</w:t>
            </w:r>
          </w:p>
          <w:p w:rsidR="00CD2021" w:rsidRDefault="00CD2021">
            <w:pPr>
              <w:pStyle w:val="ConsPlusNormal"/>
              <w:jc w:val="both"/>
            </w:pPr>
            <w:r>
              <w:t>- копию паспорта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3345" w:type="dxa"/>
            <w:vMerge w:val="restart"/>
          </w:tcPr>
          <w:p w:rsidR="00CD2021" w:rsidRDefault="00CD2021">
            <w:pPr>
              <w:pStyle w:val="ConsPlusNormal"/>
              <w:jc w:val="center"/>
            </w:pPr>
            <w:hyperlink r:id="rId579">
              <w:r>
                <w:rPr>
                  <w:color w:val="0000FF"/>
                </w:rPr>
                <w:t>Пункт 139</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оригинал документа об образовании и (или) квалификации (далее - документ об иностранном образовании и (или) иностранной квалификации) (или его заверенную копию) в случае, если удостоверяемое указанным документом образование признается в Российской Федерации на уровне не ниже высшего образования (специалитет или магистратура) в соответствии с </w:t>
            </w:r>
            <w:hyperlink r:id="rId580">
              <w:r>
                <w:rPr>
                  <w:color w:val="0000FF"/>
                </w:rPr>
                <w:t>частями 1</w:t>
              </w:r>
            </w:hyperlink>
            <w:r>
              <w:t xml:space="preserve"> - </w:t>
            </w:r>
            <w:hyperlink r:id="rId581">
              <w:r>
                <w:rPr>
                  <w:color w:val="0000FF"/>
                </w:rPr>
                <w:t>3 статьи 107</w:t>
              </w:r>
            </w:hyperlink>
            <w:r>
              <w:t xml:space="preserve"> Федерального закона от 29 декабря 2012 г. N 273-ФЗ "Об образовании в Российской Федерации", а также в случае, предусмотренном законодательством Российской Федерации, оригинал свидетельства о признании документа об иностранном образовании и (или) иностранной квалификации на уровне не ниже высшего образования (специалитет или магистратура) (или его заверенную копию)?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заверенный перевод на русский язык документа об иностранном образовании и (или) иностранной квалификации и </w:t>
            </w:r>
            <w:r>
              <w:lastRenderedPageBreak/>
              <w:t>приложения к нему (если последнее предусмотрено законодательством государства, в котором выдан такой документ об образовании)?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74.</w:t>
            </w:r>
          </w:p>
        </w:tc>
        <w:tc>
          <w:tcPr>
            <w:tcW w:w="4649" w:type="dxa"/>
          </w:tcPr>
          <w:p w:rsidR="00CD2021" w:rsidRDefault="00CD2021">
            <w:pPr>
              <w:pStyle w:val="ConsPlusNormal"/>
              <w:jc w:val="both"/>
            </w:pPr>
            <w:r>
              <w:t>Соответствуют ли указанные в переводах поданных документов фамилия, имя, отчество (при наличии) иностранного гражданина, поступающего на обучение по программам ассистентуры-стажировки, фамилии, имени, отчеству (при наличии), указанным во въездной визе этого иностранного гражданина?</w:t>
            </w:r>
          </w:p>
        </w:tc>
        <w:tc>
          <w:tcPr>
            <w:tcW w:w="3345" w:type="dxa"/>
          </w:tcPr>
          <w:p w:rsidR="00CD2021" w:rsidRDefault="00CD2021">
            <w:pPr>
              <w:pStyle w:val="ConsPlusNormal"/>
              <w:jc w:val="center"/>
            </w:pPr>
            <w:hyperlink r:id="rId582">
              <w:r>
                <w:rPr>
                  <w:color w:val="0000FF"/>
                </w:rPr>
                <w:t>Пункт 140</w:t>
              </w:r>
            </w:hyperlink>
            <w:r>
              <w:t xml:space="preserve"> Порядка N 609</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29" w:name="P4347"/>
      <w:bookmarkEnd w:id="29"/>
      <w:r>
        <w:t xml:space="preserve">&lt;1&gt; Утвержден </w:t>
      </w:r>
      <w:hyperlink r:id="rId583">
        <w:r>
          <w:rPr>
            <w:color w:val="0000FF"/>
          </w:rPr>
          <w:t>приказом</w:t>
        </w:r>
      </w:hyperlink>
      <w:r>
        <w:t xml:space="preserve"> Минкультуры России от 9 июня 2020 г. N 609 (зарегистрирован Минюстом России 16 июля 2020 г., регистрационный N 58972), с изменениями, внесенными приказом Минкультуры России от 24 января 2024 г. N 101 (зарегистрирован Минюстом России 1 марта 2024 г., регистрационный N 77400), действует до 1 сентября 2026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12</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30" w:name="P4365"/>
      <w:bookmarkEnd w:id="30"/>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образовательным программам среднего</w:t>
      </w:r>
    </w:p>
    <w:p w:rsidR="00CD2021" w:rsidRDefault="00CD2021">
      <w:pPr>
        <w:pStyle w:val="ConsPlusNonformat"/>
        <w:jc w:val="both"/>
      </w:pPr>
      <w:r>
        <w:t xml:space="preserve">                       профессионального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Разрабатываются ли и утверждаются образовательной организацией, реализующей образовательные программы среднего профессионального образования (далее - образовательная организация) образовательные программы среднего профессионального образования самостоятельно?</w:t>
            </w:r>
          </w:p>
        </w:tc>
        <w:tc>
          <w:tcPr>
            <w:tcW w:w="3345" w:type="dxa"/>
          </w:tcPr>
          <w:p w:rsidR="00CD2021" w:rsidRDefault="00CD2021">
            <w:pPr>
              <w:pStyle w:val="ConsPlusNormal"/>
              <w:jc w:val="center"/>
            </w:pPr>
            <w:hyperlink r:id="rId584">
              <w:r>
                <w:rPr>
                  <w:color w:val="0000FF"/>
                </w:rPr>
                <w:t>Пункт 5</w:t>
              </w:r>
            </w:hyperlink>
            <w:r>
              <w:t xml:space="preserve"> Порядка организации и осуществления образовательной деятельности по образовательным программам среднего профессионального образования </w:t>
            </w:r>
            <w:hyperlink w:anchor="P4730">
              <w:r>
                <w:rPr>
                  <w:color w:val="0000FF"/>
                </w:rPr>
                <w:t>&lt;1&gt;</w:t>
              </w:r>
            </w:hyperlink>
            <w:r>
              <w:t xml:space="preserve"> (далее - Порядок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Разрабатываются ли образовательной организацией по имеющей государственную аккредитацию образовательным программам среднего профессионального образования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 специальностям среднего профессионального образования и с учетом соответствующих примерных основных образовательных программ?</w:t>
            </w:r>
          </w:p>
        </w:tc>
        <w:tc>
          <w:tcPr>
            <w:tcW w:w="3345" w:type="dxa"/>
          </w:tcPr>
          <w:p w:rsidR="00CD2021" w:rsidRDefault="00CD2021">
            <w:pPr>
              <w:pStyle w:val="ConsPlusNormal"/>
              <w:jc w:val="center"/>
            </w:pPr>
            <w:hyperlink r:id="rId585">
              <w:r>
                <w:rPr>
                  <w:color w:val="0000FF"/>
                </w:rPr>
                <w:t>Пункт 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 xml:space="preserve">Разрабатываются ли образовательной организацией образовательные программы среднего профессионального образования, реализуемые на базе основного общего образования, по имеющим государственную </w:t>
            </w:r>
            <w:r>
              <w:lastRenderedPageBreak/>
              <w:t>аккредитацию образовательным программам среднего профессионального образования,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tc>
        <w:tc>
          <w:tcPr>
            <w:tcW w:w="3345" w:type="dxa"/>
          </w:tcPr>
          <w:p w:rsidR="00CD2021" w:rsidRDefault="00CD2021">
            <w:pPr>
              <w:pStyle w:val="ConsPlusNormal"/>
              <w:jc w:val="center"/>
            </w:pPr>
            <w:hyperlink r:id="rId586">
              <w:r>
                <w:rPr>
                  <w:color w:val="0000FF"/>
                </w:rPr>
                <w:t>Пункт 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tcPr>
          <w:p w:rsidR="00CD2021" w:rsidRDefault="00CD2021">
            <w:pPr>
              <w:pStyle w:val="ConsPlusNormal"/>
              <w:jc w:val="both"/>
            </w:pPr>
            <w:r>
              <w:t>Соблюдается ли образовательной организацией запрет на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tc>
        <w:tc>
          <w:tcPr>
            <w:tcW w:w="3345" w:type="dxa"/>
          </w:tcPr>
          <w:p w:rsidR="00CD2021" w:rsidRDefault="00CD2021">
            <w:pPr>
              <w:pStyle w:val="ConsPlusNormal"/>
              <w:jc w:val="center"/>
            </w:pPr>
            <w:hyperlink r:id="rId587">
              <w:r>
                <w:rPr>
                  <w:color w:val="0000FF"/>
                </w:rPr>
                <w:t>Пункт 15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Предусматривает ли образовательная организация освоение образовательной программы среднего профессионального образования проведение практики обучающихся?</w:t>
            </w:r>
          </w:p>
        </w:tc>
        <w:tc>
          <w:tcPr>
            <w:tcW w:w="3345" w:type="dxa"/>
          </w:tcPr>
          <w:p w:rsidR="00CD2021" w:rsidRDefault="00CD2021">
            <w:pPr>
              <w:pStyle w:val="ConsPlusNormal"/>
              <w:jc w:val="center"/>
            </w:pPr>
            <w:hyperlink r:id="rId588">
              <w:r>
                <w:rPr>
                  <w:color w:val="0000FF"/>
                </w:rPr>
                <w:t>Пункт 16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Организуется ли образовательной организацией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w:t>
            </w:r>
          </w:p>
        </w:tc>
        <w:tc>
          <w:tcPr>
            <w:tcW w:w="3345" w:type="dxa"/>
          </w:tcPr>
          <w:p w:rsidR="00CD2021" w:rsidRDefault="00CD2021">
            <w:pPr>
              <w:pStyle w:val="ConsPlusNormal"/>
              <w:jc w:val="center"/>
            </w:pPr>
            <w:hyperlink r:id="rId589">
              <w:r>
                <w:rPr>
                  <w:color w:val="0000FF"/>
                </w:rPr>
                <w:t>Пункт 16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Обновляются ли образовательной организацией ежегодно образовательные программы среднего профессионального образования, за исключением </w:t>
            </w:r>
            <w:r>
              <w:lastRenderedPageBreak/>
              <w:t>образовательных программ среднего профессионального образования, реализуемых в целях подготовки кадров для организаций оборонно-промышленного комплекса, образовательными организациями с учетом развития науки, техники, культуры, экономики, технологий и социальной сферы?</w:t>
            </w:r>
          </w:p>
        </w:tc>
        <w:tc>
          <w:tcPr>
            <w:tcW w:w="3345" w:type="dxa"/>
          </w:tcPr>
          <w:p w:rsidR="00CD2021" w:rsidRDefault="00CD2021">
            <w:pPr>
              <w:pStyle w:val="ConsPlusNormal"/>
              <w:jc w:val="center"/>
            </w:pPr>
            <w:hyperlink r:id="rId590">
              <w:r>
                <w:rPr>
                  <w:color w:val="0000FF"/>
                </w:rPr>
                <w:t>Пункт 17</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Обновляются ли образовательной организацией по мере необходимости образовательные программы среднего профессионального образования, реализуемые в целях подготовки кадров для организаций оборонно-промышленного комплекса?</w:t>
            </w:r>
          </w:p>
        </w:tc>
        <w:tc>
          <w:tcPr>
            <w:tcW w:w="3345" w:type="dxa"/>
          </w:tcPr>
          <w:p w:rsidR="00CD2021" w:rsidRDefault="00CD2021">
            <w:pPr>
              <w:pStyle w:val="ConsPlusNormal"/>
              <w:jc w:val="center"/>
            </w:pPr>
            <w:hyperlink r:id="rId591">
              <w:r>
                <w:rPr>
                  <w:color w:val="0000FF"/>
                </w:rPr>
                <w:t>Пункт 17</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Осуществляется ли в образовательных организациях образовательная деятельность на государственном языке Российской Федерации?</w:t>
            </w:r>
          </w:p>
        </w:tc>
        <w:tc>
          <w:tcPr>
            <w:tcW w:w="3345" w:type="dxa"/>
          </w:tcPr>
          <w:p w:rsidR="00CD2021" w:rsidRDefault="00CD2021">
            <w:pPr>
              <w:pStyle w:val="ConsPlusNormal"/>
              <w:jc w:val="center"/>
            </w:pPr>
            <w:hyperlink r:id="rId592">
              <w:r>
                <w:rPr>
                  <w:color w:val="0000FF"/>
                </w:rPr>
                <w:t>Пункт 18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Осуществляется ли преподавание и изучение государственных языков республик Российской Федерации не в ущерб преподаванию и изучению государственного языка Российской Федерации?</w:t>
            </w:r>
          </w:p>
        </w:tc>
        <w:tc>
          <w:tcPr>
            <w:tcW w:w="3345" w:type="dxa"/>
          </w:tcPr>
          <w:p w:rsidR="00CD2021" w:rsidRDefault="00CD2021">
            <w:pPr>
              <w:pStyle w:val="ConsPlusNormal"/>
              <w:jc w:val="center"/>
            </w:pPr>
            <w:hyperlink r:id="rId593">
              <w:r>
                <w:rPr>
                  <w:color w:val="0000FF"/>
                </w:rPr>
                <w:t>Пункт 18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 xml:space="preserve">Организуется ли образовательная деятельность по образовательным программам среднего профессионального образования в соответствии с утвержденными образовательной организацией учебными планами, календарными учебными графиками, рабочими программами воспитания и календарными планами воспитательной </w:t>
            </w:r>
            <w:r>
              <w:lastRenderedPageBreak/>
              <w:t>работы, в соответствии с которыми образовательной организацией составляются расписания учебных занятий по каждой профессии, специальности среднего профессионального образования?</w:t>
            </w:r>
          </w:p>
        </w:tc>
        <w:tc>
          <w:tcPr>
            <w:tcW w:w="3345" w:type="dxa"/>
          </w:tcPr>
          <w:p w:rsidR="00CD2021" w:rsidRDefault="00CD2021">
            <w:pPr>
              <w:pStyle w:val="ConsPlusNormal"/>
              <w:jc w:val="center"/>
            </w:pPr>
            <w:hyperlink r:id="rId594">
              <w:r>
                <w:rPr>
                  <w:color w:val="0000FF"/>
                </w:rPr>
                <w:t>Пункт 19</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tcPr>
          <w:p w:rsidR="00CD2021" w:rsidRDefault="00CD2021">
            <w:pPr>
              <w:pStyle w:val="ConsPlusNormal"/>
              <w:jc w:val="both"/>
            </w:pPr>
            <w:r>
              <w:t>Имеют ли допущенные к освоению образовательных программ среднего профессионального образования лица, образование не ниже основного общего или среднего общего образования?</w:t>
            </w:r>
          </w:p>
        </w:tc>
        <w:tc>
          <w:tcPr>
            <w:tcW w:w="3345" w:type="dxa"/>
          </w:tcPr>
          <w:p w:rsidR="00CD2021" w:rsidRDefault="00CD2021">
            <w:pPr>
              <w:pStyle w:val="ConsPlusNormal"/>
              <w:jc w:val="center"/>
            </w:pPr>
            <w:hyperlink r:id="rId595">
              <w:r>
                <w:rPr>
                  <w:color w:val="0000FF"/>
                </w:rPr>
                <w:t>Пункт 20</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Осуществляется ли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w:t>
            </w:r>
          </w:p>
        </w:tc>
        <w:tc>
          <w:tcPr>
            <w:tcW w:w="3345" w:type="dxa"/>
          </w:tcPr>
          <w:p w:rsidR="00CD2021" w:rsidRDefault="00CD2021">
            <w:pPr>
              <w:pStyle w:val="ConsPlusNormal"/>
              <w:jc w:val="center"/>
            </w:pPr>
            <w:hyperlink r:id="rId596">
              <w:r>
                <w:rPr>
                  <w:color w:val="0000FF"/>
                </w:rPr>
                <w:t>Пункт 23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Определяется ли образовательной организацией период освоения учебных предметов, курсов, дисциплин (модулей), практики, необходимых для получения обучающимися среднего общего образования, в течение срока освоения соответствующей образовательной программы среднего профессионального образования?</w:t>
            </w:r>
          </w:p>
        </w:tc>
        <w:tc>
          <w:tcPr>
            <w:tcW w:w="3345" w:type="dxa"/>
          </w:tcPr>
          <w:p w:rsidR="00CD2021" w:rsidRDefault="00CD2021">
            <w:pPr>
              <w:pStyle w:val="ConsPlusNormal"/>
              <w:jc w:val="center"/>
            </w:pPr>
            <w:hyperlink r:id="rId597">
              <w:r>
                <w:rPr>
                  <w:color w:val="0000FF"/>
                </w:rPr>
                <w:t>Пункт 23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 xml:space="preserve">Осваивают ли обучающиеся, получающие среднее профессиональное образование, профессию рабочего, должность служащего (одну или несколько) в соответствии с перечнем профессий рабочих, должностей </w:t>
            </w:r>
            <w:r>
              <w:lastRenderedPageBreak/>
              <w:t>служащих, по которым осуществляется профессиональное обучение,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среднего профессионального образования?</w:t>
            </w:r>
          </w:p>
        </w:tc>
        <w:tc>
          <w:tcPr>
            <w:tcW w:w="3345" w:type="dxa"/>
          </w:tcPr>
          <w:p w:rsidR="00CD2021" w:rsidRDefault="00CD2021">
            <w:pPr>
              <w:pStyle w:val="ConsPlusNormal"/>
              <w:jc w:val="center"/>
            </w:pPr>
            <w:hyperlink r:id="rId598">
              <w:r>
                <w:rPr>
                  <w:color w:val="0000FF"/>
                </w:rPr>
                <w:t>Пункт 23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16.</w:t>
            </w:r>
          </w:p>
        </w:tc>
        <w:tc>
          <w:tcPr>
            <w:tcW w:w="4649" w:type="dxa"/>
          </w:tcPr>
          <w:p w:rsidR="00CD2021" w:rsidRDefault="00CD2021">
            <w:pPr>
              <w:pStyle w:val="ConsPlusNormal"/>
              <w:jc w:val="both"/>
            </w:pPr>
            <w:r>
              <w:t>Предоставляет ли образовательная организация возможность при получении среднего профессионального образования в соответствии с индивидуальным учебным планом изменения сроков получения образования с учетом особенностей и образовательных потребностей конкретного обучающегося?</w:t>
            </w:r>
          </w:p>
        </w:tc>
        <w:tc>
          <w:tcPr>
            <w:tcW w:w="3345" w:type="dxa"/>
          </w:tcPr>
          <w:p w:rsidR="00CD2021" w:rsidRDefault="00CD2021">
            <w:pPr>
              <w:pStyle w:val="ConsPlusNormal"/>
              <w:jc w:val="center"/>
            </w:pPr>
            <w:hyperlink r:id="rId599">
              <w:r>
                <w:rPr>
                  <w:color w:val="0000FF"/>
                </w:rPr>
                <w:t>Пункт 24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Предоставляет ли образовательная организация право лицам, имеющим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на ускоренное обучение по таким программам в соответствии с индивидуальными учебными планами?</w:t>
            </w:r>
          </w:p>
        </w:tc>
        <w:tc>
          <w:tcPr>
            <w:tcW w:w="3345" w:type="dxa"/>
          </w:tcPr>
          <w:p w:rsidR="00CD2021" w:rsidRDefault="00CD2021">
            <w:pPr>
              <w:pStyle w:val="ConsPlusNormal"/>
              <w:jc w:val="center"/>
            </w:pPr>
            <w:hyperlink r:id="rId600">
              <w:r>
                <w:rPr>
                  <w:color w:val="0000FF"/>
                </w:rPr>
                <w:t>Пункт 24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 xml:space="preserve">Осуществляется ли обучение по индивидуальному учебному плану, в том числе ускоренное обучение, в пределах осваиваемой образовательной программы, в порядке, </w:t>
            </w:r>
            <w:r>
              <w:lastRenderedPageBreak/>
              <w:t>установленном локальными нормативными актами образовательной организации?</w:t>
            </w:r>
          </w:p>
        </w:tc>
        <w:tc>
          <w:tcPr>
            <w:tcW w:w="3345" w:type="dxa"/>
          </w:tcPr>
          <w:p w:rsidR="00CD2021" w:rsidRDefault="00CD2021">
            <w:pPr>
              <w:pStyle w:val="ConsPlusNormal"/>
              <w:jc w:val="center"/>
            </w:pPr>
            <w:hyperlink r:id="rId601">
              <w:r>
                <w:rPr>
                  <w:color w:val="0000FF"/>
                </w:rPr>
                <w:t>Пункт 24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19.</w:t>
            </w:r>
          </w:p>
        </w:tc>
        <w:tc>
          <w:tcPr>
            <w:tcW w:w="4649" w:type="dxa"/>
          </w:tcPr>
          <w:p w:rsidR="00CD2021" w:rsidRDefault="00CD2021">
            <w:pPr>
              <w:pStyle w:val="ConsPlusNormal"/>
              <w:jc w:val="both"/>
            </w:pPr>
            <w:r>
              <w:t>Начинается ли учебный год в образовательной организации 1 сентября?</w:t>
            </w:r>
          </w:p>
        </w:tc>
        <w:tc>
          <w:tcPr>
            <w:tcW w:w="3345" w:type="dxa"/>
          </w:tcPr>
          <w:p w:rsidR="00CD2021" w:rsidRDefault="00CD2021">
            <w:pPr>
              <w:pStyle w:val="ConsPlusNormal"/>
              <w:jc w:val="center"/>
            </w:pPr>
            <w:hyperlink r:id="rId602">
              <w:r>
                <w:rPr>
                  <w:color w:val="0000FF"/>
                </w:rPr>
                <w:t>Пункт 25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Заканчивается ли учебный год в образовательной организации в соответствии с учебным планом соответствующей образовательной программы?</w:t>
            </w:r>
          </w:p>
        </w:tc>
        <w:tc>
          <w:tcPr>
            <w:tcW w:w="3345" w:type="dxa"/>
          </w:tcPr>
          <w:p w:rsidR="00CD2021" w:rsidRDefault="00CD2021">
            <w:pPr>
              <w:pStyle w:val="ConsPlusNormal"/>
              <w:jc w:val="center"/>
            </w:pPr>
            <w:hyperlink r:id="rId603">
              <w:r>
                <w:rPr>
                  <w:color w:val="0000FF"/>
                </w:rPr>
                <w:t>Пункт 25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Соблюдается ли образовательной организацией требование о том, что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очно-заочной форме обучения не более чем на один месяц, в заочной форме обучения - не более чем на три месяца?</w:t>
            </w:r>
          </w:p>
        </w:tc>
        <w:tc>
          <w:tcPr>
            <w:tcW w:w="3345" w:type="dxa"/>
          </w:tcPr>
          <w:p w:rsidR="00CD2021" w:rsidRDefault="00CD2021">
            <w:pPr>
              <w:pStyle w:val="ConsPlusNormal"/>
              <w:jc w:val="center"/>
            </w:pPr>
            <w:hyperlink r:id="rId604">
              <w:r>
                <w:rPr>
                  <w:color w:val="0000FF"/>
                </w:rPr>
                <w:t>Пункт 25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Предоставляются ли образовательная организация обучающимся каникулы в процессе освоения образовательных программ среднего профессионального образования?</w:t>
            </w:r>
          </w:p>
        </w:tc>
        <w:tc>
          <w:tcPr>
            <w:tcW w:w="3345" w:type="dxa"/>
          </w:tcPr>
          <w:p w:rsidR="00CD2021" w:rsidRDefault="00CD2021">
            <w:pPr>
              <w:pStyle w:val="ConsPlusNormal"/>
              <w:jc w:val="center"/>
            </w:pPr>
            <w:hyperlink r:id="rId605">
              <w:r>
                <w:rPr>
                  <w:color w:val="0000FF"/>
                </w:rPr>
                <w:t>Пункт 26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 xml:space="preserve">Составляет ли продолжительность каникул, предоставляемых обучающимся в процессе освоения ими программ подготовки квалифицированных рабочих, служащих, не менее двух недель в зимний период при сроке получения среднего профессионального образования один год и не менее десяти недель в учебном году, в том числе не менее двух недель в зимний период, - при сроке </w:t>
            </w:r>
            <w:r>
              <w:lastRenderedPageBreak/>
              <w:t>получения среднего профессионального образования более одного года?</w:t>
            </w:r>
          </w:p>
        </w:tc>
        <w:tc>
          <w:tcPr>
            <w:tcW w:w="3345" w:type="dxa"/>
          </w:tcPr>
          <w:p w:rsidR="00CD2021" w:rsidRDefault="00CD2021">
            <w:pPr>
              <w:pStyle w:val="ConsPlusNormal"/>
              <w:jc w:val="center"/>
            </w:pPr>
            <w:hyperlink r:id="rId606">
              <w:r>
                <w:rPr>
                  <w:color w:val="0000FF"/>
                </w:rPr>
                <w:t>Пункт 26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24.</w:t>
            </w:r>
          </w:p>
        </w:tc>
        <w:tc>
          <w:tcPr>
            <w:tcW w:w="4649" w:type="dxa"/>
          </w:tcPr>
          <w:p w:rsidR="00CD2021" w:rsidRDefault="00CD2021">
            <w:pPr>
              <w:pStyle w:val="ConsPlusNormal"/>
              <w:jc w:val="both"/>
            </w:pPr>
            <w:r>
              <w:t>Составляет ли продолжительность каникул, предоставляемых обучающимся в процессе освоения ими программ подготовки специалистов среднего звена, от восьми до одиннадцати недель в учебном году, в том числе не менее двух недель в зимний период?</w:t>
            </w:r>
          </w:p>
        </w:tc>
        <w:tc>
          <w:tcPr>
            <w:tcW w:w="3345" w:type="dxa"/>
          </w:tcPr>
          <w:p w:rsidR="00CD2021" w:rsidRDefault="00CD2021">
            <w:pPr>
              <w:pStyle w:val="ConsPlusNormal"/>
              <w:jc w:val="center"/>
            </w:pPr>
            <w:hyperlink r:id="rId607">
              <w:r>
                <w:rPr>
                  <w:color w:val="0000FF"/>
                </w:rPr>
                <w:t>Пункт 26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Предусматривает ли учебная деятельность обучающихся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(при освоении программ подготовки специалистов среднего звена), практику, а также другие виды учебной деятельности, определенные учебным планом и календарным планом воспитательной работы?</w:t>
            </w:r>
          </w:p>
        </w:tc>
        <w:tc>
          <w:tcPr>
            <w:tcW w:w="3345" w:type="dxa"/>
          </w:tcPr>
          <w:p w:rsidR="00CD2021" w:rsidRDefault="00CD2021">
            <w:pPr>
              <w:pStyle w:val="ConsPlusNormal"/>
              <w:jc w:val="center"/>
            </w:pPr>
            <w:hyperlink r:id="rId608">
              <w:r>
                <w:rPr>
                  <w:color w:val="0000FF"/>
                </w:rPr>
                <w:t>Пункт 28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Установлен ли для всех видов учебных занятий академический час продолжительностью 45 минут.</w:t>
            </w:r>
          </w:p>
        </w:tc>
        <w:tc>
          <w:tcPr>
            <w:tcW w:w="3345" w:type="dxa"/>
          </w:tcPr>
          <w:p w:rsidR="00CD2021" w:rsidRDefault="00CD2021">
            <w:pPr>
              <w:pStyle w:val="ConsPlusNormal"/>
              <w:jc w:val="center"/>
            </w:pPr>
            <w:hyperlink r:id="rId609">
              <w:r>
                <w:rPr>
                  <w:color w:val="0000FF"/>
                </w:rPr>
                <w:t>Пункт 28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Не превышает ли объем учебных занятий и практики 36 академических часов в неделю?</w:t>
            </w:r>
          </w:p>
        </w:tc>
        <w:tc>
          <w:tcPr>
            <w:tcW w:w="3345" w:type="dxa"/>
          </w:tcPr>
          <w:p w:rsidR="00CD2021" w:rsidRDefault="00CD2021">
            <w:pPr>
              <w:pStyle w:val="ConsPlusNormal"/>
              <w:jc w:val="center"/>
            </w:pPr>
            <w:hyperlink r:id="rId610">
              <w:r>
                <w:rPr>
                  <w:color w:val="0000FF"/>
                </w:rPr>
                <w:t>Пункт 28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Определяется ли численность обучающихся в учебной группе образовательной организацией с учетом требований санитарных правил и норм к площадям помещений, используемых при осуществлении образовательной деятельности?</w:t>
            </w:r>
          </w:p>
        </w:tc>
        <w:tc>
          <w:tcPr>
            <w:tcW w:w="3345" w:type="dxa"/>
          </w:tcPr>
          <w:p w:rsidR="00CD2021" w:rsidRDefault="00CD2021">
            <w:pPr>
              <w:pStyle w:val="ConsPlusNormal"/>
              <w:jc w:val="center"/>
            </w:pPr>
            <w:hyperlink r:id="rId611">
              <w:r>
                <w:rPr>
                  <w:color w:val="0000FF"/>
                </w:rPr>
                <w:t>Пункт 29</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29.</w:t>
            </w:r>
          </w:p>
        </w:tc>
        <w:tc>
          <w:tcPr>
            <w:tcW w:w="4649" w:type="dxa"/>
          </w:tcPr>
          <w:p w:rsidR="00CD2021" w:rsidRDefault="00CD2021">
            <w:pPr>
              <w:pStyle w:val="ConsPlusNormal"/>
              <w:jc w:val="both"/>
            </w:pPr>
            <w:r>
              <w:t>Сопровождается ли освоение образовательной программы среднего профессионального образования, в том числе отдельной части или всего объема учебного предмета, курса, дисциплины (модуля) образовательной программы, текущим контролем успеваемости и промежуточной аттестацией обучающихся?</w:t>
            </w:r>
          </w:p>
        </w:tc>
        <w:tc>
          <w:tcPr>
            <w:tcW w:w="3345" w:type="dxa"/>
          </w:tcPr>
          <w:p w:rsidR="00CD2021" w:rsidRDefault="00CD2021">
            <w:pPr>
              <w:pStyle w:val="ConsPlusNormal"/>
              <w:jc w:val="center"/>
            </w:pPr>
            <w:hyperlink r:id="rId612">
              <w:r>
                <w:rPr>
                  <w:color w:val="0000FF"/>
                </w:rPr>
                <w:t>Пункт 30</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Определены ли образовательной организацией формы, периодичность и порядок проведения текущего контроля успеваемости и промежуточной аттестации обучающихся?</w:t>
            </w:r>
          </w:p>
        </w:tc>
        <w:tc>
          <w:tcPr>
            <w:tcW w:w="3345" w:type="dxa"/>
          </w:tcPr>
          <w:p w:rsidR="00CD2021" w:rsidRDefault="00CD2021">
            <w:pPr>
              <w:pStyle w:val="ConsPlusNormal"/>
              <w:jc w:val="center"/>
            </w:pPr>
            <w:hyperlink r:id="rId613">
              <w:r>
                <w:rPr>
                  <w:color w:val="0000FF"/>
                </w:rPr>
                <w:t>Пункт 30</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tcPr>
          <w:p w:rsidR="00CD2021" w:rsidRDefault="00CD2021">
            <w:pPr>
              <w:pStyle w:val="ConsPlusNormal"/>
              <w:jc w:val="both"/>
            </w:pPr>
            <w:r>
              <w:t>Установлена ли образовательной организацией система оценок при промежуточной аттестации?</w:t>
            </w:r>
          </w:p>
        </w:tc>
        <w:tc>
          <w:tcPr>
            <w:tcW w:w="3345" w:type="dxa"/>
          </w:tcPr>
          <w:p w:rsidR="00CD2021" w:rsidRDefault="00CD2021">
            <w:pPr>
              <w:pStyle w:val="ConsPlusNormal"/>
              <w:jc w:val="center"/>
            </w:pPr>
            <w:hyperlink r:id="rId614">
              <w:r>
                <w:rPr>
                  <w:color w:val="0000FF"/>
                </w:rPr>
                <w:t>Пункт 31</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32.</w:t>
            </w:r>
          </w:p>
        </w:tc>
        <w:tc>
          <w:tcPr>
            <w:tcW w:w="4649" w:type="dxa"/>
          </w:tcPr>
          <w:p w:rsidR="00CD2021" w:rsidRDefault="00CD2021">
            <w:pPr>
              <w:pStyle w:val="ConsPlusNormal"/>
              <w:jc w:val="both"/>
            </w:pPr>
            <w:r>
              <w:t>Не превышает ли количество экзаменов в процессе промежуточной аттестации обучающихся в учебном году (в указанное количество не входят экзамены и зачеты по физической культуре и факультативным учебным курсам, дисциплинам (модулям):</w:t>
            </w:r>
          </w:p>
          <w:p w:rsidR="00CD2021" w:rsidRDefault="00CD2021">
            <w:pPr>
              <w:pStyle w:val="ConsPlusNormal"/>
              <w:jc w:val="both"/>
            </w:pPr>
            <w:r>
              <w:t>- 8 экзаменов?</w:t>
            </w:r>
          </w:p>
        </w:tc>
        <w:tc>
          <w:tcPr>
            <w:tcW w:w="3345" w:type="dxa"/>
            <w:vMerge w:val="restart"/>
          </w:tcPr>
          <w:p w:rsidR="00CD2021" w:rsidRDefault="00CD2021">
            <w:pPr>
              <w:pStyle w:val="ConsPlusNormal"/>
              <w:jc w:val="center"/>
            </w:pPr>
            <w:hyperlink r:id="rId615">
              <w:r>
                <w:rPr>
                  <w:color w:val="0000FF"/>
                </w:rPr>
                <w:t>Пункт 32</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- 10 зачетов?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33.</w:t>
            </w:r>
          </w:p>
        </w:tc>
        <w:tc>
          <w:tcPr>
            <w:tcW w:w="4649" w:type="dxa"/>
          </w:tcPr>
          <w:p w:rsidR="00CD2021" w:rsidRDefault="00CD2021">
            <w:pPr>
              <w:pStyle w:val="ConsPlusNormal"/>
              <w:jc w:val="both"/>
            </w:pPr>
            <w:r>
              <w:t>Установлено ли при обучении обучающихся в соответствии с индивидуальным учебным планом количество экзаменов и зачетов в процессе промежуточной аттестации данным учебным планом?</w:t>
            </w:r>
          </w:p>
        </w:tc>
        <w:tc>
          <w:tcPr>
            <w:tcW w:w="3345" w:type="dxa"/>
          </w:tcPr>
          <w:p w:rsidR="00CD2021" w:rsidRDefault="00CD2021">
            <w:pPr>
              <w:pStyle w:val="ConsPlusNormal"/>
              <w:jc w:val="center"/>
            </w:pPr>
            <w:hyperlink r:id="rId616">
              <w:r>
                <w:rPr>
                  <w:color w:val="0000FF"/>
                </w:rPr>
                <w:t>Пункт 32</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 xml:space="preserve">Завершается ли освоение образовательных </w:t>
            </w:r>
            <w:r>
              <w:lastRenderedPageBreak/>
              <w:t>программ среднего профессионального образования итоговой аттестацией, которая является обязательной?</w:t>
            </w:r>
          </w:p>
        </w:tc>
        <w:tc>
          <w:tcPr>
            <w:tcW w:w="3345" w:type="dxa"/>
          </w:tcPr>
          <w:p w:rsidR="00CD2021" w:rsidRDefault="00CD2021">
            <w:pPr>
              <w:pStyle w:val="ConsPlusNormal"/>
              <w:jc w:val="center"/>
            </w:pPr>
            <w:hyperlink r:id="rId617">
              <w:r>
                <w:rPr>
                  <w:color w:val="0000FF"/>
                </w:rPr>
                <w:t>Пункт 33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35.</w:t>
            </w:r>
          </w:p>
        </w:tc>
        <w:tc>
          <w:tcPr>
            <w:tcW w:w="4649" w:type="dxa"/>
          </w:tcPr>
          <w:p w:rsidR="00CD2021" w:rsidRDefault="00CD2021">
            <w:pPr>
              <w:pStyle w:val="ConsPlusNormal"/>
              <w:jc w:val="both"/>
            </w:pPr>
            <w:r>
              <w:t>Выполнили ли обучающиеся в полном объеме учебный план или индивидуальный учебный план и не имеют ли, академической задолженности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при прохождении итоговой аттестации (государственной итоговой аттестации)?</w:t>
            </w:r>
          </w:p>
        </w:tc>
        <w:tc>
          <w:tcPr>
            <w:tcW w:w="3345" w:type="dxa"/>
          </w:tcPr>
          <w:p w:rsidR="00CD2021" w:rsidRDefault="00CD2021">
            <w:pPr>
              <w:pStyle w:val="ConsPlusNormal"/>
              <w:jc w:val="center"/>
            </w:pPr>
            <w:hyperlink r:id="rId618">
              <w:r>
                <w:rPr>
                  <w:color w:val="0000FF"/>
                </w:rPr>
                <w:t>Пункт 33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36.</w:t>
            </w:r>
          </w:p>
        </w:tc>
        <w:tc>
          <w:tcPr>
            <w:tcW w:w="4649" w:type="dxa"/>
          </w:tcPr>
          <w:p w:rsidR="00CD2021" w:rsidRDefault="00CD2021">
            <w:pPr>
              <w:pStyle w:val="ConsPlusNormal"/>
              <w:jc w:val="both"/>
            </w:pPr>
            <w:r>
              <w:t>Выдается ли образовательной организацией диплом о среднем профессиональном образовании,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 лицам, успешно прошедшим государственную итоговую аттестацию по образовательным программам среднего профессионального образования?</w:t>
            </w:r>
          </w:p>
        </w:tc>
        <w:tc>
          <w:tcPr>
            <w:tcW w:w="3345" w:type="dxa"/>
          </w:tcPr>
          <w:p w:rsidR="00CD2021" w:rsidRDefault="00CD2021">
            <w:pPr>
              <w:pStyle w:val="ConsPlusNormal"/>
              <w:jc w:val="center"/>
            </w:pPr>
            <w:hyperlink r:id="rId619">
              <w:r>
                <w:rPr>
                  <w:color w:val="0000FF"/>
                </w:rPr>
                <w:t>Пункт 33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37.</w:t>
            </w:r>
          </w:p>
        </w:tc>
        <w:tc>
          <w:tcPr>
            <w:tcW w:w="4649" w:type="dxa"/>
          </w:tcPr>
          <w:p w:rsidR="00CD2021" w:rsidRDefault="00CD2021">
            <w:pPr>
              <w:pStyle w:val="ConsPlusNormal"/>
              <w:jc w:val="both"/>
            </w:pPr>
            <w:r>
              <w:t xml:space="preserve">Выдается ли справка об обучении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среднего профессионального образования и (или) отчисленным из </w:t>
            </w:r>
            <w:r>
              <w:lastRenderedPageBreak/>
              <w:t>образовательной организации, или о периоде обучения?</w:t>
            </w:r>
          </w:p>
        </w:tc>
        <w:tc>
          <w:tcPr>
            <w:tcW w:w="3345" w:type="dxa"/>
          </w:tcPr>
          <w:p w:rsidR="00CD2021" w:rsidRDefault="00CD2021">
            <w:pPr>
              <w:pStyle w:val="ConsPlusNormal"/>
              <w:jc w:val="center"/>
            </w:pPr>
            <w:hyperlink r:id="rId620">
              <w:r>
                <w:rPr>
                  <w:color w:val="0000FF"/>
                </w:rPr>
                <w:t>Пункт 33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38.</w:t>
            </w:r>
          </w:p>
        </w:tc>
        <w:tc>
          <w:tcPr>
            <w:tcW w:w="4649" w:type="dxa"/>
          </w:tcPr>
          <w:p w:rsidR="00CD2021" w:rsidRDefault="00CD2021">
            <w:pPr>
              <w:pStyle w:val="ConsPlusNormal"/>
              <w:jc w:val="both"/>
            </w:pPr>
            <w:r>
              <w:t>Предоставляет ли образовательная организация обучающимся по образовательным программам среднего профессионального образования, не имеющим среднего общего образования, прохождение государственной итоговой аттестации,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w:t>
            </w:r>
          </w:p>
        </w:tc>
        <w:tc>
          <w:tcPr>
            <w:tcW w:w="3345" w:type="dxa"/>
          </w:tcPr>
          <w:p w:rsidR="00CD2021" w:rsidRDefault="00CD2021">
            <w:pPr>
              <w:pStyle w:val="ConsPlusNormal"/>
              <w:jc w:val="center"/>
            </w:pPr>
            <w:hyperlink r:id="rId621">
              <w:r>
                <w:rPr>
                  <w:color w:val="0000FF"/>
                </w:rPr>
                <w:t>Пункт 34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39.</w:t>
            </w:r>
          </w:p>
        </w:tc>
        <w:tc>
          <w:tcPr>
            <w:tcW w:w="4649" w:type="dxa"/>
          </w:tcPr>
          <w:p w:rsidR="00CD2021" w:rsidRDefault="00CD2021">
            <w:pPr>
              <w:pStyle w:val="ConsPlusNormal"/>
              <w:jc w:val="both"/>
            </w:pPr>
            <w:r>
              <w:t>Соблюдается ли образовательной организацией требование о прохождении государственной итоговой аттестации бесплатно обучающимся по образовательным программам среднего профессионального образования, не имеющим среднего общего образования?</w:t>
            </w:r>
          </w:p>
        </w:tc>
        <w:tc>
          <w:tcPr>
            <w:tcW w:w="3345" w:type="dxa"/>
          </w:tcPr>
          <w:p w:rsidR="00CD2021" w:rsidRDefault="00CD2021">
            <w:pPr>
              <w:pStyle w:val="ConsPlusNormal"/>
              <w:jc w:val="center"/>
            </w:pPr>
            <w:hyperlink r:id="rId622">
              <w:r>
                <w:rPr>
                  <w:color w:val="0000FF"/>
                </w:rPr>
                <w:t>Пункт 34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40.</w:t>
            </w:r>
          </w:p>
        </w:tc>
        <w:tc>
          <w:tcPr>
            <w:tcW w:w="4649" w:type="dxa"/>
          </w:tcPr>
          <w:p w:rsidR="00CD2021" w:rsidRDefault="00CD2021">
            <w:pPr>
              <w:pStyle w:val="ConsPlusNormal"/>
              <w:jc w:val="both"/>
            </w:pPr>
            <w:r>
              <w:t xml:space="preserve">Предоставляется ли право лицам, осваивающим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w:t>
            </w:r>
            <w:r>
              <w:lastRenderedPageBreak/>
              <w:t>образовательной программе среднего профессионального образования?</w:t>
            </w:r>
          </w:p>
        </w:tc>
        <w:tc>
          <w:tcPr>
            <w:tcW w:w="3345" w:type="dxa"/>
          </w:tcPr>
          <w:p w:rsidR="00CD2021" w:rsidRDefault="00CD2021">
            <w:pPr>
              <w:pStyle w:val="ConsPlusNormal"/>
              <w:jc w:val="center"/>
            </w:pPr>
            <w:hyperlink r:id="rId623">
              <w:r>
                <w:rPr>
                  <w:color w:val="0000FF"/>
                </w:rPr>
                <w:t>Пункт 35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41.</w:t>
            </w:r>
          </w:p>
        </w:tc>
        <w:tc>
          <w:tcPr>
            <w:tcW w:w="4649" w:type="dxa"/>
          </w:tcPr>
          <w:p w:rsidR="00CD2021" w:rsidRDefault="00CD2021">
            <w:pPr>
              <w:pStyle w:val="ConsPlusNormal"/>
              <w:jc w:val="both"/>
            </w:pPr>
            <w:r>
              <w:t>Предоставляется ли право лицам, осваивающим основную образовательную программу в форме самообразования либо обучавшиеся по не имеющей государственной аккредитации образовательной программе среднего профессионального образования, не имеющие основного общего или среднего общего образования,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
        </w:tc>
        <w:tc>
          <w:tcPr>
            <w:tcW w:w="3345" w:type="dxa"/>
          </w:tcPr>
          <w:p w:rsidR="00CD2021" w:rsidRDefault="00CD2021">
            <w:pPr>
              <w:pStyle w:val="ConsPlusNormal"/>
              <w:jc w:val="center"/>
            </w:pPr>
            <w:hyperlink r:id="rId624">
              <w:r>
                <w:rPr>
                  <w:color w:val="0000FF"/>
                </w:rPr>
                <w:t>Пункт 35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tcPr>
          <w:p w:rsidR="00CD2021" w:rsidRDefault="00CD2021">
            <w:pPr>
              <w:pStyle w:val="ConsPlusNormal"/>
              <w:jc w:val="both"/>
            </w:pPr>
            <w:r>
              <w:t>Пользуются ли экстерны при прохождении аттестации академическими правами обучающихся по соответствующей образовательной программе?</w:t>
            </w:r>
          </w:p>
        </w:tc>
        <w:tc>
          <w:tcPr>
            <w:tcW w:w="3345" w:type="dxa"/>
          </w:tcPr>
          <w:p w:rsidR="00CD2021" w:rsidRDefault="00CD2021">
            <w:pPr>
              <w:pStyle w:val="ConsPlusNormal"/>
              <w:jc w:val="center"/>
            </w:pPr>
            <w:hyperlink r:id="rId625">
              <w:r>
                <w:rPr>
                  <w:color w:val="0000FF"/>
                </w:rPr>
                <w:t>Пункт 35</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43.</w:t>
            </w:r>
          </w:p>
        </w:tc>
        <w:tc>
          <w:tcPr>
            <w:tcW w:w="4649" w:type="dxa"/>
          </w:tcPr>
          <w:p w:rsidR="00CD2021" w:rsidRDefault="00CD2021">
            <w:pPr>
              <w:pStyle w:val="ConsPlusNormal"/>
              <w:jc w:val="both"/>
            </w:pPr>
            <w:r>
              <w:t xml:space="preserve">Получает ли обучающийся свидетельство о профессии рабочего, должности служащего по результатам освоения профессионального модуля образовательной программы среднего профессионального образования, который включает в себя проведение практики (если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по профессии </w:t>
            </w:r>
            <w:r>
              <w:lastRenderedPageBreak/>
              <w:t>рабочего, должности служащего)?</w:t>
            </w:r>
          </w:p>
        </w:tc>
        <w:tc>
          <w:tcPr>
            <w:tcW w:w="3345" w:type="dxa"/>
          </w:tcPr>
          <w:p w:rsidR="00CD2021" w:rsidRDefault="00CD2021">
            <w:pPr>
              <w:pStyle w:val="ConsPlusNormal"/>
              <w:jc w:val="center"/>
            </w:pPr>
            <w:hyperlink r:id="rId626">
              <w:r>
                <w:rPr>
                  <w:color w:val="0000FF"/>
                </w:rPr>
                <w:t>Пункт 36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44.</w:t>
            </w:r>
          </w:p>
        </w:tc>
        <w:tc>
          <w:tcPr>
            <w:tcW w:w="4649" w:type="dxa"/>
          </w:tcPr>
          <w:p w:rsidR="00CD2021" w:rsidRDefault="00CD2021">
            <w:pPr>
              <w:pStyle w:val="ConsPlusNormal"/>
              <w:jc w:val="both"/>
            </w:pPr>
            <w:r>
              <w:t>Завершается ли получение обучающимися профессионального обучения по профессии рабочего, должности служащего в рамках образовательной программы среднего профессионального образования сдачей квалификационного экзамена?</w:t>
            </w:r>
          </w:p>
        </w:tc>
        <w:tc>
          <w:tcPr>
            <w:tcW w:w="3345" w:type="dxa"/>
          </w:tcPr>
          <w:p w:rsidR="00CD2021" w:rsidRDefault="00CD2021">
            <w:pPr>
              <w:pStyle w:val="ConsPlusNormal"/>
              <w:jc w:val="center"/>
            </w:pPr>
            <w:hyperlink r:id="rId627">
              <w:r>
                <w:rPr>
                  <w:color w:val="0000FF"/>
                </w:rPr>
                <w:t>Пункт 36</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45.</w:t>
            </w:r>
          </w:p>
        </w:tc>
        <w:tc>
          <w:tcPr>
            <w:tcW w:w="4649" w:type="dxa"/>
          </w:tcPr>
          <w:p w:rsidR="00CD2021" w:rsidRDefault="00CD2021">
            <w:pPr>
              <w:pStyle w:val="ConsPlusNormal"/>
              <w:jc w:val="both"/>
            </w:pPr>
            <w:r>
              <w:t>Выдается ли документ об образовании, представленный при поступлении в образовательную организацию, из личного дела:</w:t>
            </w:r>
          </w:p>
          <w:p w:rsidR="00CD2021" w:rsidRDefault="00CD2021">
            <w:pPr>
              <w:pStyle w:val="ConsPlusNormal"/>
              <w:jc w:val="both"/>
            </w:pPr>
            <w:r>
              <w:t>- лицу, окончившему образовательную организацию?</w:t>
            </w:r>
          </w:p>
        </w:tc>
        <w:tc>
          <w:tcPr>
            <w:tcW w:w="3345" w:type="dxa"/>
            <w:vMerge w:val="restart"/>
          </w:tcPr>
          <w:p w:rsidR="00CD2021" w:rsidRDefault="00CD2021">
            <w:pPr>
              <w:pStyle w:val="ConsPlusNormal"/>
              <w:jc w:val="center"/>
            </w:pPr>
            <w:hyperlink r:id="rId628">
              <w:r>
                <w:rPr>
                  <w:color w:val="0000FF"/>
                </w:rPr>
                <w:t>Пункт 37</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выбывшему до окончания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обучающемуся и желающему поступить в другую образовательную организацию, по его заявлению?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46.</w:t>
            </w:r>
          </w:p>
        </w:tc>
        <w:tc>
          <w:tcPr>
            <w:tcW w:w="4649" w:type="dxa"/>
          </w:tcPr>
          <w:p w:rsidR="00CD2021" w:rsidRDefault="00CD2021">
            <w:pPr>
              <w:pStyle w:val="ConsPlusNormal"/>
              <w:jc w:val="both"/>
            </w:pPr>
            <w:r>
              <w:t>Остается ли в личном деле заверенная копия документа об образовании при выдаче документа об образовании?</w:t>
            </w:r>
          </w:p>
        </w:tc>
        <w:tc>
          <w:tcPr>
            <w:tcW w:w="3345" w:type="dxa"/>
          </w:tcPr>
          <w:p w:rsidR="00CD2021" w:rsidRDefault="00CD2021">
            <w:pPr>
              <w:pStyle w:val="ConsPlusNormal"/>
              <w:jc w:val="center"/>
            </w:pPr>
            <w:hyperlink r:id="rId629">
              <w:r>
                <w:rPr>
                  <w:color w:val="0000FF"/>
                </w:rPr>
                <w:t>Пункт 37</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47.</w:t>
            </w:r>
          </w:p>
        </w:tc>
        <w:tc>
          <w:tcPr>
            <w:tcW w:w="4649" w:type="dxa"/>
          </w:tcPr>
          <w:p w:rsidR="00CD2021" w:rsidRDefault="00CD2021">
            <w:pPr>
              <w:pStyle w:val="ConsPlusNormal"/>
              <w:jc w:val="both"/>
            </w:pPr>
            <w:r>
              <w:t xml:space="preserve">Предоставляется ли право обучающимся по образовательным программам среднего профессионального образования по их заявлению после прохождения итоговой аттестации каникулы в пределах срока освоения соответствующей образовательной программы среднего профессионального образования, по окончании которых </w:t>
            </w:r>
            <w:r>
              <w:lastRenderedPageBreak/>
              <w:t>производится отчисление обучающихся в связи с получением образования?</w:t>
            </w:r>
          </w:p>
        </w:tc>
        <w:tc>
          <w:tcPr>
            <w:tcW w:w="3345" w:type="dxa"/>
          </w:tcPr>
          <w:p w:rsidR="00CD2021" w:rsidRDefault="00CD2021">
            <w:pPr>
              <w:pStyle w:val="ConsPlusNormal"/>
              <w:jc w:val="center"/>
            </w:pPr>
            <w:hyperlink r:id="rId630">
              <w:r>
                <w:rPr>
                  <w:color w:val="0000FF"/>
                </w:rPr>
                <w:t>Пункт 38</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48.</w:t>
            </w:r>
          </w:p>
        </w:tc>
        <w:tc>
          <w:tcPr>
            <w:tcW w:w="4649" w:type="dxa"/>
          </w:tcPr>
          <w:p w:rsidR="00CD2021" w:rsidRDefault="00CD2021">
            <w:pPr>
              <w:pStyle w:val="ConsPlusNormal"/>
              <w:jc w:val="both"/>
            </w:pPr>
            <w:r>
              <w:t>Определяются ли адаптированной образовательной программой содержание среднего профессионального образования и условия организации обучения:</w:t>
            </w:r>
          </w:p>
          <w:p w:rsidR="00CD2021" w:rsidRDefault="00CD2021">
            <w:pPr>
              <w:pStyle w:val="ConsPlusNormal"/>
              <w:jc w:val="both"/>
            </w:pPr>
            <w:r>
              <w:t>- обучающихся с ограниченными возможностями здоровья?</w:t>
            </w:r>
          </w:p>
          <w:p w:rsidR="00CD2021" w:rsidRDefault="00CD2021">
            <w:pPr>
              <w:pStyle w:val="ConsPlusNormal"/>
              <w:jc w:val="both"/>
            </w:pPr>
            <w:r>
              <w:t>- для инвалидов также в соответствии с индивидуальной программой реабилитации инвалида?</w:t>
            </w:r>
          </w:p>
        </w:tc>
        <w:tc>
          <w:tcPr>
            <w:tcW w:w="3345" w:type="dxa"/>
          </w:tcPr>
          <w:p w:rsidR="00CD2021" w:rsidRDefault="00CD2021">
            <w:pPr>
              <w:pStyle w:val="ConsPlusNormal"/>
              <w:jc w:val="center"/>
            </w:pPr>
            <w:hyperlink r:id="rId631">
              <w:r>
                <w:rPr>
                  <w:color w:val="0000FF"/>
                </w:rPr>
                <w:t>Пункт 39</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tcPr>
          <w:p w:rsidR="00CD2021" w:rsidRDefault="00CD2021">
            <w:pPr>
              <w:pStyle w:val="ConsPlusNormal"/>
              <w:jc w:val="both"/>
            </w:pPr>
            <w:r>
              <w:t>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на основе образовательных программ среднего профессионального образования, адаптированных при необходимости для обучения указанных обучающихся?</w:t>
            </w:r>
          </w:p>
        </w:tc>
        <w:tc>
          <w:tcPr>
            <w:tcW w:w="3345" w:type="dxa"/>
          </w:tcPr>
          <w:p w:rsidR="00CD2021" w:rsidRDefault="00CD2021">
            <w:pPr>
              <w:pStyle w:val="ConsPlusNormal"/>
              <w:jc w:val="center"/>
            </w:pPr>
            <w:hyperlink r:id="rId632">
              <w:r>
                <w:rPr>
                  <w:color w:val="0000FF"/>
                </w:rPr>
                <w:t>Пункт 39</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50.</w:t>
            </w:r>
          </w:p>
        </w:tc>
        <w:tc>
          <w:tcPr>
            <w:tcW w:w="4649" w:type="dxa"/>
          </w:tcPr>
          <w:p w:rsidR="00CD2021" w:rsidRDefault="00CD2021">
            <w:pPr>
              <w:pStyle w:val="ConsPlusNormal"/>
              <w:jc w:val="both"/>
            </w:pPr>
            <w:r>
              <w:t>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образовательной организацией с учетом особенностей психофизического развития, индивидуальных возможностей и состояния здоровья таких обучающихся?</w:t>
            </w:r>
          </w:p>
        </w:tc>
        <w:tc>
          <w:tcPr>
            <w:tcW w:w="3345" w:type="dxa"/>
          </w:tcPr>
          <w:p w:rsidR="00CD2021" w:rsidRDefault="00CD2021">
            <w:pPr>
              <w:pStyle w:val="ConsPlusNormal"/>
              <w:jc w:val="center"/>
            </w:pPr>
            <w:hyperlink r:id="rId633">
              <w:r>
                <w:rPr>
                  <w:color w:val="0000FF"/>
                </w:rPr>
                <w:t>Пункт 40</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tcPr>
          <w:p w:rsidR="00CD2021" w:rsidRDefault="00CD2021">
            <w:pPr>
              <w:pStyle w:val="ConsPlusNormal"/>
              <w:jc w:val="both"/>
            </w:pPr>
            <w:r>
              <w:t xml:space="preserve">Созданы ли образовательной организацией специальные условия для получения среднего профессионального образования </w:t>
            </w:r>
            <w:r>
              <w:lastRenderedPageBreak/>
              <w:t>обучающимися с ограниченными возможностями здоровья?</w:t>
            </w:r>
          </w:p>
        </w:tc>
        <w:tc>
          <w:tcPr>
            <w:tcW w:w="3345" w:type="dxa"/>
          </w:tcPr>
          <w:p w:rsidR="00CD2021" w:rsidRDefault="00CD2021">
            <w:pPr>
              <w:pStyle w:val="ConsPlusNormal"/>
              <w:jc w:val="center"/>
            </w:pPr>
            <w:hyperlink r:id="rId634">
              <w:r>
                <w:rPr>
                  <w:color w:val="0000FF"/>
                </w:rPr>
                <w:t>Пункт 41</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52.</w:t>
            </w:r>
          </w:p>
        </w:tc>
        <w:tc>
          <w:tcPr>
            <w:tcW w:w="4649" w:type="dxa"/>
          </w:tcPr>
          <w:p w:rsidR="00CD2021" w:rsidRDefault="00CD2021">
            <w:pPr>
              <w:pStyle w:val="ConsPlusNormal"/>
              <w:jc w:val="both"/>
            </w:pPr>
            <w:r>
              <w:t>Обеспечивается ли образовательной организацией в целях доступности получения среднего профессионального образования обучающимися с ограниченными возможностями здоровья:</w:t>
            </w:r>
          </w:p>
          <w:p w:rsidR="00CD2021" w:rsidRDefault="00CD2021">
            <w:pPr>
              <w:pStyle w:val="ConsPlusNormal"/>
              <w:jc w:val="both"/>
            </w:pPr>
            <w:r>
              <w:t>1) для обучающихся с ограниченными возможностями здоровья по зрению:</w:t>
            </w:r>
          </w:p>
          <w:p w:rsidR="00CD2021" w:rsidRDefault="00CD2021">
            <w:pPr>
              <w:pStyle w:val="ConsPlusNormal"/>
              <w:jc w:val="both"/>
            </w:pPr>
            <w:r>
              <w:t>-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(WCAG)?</w:t>
            </w:r>
          </w:p>
        </w:tc>
        <w:tc>
          <w:tcPr>
            <w:tcW w:w="3345" w:type="dxa"/>
            <w:vMerge w:val="restart"/>
          </w:tcPr>
          <w:p w:rsidR="00CD2021" w:rsidRDefault="00CD2021">
            <w:pPr>
              <w:pStyle w:val="ConsPlusNormal"/>
              <w:jc w:val="center"/>
            </w:pPr>
            <w:hyperlink r:id="rId635">
              <w:r>
                <w:rPr>
                  <w:color w:val="0000FF"/>
                </w:rPr>
                <w:t>Пункт 42</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присутствие ассистента, оказывающего обучающемуся необходимую помощь?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выпуска альтернативных форматов печатных материалов (крупный шрифт или аудиофайлы)?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обеспечение доступа обучающегося, </w:t>
            </w:r>
            <w:r>
              <w:lastRenderedPageBreak/>
              <w:t>являющегося слепым и использующего собаку-поводыря, к зданию образовательной организации, располагающего местом для размещения собаки-поводыря в часы обучения самого обучающегося?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для обучающихся с ограниченными возможностями здоровья по слуху:</w:t>
            </w:r>
          </w:p>
          <w:p w:rsidR="00CD2021" w:rsidRDefault="00CD2021">
            <w:pPr>
              <w:pStyle w:val="ConsPlusNormal"/>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надлежащими звуковыми средствами воспроизведения информации?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обеспечивают ли для обучающихся, имеющих нарушения опорно-двигательного аппарата, материально-технические условия:</w:t>
            </w:r>
          </w:p>
          <w:p w:rsidR="00CD2021" w:rsidRDefault="00CD2021">
            <w:pPr>
              <w:pStyle w:val="ConsPlusNormal"/>
              <w:jc w:val="both"/>
            </w:pPr>
            <w:r>
              <w:t>- возможность беспрепятственного доступа обучающихся в учебные помещения, столовые, туалетные и другие помещения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их пребывания в учебных помещениях, столовых, туалетных и других помещениях образовательной организации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w:t>
            </w:r>
            <w:r>
              <w:lastRenderedPageBreak/>
              <w:t>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53.</w:t>
            </w:r>
          </w:p>
        </w:tc>
        <w:tc>
          <w:tcPr>
            <w:tcW w:w="4649" w:type="dxa"/>
          </w:tcPr>
          <w:p w:rsidR="00CD2021" w:rsidRDefault="00CD2021">
            <w:pPr>
              <w:pStyle w:val="ConsPlusNormal"/>
              <w:jc w:val="both"/>
            </w:pPr>
            <w:r>
              <w:t>Установлена ли образовательной организацией численность обучающихся с ограниченными возможностями здоровья в учебной группе до 15 человек?</w:t>
            </w:r>
          </w:p>
        </w:tc>
        <w:tc>
          <w:tcPr>
            <w:tcW w:w="3345" w:type="dxa"/>
          </w:tcPr>
          <w:p w:rsidR="00CD2021" w:rsidRDefault="00CD2021">
            <w:pPr>
              <w:pStyle w:val="ConsPlusNormal"/>
              <w:jc w:val="center"/>
            </w:pPr>
            <w:hyperlink r:id="rId636">
              <w:r>
                <w:rPr>
                  <w:color w:val="0000FF"/>
                </w:rPr>
                <w:t>Пункт 43</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54.</w:t>
            </w:r>
          </w:p>
        </w:tc>
        <w:tc>
          <w:tcPr>
            <w:tcW w:w="4649" w:type="dxa"/>
          </w:tcPr>
          <w:p w:rsidR="00CD2021" w:rsidRDefault="00CD2021">
            <w:pPr>
              <w:pStyle w:val="ConsPlusNormal"/>
              <w:jc w:val="both"/>
            </w:pPr>
            <w:r>
              <w:t>Предоставляются ли образовательной организацией при получении среднего профессионального образования обучающимся с ограниченными возможностями здоровья бесплатно специальные учебники и учебные пособия, иная учебная литература, а также услуги сурдопереводчиков и тифлосурдопереводчиков?</w:t>
            </w:r>
          </w:p>
        </w:tc>
        <w:tc>
          <w:tcPr>
            <w:tcW w:w="3345" w:type="dxa"/>
          </w:tcPr>
          <w:p w:rsidR="00CD2021" w:rsidRDefault="00CD2021">
            <w:pPr>
              <w:pStyle w:val="ConsPlusNormal"/>
              <w:jc w:val="center"/>
            </w:pPr>
            <w:hyperlink r:id="rId637">
              <w:r>
                <w:rPr>
                  <w:color w:val="0000FF"/>
                </w:rPr>
                <w:t>Пункт 44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tcPr>
          <w:p w:rsidR="00CD2021" w:rsidRDefault="00CD2021">
            <w:pPr>
              <w:pStyle w:val="ConsPlusNormal"/>
              <w:jc w:val="both"/>
            </w:pPr>
            <w:r>
              <w:t>Обеспечивает ли образовательная организация с учетом особых потребностей обучающихся с ограниченными возможностями здоровья в электронном виде учебными, лекционными материалами?</w:t>
            </w:r>
          </w:p>
        </w:tc>
        <w:tc>
          <w:tcPr>
            <w:tcW w:w="3345" w:type="dxa"/>
          </w:tcPr>
          <w:p w:rsidR="00CD2021" w:rsidRDefault="00CD2021">
            <w:pPr>
              <w:pStyle w:val="ConsPlusNormal"/>
              <w:jc w:val="center"/>
            </w:pPr>
            <w:hyperlink r:id="rId638">
              <w:r>
                <w:rPr>
                  <w:color w:val="0000FF"/>
                </w:rPr>
                <w:t>Пункт 44</w:t>
              </w:r>
            </w:hyperlink>
            <w:r>
              <w:t xml:space="preserve"> Порядка N 762</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31" w:name="P4730"/>
      <w:bookmarkEnd w:id="31"/>
      <w:r>
        <w:t xml:space="preserve">&lt;1&gt; Утвержден </w:t>
      </w:r>
      <w:hyperlink r:id="rId639">
        <w:r>
          <w:rPr>
            <w:color w:val="0000FF"/>
          </w:rPr>
          <w:t>приказом</w:t>
        </w:r>
      </w:hyperlink>
      <w:r>
        <w:t xml:space="preserve"> Министерства просвещения Российской Федерации от 24 августа 2022 г. N 762 (зарегистрирован Минюстом России 21 сентября 2022 г., регистрационный N 70167), с изменениями, внесенными приказом Министерства просвещения Российской Федерации от 20 декабря 2022 г. N 1152 (зарегистрирован Минюстом России 30 декабря 2022 г., регистрационный N 71931), действует до 1 марта 2029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13</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13 </w:t>
            </w:r>
            <w:hyperlink w:anchor="P48">
              <w:r>
                <w:rPr>
                  <w:color w:val="0000FF"/>
                </w:rPr>
                <w:t>действует</w:t>
              </w:r>
            </w:hyperlink>
            <w:r>
              <w:rPr>
                <w:color w:val="392C69"/>
              </w:rPr>
              <w:t xml:space="preserve"> до 01.09.2027.</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32" w:name="P4750"/>
      <w:bookmarkEnd w:id="32"/>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основным общеобразовательным программам - образовательным</w:t>
      </w:r>
    </w:p>
    <w:p w:rsidR="00CD2021" w:rsidRDefault="00CD2021">
      <w:pPr>
        <w:pStyle w:val="ConsPlusNonformat"/>
        <w:jc w:val="both"/>
      </w:pPr>
      <w:r>
        <w:t xml:space="preserve">         программам начального общего, основного общего и среднего</w:t>
      </w:r>
    </w:p>
    <w:p w:rsidR="00CD2021" w:rsidRDefault="00CD2021">
      <w:pPr>
        <w:pStyle w:val="ConsPlusNonformat"/>
        <w:jc w:val="both"/>
      </w:pPr>
      <w:r>
        <w:t xml:space="preserve">                            общего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lastRenderedPageBreak/>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 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Align w:val="center"/>
          </w:tcPr>
          <w:p w:rsidR="00CD2021" w:rsidRDefault="00CD2021">
            <w:pPr>
              <w:pStyle w:val="ConsPlusNormal"/>
              <w:jc w:val="center"/>
            </w:pPr>
            <w:r>
              <w:t>1.</w:t>
            </w:r>
          </w:p>
        </w:tc>
        <w:tc>
          <w:tcPr>
            <w:tcW w:w="4649" w:type="dxa"/>
          </w:tcPr>
          <w:p w:rsidR="00CD2021" w:rsidRDefault="00CD2021">
            <w:pPr>
              <w:pStyle w:val="ConsPlusNormal"/>
              <w:jc w:val="both"/>
            </w:pPr>
            <w:r>
              <w:t>Установлен ли локальными нормативными актами организации, осуществляющей образовательную деятельность (далее - организация), порядок обучения по индивидуальному учебному плану, в том числе по ускоренному обучению, в пределах осваиваемых общеобразовательных программ?</w:t>
            </w:r>
          </w:p>
        </w:tc>
        <w:tc>
          <w:tcPr>
            <w:tcW w:w="3345" w:type="dxa"/>
          </w:tcPr>
          <w:p w:rsidR="00CD2021" w:rsidRDefault="00CD2021">
            <w:pPr>
              <w:pStyle w:val="ConsPlusNormal"/>
              <w:jc w:val="center"/>
            </w:pPr>
            <w:hyperlink r:id="rId640">
              <w:r>
                <w:rPr>
                  <w:color w:val="0000FF"/>
                </w:rPr>
                <w:t>Пункт 7</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hyperlink w:anchor="P4912">
              <w:r>
                <w:rPr>
                  <w:color w:val="0000FF"/>
                </w:rPr>
                <w:t>&lt;1&gt;</w:t>
              </w:r>
            </w:hyperlink>
            <w:r>
              <w:t xml:space="preserve"> (далее - Порядок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Сформирован ли индивидуальный учебный план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tc>
        <w:tc>
          <w:tcPr>
            <w:tcW w:w="3345" w:type="dxa"/>
          </w:tcPr>
          <w:p w:rsidR="00CD2021" w:rsidRDefault="00CD2021">
            <w:pPr>
              <w:pStyle w:val="ConsPlusNormal"/>
              <w:jc w:val="center"/>
            </w:pPr>
            <w:hyperlink r:id="rId641">
              <w:r>
                <w:rPr>
                  <w:color w:val="0000FF"/>
                </w:rPr>
                <w:t>Пункт 7</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Разработаны ли и утверждены организацией по имеющим государственную аккредитацию общеобразовательным программам общеобразовательные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w:t>
            </w:r>
          </w:p>
        </w:tc>
        <w:tc>
          <w:tcPr>
            <w:tcW w:w="3345" w:type="dxa"/>
          </w:tcPr>
          <w:p w:rsidR="00CD2021" w:rsidRDefault="00CD2021">
            <w:pPr>
              <w:pStyle w:val="ConsPlusNormal"/>
              <w:jc w:val="center"/>
            </w:pPr>
            <w:hyperlink r:id="rId642">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 xml:space="preserve">Соответствуют ли уровню содержание и </w:t>
            </w:r>
            <w:r>
              <w:lastRenderedPageBreak/>
              <w:t>планируемые результаты разработанных образовательными организациями образовательных программ соответствующих содержания и планируемых результатов федеральных основных общеобразовательных программ?</w:t>
            </w:r>
          </w:p>
        </w:tc>
        <w:tc>
          <w:tcPr>
            <w:tcW w:w="3345" w:type="dxa"/>
          </w:tcPr>
          <w:p w:rsidR="00CD2021" w:rsidRDefault="00CD2021">
            <w:pPr>
              <w:pStyle w:val="ConsPlusNormal"/>
              <w:jc w:val="center"/>
            </w:pPr>
            <w:hyperlink r:id="rId643">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Организация разработала образовательные программы в соответствии с федеральными государственными образовательными стандартами?</w:t>
            </w:r>
          </w:p>
        </w:tc>
        <w:tc>
          <w:tcPr>
            <w:tcW w:w="3345" w:type="dxa"/>
          </w:tcPr>
          <w:p w:rsidR="00CD2021" w:rsidRDefault="00CD2021">
            <w:pPr>
              <w:pStyle w:val="ConsPlusNormal"/>
              <w:jc w:val="center"/>
            </w:pPr>
            <w:hyperlink r:id="rId644">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Осуществляется ли при разработке общеобразовательной программы по имеющим государственную аккредитацию образовательным программам основного общего, среднего общего образования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в соответствии с требованиями федеральных государственных образовательных стандартов к предметным результатам по всем учебным предметам?</w:t>
            </w:r>
          </w:p>
        </w:tc>
        <w:tc>
          <w:tcPr>
            <w:tcW w:w="3345" w:type="dxa"/>
          </w:tcPr>
          <w:p w:rsidR="00CD2021" w:rsidRDefault="00CD2021">
            <w:pPr>
              <w:pStyle w:val="ConsPlusNormal"/>
              <w:jc w:val="center"/>
            </w:pPr>
            <w:hyperlink r:id="rId645">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Применяют ли организации, осуществляющие образовательную деятельность по имеющим государственную аккредитацию общеобразовательным программам, при </w:t>
            </w:r>
            <w:r>
              <w:lastRenderedPageBreak/>
              <w:t>разработке образовательных программ федеральные основные общеобразовательные программы, утвержденные до начала нового учебного года?</w:t>
            </w:r>
          </w:p>
        </w:tc>
        <w:tc>
          <w:tcPr>
            <w:tcW w:w="3345" w:type="dxa"/>
          </w:tcPr>
          <w:p w:rsidR="00CD2021" w:rsidRDefault="00CD2021">
            <w:pPr>
              <w:pStyle w:val="ConsPlusNormal"/>
              <w:jc w:val="center"/>
            </w:pPr>
            <w:hyperlink r:id="rId646">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Осуществляется ли определение объема домашних заданий в соответствии с Санитарно-эпидемиологическими требованиями и правилами, гигиеническими нормативами с учетом возрастных, психофизических особенностей, способностей и интересов обучающихся?</w:t>
            </w:r>
          </w:p>
        </w:tc>
        <w:tc>
          <w:tcPr>
            <w:tcW w:w="3345" w:type="dxa"/>
          </w:tcPr>
          <w:p w:rsidR="00CD2021" w:rsidRDefault="00CD2021">
            <w:pPr>
              <w:pStyle w:val="ConsPlusNormal"/>
              <w:jc w:val="center"/>
            </w:pPr>
            <w:hyperlink r:id="rId647">
              <w:r>
                <w:rPr>
                  <w:color w:val="0000FF"/>
                </w:rPr>
                <w:t>Пункт 11</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Включает ли общеобразовательная программа:</w:t>
            </w:r>
          </w:p>
          <w:p w:rsidR="00CD2021" w:rsidRDefault="00CD2021">
            <w:pPr>
              <w:pStyle w:val="ConsPlusNormal"/>
              <w:jc w:val="both"/>
            </w:pPr>
            <w:r>
              <w:t>- учебный план?</w:t>
            </w:r>
          </w:p>
        </w:tc>
        <w:tc>
          <w:tcPr>
            <w:tcW w:w="3345" w:type="dxa"/>
            <w:vMerge w:val="restart"/>
          </w:tcPr>
          <w:p w:rsidR="00CD2021" w:rsidRDefault="00CD2021">
            <w:pPr>
              <w:pStyle w:val="ConsPlusNormal"/>
              <w:jc w:val="center"/>
            </w:pPr>
            <w:hyperlink r:id="rId648">
              <w:r>
                <w:rPr>
                  <w:color w:val="0000FF"/>
                </w:rPr>
                <w:t>Пункт 12</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календарный учебный график?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рабочие программы учебных предметов, курсов,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оценочные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методические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федеральную рабочую программу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федеральный календарный план воспитательной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Осуществляется ли образовательная деятельность в организации на государственном языке Российской Федерации?</w:t>
            </w:r>
          </w:p>
        </w:tc>
        <w:tc>
          <w:tcPr>
            <w:tcW w:w="3345" w:type="dxa"/>
          </w:tcPr>
          <w:p w:rsidR="00CD2021" w:rsidRDefault="00CD2021">
            <w:pPr>
              <w:pStyle w:val="ConsPlusNormal"/>
              <w:jc w:val="center"/>
            </w:pPr>
            <w:hyperlink r:id="rId649">
              <w:r>
                <w:rPr>
                  <w:color w:val="0000FF"/>
                </w:rPr>
                <w:t>Пункт 18</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11.</w:t>
            </w:r>
          </w:p>
        </w:tc>
        <w:tc>
          <w:tcPr>
            <w:tcW w:w="4649" w:type="dxa"/>
          </w:tcPr>
          <w:p w:rsidR="00CD2021" w:rsidRDefault="00CD2021">
            <w:pPr>
              <w:pStyle w:val="ConsPlusNormal"/>
              <w:jc w:val="both"/>
            </w:pPr>
            <w:r>
              <w:t>Осуществляется ли преподавание и изучение государственных языков республик Российской Федерации в соответствии с законодательством республик Российской Федерации?</w:t>
            </w:r>
          </w:p>
        </w:tc>
        <w:tc>
          <w:tcPr>
            <w:tcW w:w="3345" w:type="dxa"/>
          </w:tcPr>
          <w:p w:rsidR="00CD2021" w:rsidRDefault="00CD2021">
            <w:pPr>
              <w:pStyle w:val="ConsPlusNormal"/>
              <w:jc w:val="center"/>
            </w:pPr>
            <w:hyperlink r:id="rId650">
              <w:r>
                <w:rPr>
                  <w:color w:val="0000FF"/>
                </w:rPr>
                <w:t>Пункт 18</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Осуществляется ли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w:t>
            </w:r>
          </w:p>
        </w:tc>
        <w:tc>
          <w:tcPr>
            <w:tcW w:w="3345" w:type="dxa"/>
          </w:tcPr>
          <w:p w:rsidR="00CD2021" w:rsidRDefault="00CD2021">
            <w:pPr>
              <w:pStyle w:val="ConsPlusNormal"/>
              <w:jc w:val="center"/>
            </w:pPr>
            <w:hyperlink r:id="rId651">
              <w:r>
                <w:rPr>
                  <w:color w:val="0000FF"/>
                </w:rPr>
                <w:t>Пункт 18</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Соблюдается ли организацией требование о недопустимости осуществлять преподавания и изучения государственных языков республик Российской Федерации в ущерб преподаванию и изучению государственного языка Российской Федерации?</w:t>
            </w:r>
          </w:p>
        </w:tc>
        <w:tc>
          <w:tcPr>
            <w:tcW w:w="3345" w:type="dxa"/>
          </w:tcPr>
          <w:p w:rsidR="00CD2021" w:rsidRDefault="00CD2021">
            <w:pPr>
              <w:pStyle w:val="ConsPlusNormal"/>
              <w:jc w:val="center"/>
            </w:pPr>
            <w:hyperlink r:id="rId652">
              <w:r>
                <w:rPr>
                  <w:color w:val="0000FF"/>
                </w:rPr>
                <w:t>Пункт 18</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Принят ли организацией локальный нормативный акт, устанавливающий порядок получения общего образования на иностранном языке?</w:t>
            </w:r>
          </w:p>
        </w:tc>
        <w:tc>
          <w:tcPr>
            <w:tcW w:w="3345" w:type="dxa"/>
          </w:tcPr>
          <w:p w:rsidR="00CD2021" w:rsidRDefault="00CD2021">
            <w:pPr>
              <w:pStyle w:val="ConsPlusNormal"/>
              <w:jc w:val="center"/>
            </w:pPr>
            <w:hyperlink r:id="rId653">
              <w:r>
                <w:rPr>
                  <w:color w:val="0000FF"/>
                </w:rPr>
                <w:t>Пункт 18</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Организуется ли образовательная деятельность по общеобразовательным программам, в том числе адаптированным общеобразовательным программам, в соответствии с расписанием учебных занятий?</w:t>
            </w:r>
          </w:p>
        </w:tc>
        <w:tc>
          <w:tcPr>
            <w:tcW w:w="3345" w:type="dxa"/>
          </w:tcPr>
          <w:p w:rsidR="00CD2021" w:rsidRDefault="00CD2021">
            <w:pPr>
              <w:pStyle w:val="ConsPlusNormal"/>
              <w:jc w:val="center"/>
            </w:pPr>
            <w:hyperlink r:id="rId654">
              <w:r>
                <w:rPr>
                  <w:color w:val="0000FF"/>
                </w:rPr>
                <w:t>Пункт 20</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 xml:space="preserve">Составляется ли расписание учебных занятий с учетом дневной и недельной динамики умственной работоспособности обучающихся и </w:t>
            </w:r>
            <w:r>
              <w:lastRenderedPageBreak/>
              <w:t>шкалы трудности учебных предметов?</w:t>
            </w:r>
          </w:p>
        </w:tc>
        <w:tc>
          <w:tcPr>
            <w:tcW w:w="3345" w:type="dxa"/>
          </w:tcPr>
          <w:p w:rsidR="00CD2021" w:rsidRDefault="00CD2021">
            <w:pPr>
              <w:pStyle w:val="ConsPlusNormal"/>
              <w:jc w:val="center"/>
            </w:pPr>
            <w:hyperlink r:id="rId655">
              <w:r>
                <w:rPr>
                  <w:color w:val="0000FF"/>
                </w:rPr>
                <w:t>Пункт 20</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17.</w:t>
            </w:r>
          </w:p>
        </w:tc>
        <w:tc>
          <w:tcPr>
            <w:tcW w:w="4649" w:type="dxa"/>
          </w:tcPr>
          <w:p w:rsidR="00CD2021" w:rsidRDefault="00CD2021">
            <w:pPr>
              <w:pStyle w:val="ConsPlusNormal"/>
              <w:jc w:val="both"/>
            </w:pPr>
            <w:r>
              <w:t>Распределяется ли образовательная недельная нагрузка равномерно в течение учебной недели, и соответствует ли объем максимально допустимой нагрузки в течение дня:</w:t>
            </w:r>
          </w:p>
          <w:p w:rsidR="00CD2021" w:rsidRDefault="00CD2021">
            <w:pPr>
              <w:pStyle w:val="ConsPlusNormal"/>
            </w:pPr>
            <w:r>
              <w:t>- санитарно-эпидемиологическим требованиям и правилам?</w:t>
            </w:r>
          </w:p>
        </w:tc>
        <w:tc>
          <w:tcPr>
            <w:tcW w:w="3345" w:type="dxa"/>
            <w:vMerge w:val="restart"/>
          </w:tcPr>
          <w:p w:rsidR="00CD2021" w:rsidRDefault="00CD2021">
            <w:pPr>
              <w:pStyle w:val="ConsPlusNormal"/>
              <w:jc w:val="center"/>
            </w:pPr>
            <w:hyperlink r:id="rId656">
              <w:r>
                <w:rPr>
                  <w:color w:val="0000FF"/>
                </w:rPr>
                <w:t>Пункт 20</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гигиеническим нормативам?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Установлена ли предельная наполняемость отдельного класса (группы), группы продленного дня для обучающихся с ограниченными возможностями здоровья организацией в соответствии с санитарно-эпидемиологическими требованиями и правилами?</w:t>
            </w:r>
          </w:p>
        </w:tc>
        <w:tc>
          <w:tcPr>
            <w:tcW w:w="3345" w:type="dxa"/>
          </w:tcPr>
          <w:p w:rsidR="00CD2021" w:rsidRDefault="00CD2021">
            <w:pPr>
              <w:pStyle w:val="ConsPlusNormal"/>
              <w:jc w:val="center"/>
            </w:pPr>
            <w:hyperlink r:id="rId657">
              <w:r>
                <w:rPr>
                  <w:color w:val="0000FF"/>
                </w:rPr>
                <w:t>Пункт 29</w:t>
              </w:r>
            </w:hyperlink>
            <w:r>
              <w:t xml:space="preserve"> Порядка N 115</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33" w:name="P4912"/>
      <w:bookmarkEnd w:id="33"/>
      <w:r>
        <w:t xml:space="preserve">&lt;1&gt; Утвержден </w:t>
      </w:r>
      <w:hyperlink r:id="rId658">
        <w:r>
          <w:rPr>
            <w:color w:val="0000FF"/>
          </w:rPr>
          <w:t>приказом</w:t>
        </w:r>
      </w:hyperlink>
      <w:r>
        <w:t xml:space="preserve"> Минпросвещения России от 22 марта 2021 г. N 115 (зарегистрирован Минюстом России 20 апреля 2021 г., регистрационный N 63180) с изменениями, внесенными приказами Минпросвещения России от 11 февраля 2022 г. N 69 (зарегистрирован Минюстом России 22 марта 2022 г., регистрационный N 67817); от 7 октября 2022 г. N 888 (зарегистрирован Минюстом России 10 ноября 2022 г., регистрационный N 70899); от 5 декабря 2022 г. N 1063 (зарегистрирован Минюстом России 15 февраля 2023 г., регистрационный N 72372) и от 3 августа 2023 г. N 581 (зарегистрирован Минюстом России 31 августа 2023 г., регистрационный N 75023), действует до 1 сентября 2027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14</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14 </w:t>
            </w:r>
            <w:hyperlink w:anchor="P54">
              <w:r>
                <w:rPr>
                  <w:color w:val="0000FF"/>
                </w:rPr>
                <w:t>вступает</w:t>
              </w:r>
            </w:hyperlink>
            <w:r>
              <w:rPr>
                <w:color w:val="392C69"/>
              </w:rPr>
              <w:t xml:space="preserve"> в силу с 01.09.2024 и </w:t>
            </w:r>
            <w:hyperlink w:anchor="P53">
              <w:r>
                <w:rPr>
                  <w:color w:val="0000FF"/>
                </w:rPr>
                <w:t>действует</w:t>
              </w:r>
            </w:hyperlink>
            <w:r>
              <w:rPr>
                <w:color w:val="392C69"/>
              </w:rPr>
              <w:t xml:space="preserve"> до 01.09.2026.</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34" w:name="P4932"/>
      <w:bookmarkEnd w:id="34"/>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основным общеобразовательным программам - образовательным</w:t>
      </w:r>
    </w:p>
    <w:p w:rsidR="00CD2021" w:rsidRDefault="00CD2021">
      <w:pPr>
        <w:pStyle w:val="ConsPlusNonformat"/>
        <w:jc w:val="both"/>
      </w:pPr>
      <w:r>
        <w:t xml:space="preserve">                    программам дошкольного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lastRenderedPageBreak/>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Разрабатываются ли и утверждаются ли образовательные программы дошкольного образования организациями, осуществляющими образовательную деятельность и реализующими основные общеобразовательные программы - образовательные программы дошкольного образования, в том числе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а также адаптированные образовательные программы дошкольного образования, включая индивидуальных предпринимателей (далее - образовательная организация)?</w:t>
            </w:r>
          </w:p>
        </w:tc>
        <w:tc>
          <w:tcPr>
            <w:tcW w:w="3345" w:type="dxa"/>
          </w:tcPr>
          <w:p w:rsidR="00CD2021" w:rsidRDefault="00CD2021">
            <w:pPr>
              <w:pStyle w:val="ConsPlusNormal"/>
              <w:jc w:val="center"/>
            </w:pPr>
            <w:hyperlink r:id="rId659">
              <w:r>
                <w:rPr>
                  <w:color w:val="0000FF"/>
                </w:rPr>
                <w:t>Пункт 10</w:t>
              </w:r>
            </w:hyperlink>
            <w:r>
              <w:t xml:space="preserve">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w:anchor="P5076">
              <w:r>
                <w:rPr>
                  <w:color w:val="0000FF"/>
                </w:rPr>
                <w:t>&lt;1&gt;</w:t>
              </w:r>
            </w:hyperlink>
            <w:r>
              <w:t xml:space="preserve"> (далее - Порядок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Разрабатываются ли и утверждаются образовательной организацией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w:t>
            </w:r>
          </w:p>
        </w:tc>
        <w:tc>
          <w:tcPr>
            <w:tcW w:w="3345" w:type="dxa"/>
          </w:tcPr>
          <w:p w:rsidR="00CD2021" w:rsidRDefault="00CD2021">
            <w:pPr>
              <w:pStyle w:val="ConsPlusNormal"/>
              <w:jc w:val="center"/>
            </w:pPr>
            <w:hyperlink r:id="rId660">
              <w:r>
                <w:rPr>
                  <w:color w:val="0000FF"/>
                </w:rPr>
                <w:t>Пункт 10</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w:t>
            </w:r>
          </w:p>
        </w:tc>
        <w:tc>
          <w:tcPr>
            <w:tcW w:w="4649" w:type="dxa"/>
          </w:tcPr>
          <w:p w:rsidR="00CD2021" w:rsidRDefault="00CD2021">
            <w:pPr>
              <w:pStyle w:val="ConsPlusNormal"/>
              <w:jc w:val="both"/>
            </w:pPr>
            <w:r>
              <w:t>Соблюдается ли требование, что содержание и планируемые результаты разработанных образовательными организациями образовательных программ не ниже соответствующих содержания и планируемых результатов федеральной образовательной программы дошкольного образования?</w:t>
            </w:r>
          </w:p>
        </w:tc>
        <w:tc>
          <w:tcPr>
            <w:tcW w:w="3345" w:type="dxa"/>
          </w:tcPr>
          <w:p w:rsidR="00CD2021" w:rsidRDefault="00CD2021">
            <w:pPr>
              <w:pStyle w:val="ConsPlusNormal"/>
              <w:jc w:val="center"/>
            </w:pPr>
            <w:hyperlink r:id="rId661">
              <w:r>
                <w:rPr>
                  <w:color w:val="0000FF"/>
                </w:rPr>
                <w:t>Пункт 10</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Устанавливается ли локальным нормативным актом образовательной организации режим работы?</w:t>
            </w:r>
          </w:p>
        </w:tc>
        <w:tc>
          <w:tcPr>
            <w:tcW w:w="3345" w:type="dxa"/>
          </w:tcPr>
          <w:p w:rsidR="00CD2021" w:rsidRDefault="00CD2021">
            <w:pPr>
              <w:pStyle w:val="ConsPlusNormal"/>
              <w:jc w:val="center"/>
            </w:pPr>
            <w:hyperlink r:id="rId662">
              <w:r>
                <w:rPr>
                  <w:color w:val="0000FF"/>
                </w:rPr>
                <w:t>Пункт 14</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Реализуются ли образовательные программы дошкольного образования в группах, функционирующих в режиме не менее 3 часов в день?</w:t>
            </w:r>
          </w:p>
        </w:tc>
        <w:tc>
          <w:tcPr>
            <w:tcW w:w="3345" w:type="dxa"/>
          </w:tcPr>
          <w:p w:rsidR="00CD2021" w:rsidRDefault="00CD2021">
            <w:pPr>
              <w:pStyle w:val="ConsPlusNormal"/>
              <w:jc w:val="center"/>
            </w:pPr>
            <w:hyperlink r:id="rId663">
              <w:r>
                <w:rPr>
                  <w:color w:val="0000FF"/>
                </w:rPr>
                <w:t>Пункт 14</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Создаются ли специальные условия в организации при осуществлении образовательной деятельности по адаптированным образовательным программам дошкольного образования для получения дошкольного образования детьми с ограниченными возможностями здоровья?</w:t>
            </w:r>
          </w:p>
        </w:tc>
        <w:tc>
          <w:tcPr>
            <w:tcW w:w="3345" w:type="dxa"/>
          </w:tcPr>
          <w:p w:rsidR="00CD2021" w:rsidRDefault="00CD2021">
            <w:pPr>
              <w:pStyle w:val="ConsPlusNormal"/>
              <w:jc w:val="center"/>
            </w:pPr>
            <w:hyperlink r:id="rId664">
              <w:r>
                <w:rPr>
                  <w:color w:val="0000FF"/>
                </w:rPr>
                <w:t>Пункт 17</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Не превышает ли количество детей в группах компенсирующей направленности, установленное </w:t>
            </w:r>
            <w:hyperlink r:id="rId665">
              <w:r>
                <w:rPr>
                  <w:color w:val="0000FF"/>
                </w:rPr>
                <w:t>пунктом 20</w:t>
              </w:r>
            </w:hyperlink>
            <w:r>
              <w:t xml:space="preserve"> Порядка N 373?</w:t>
            </w:r>
          </w:p>
        </w:tc>
        <w:tc>
          <w:tcPr>
            <w:tcW w:w="3345" w:type="dxa"/>
          </w:tcPr>
          <w:p w:rsidR="00CD2021" w:rsidRDefault="00CD2021">
            <w:pPr>
              <w:pStyle w:val="ConsPlusNormal"/>
              <w:jc w:val="center"/>
            </w:pPr>
            <w:hyperlink r:id="rId666">
              <w:r>
                <w:rPr>
                  <w:color w:val="0000FF"/>
                </w:rPr>
                <w:t>Пункт 20</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Соблюдается ли требование не допускать смешение более 3 категорий детей с ограниченными возможностями здоровья при комплектовании групп комбинированной направленности?</w:t>
            </w:r>
          </w:p>
        </w:tc>
        <w:tc>
          <w:tcPr>
            <w:tcW w:w="3345" w:type="dxa"/>
          </w:tcPr>
          <w:p w:rsidR="00CD2021" w:rsidRDefault="00CD2021">
            <w:pPr>
              <w:pStyle w:val="ConsPlusNormal"/>
              <w:jc w:val="center"/>
            </w:pPr>
            <w:hyperlink r:id="rId667">
              <w:r>
                <w:rPr>
                  <w:color w:val="0000FF"/>
                </w:rPr>
                <w:t>Пункт 20</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w:t>
            </w:r>
          </w:p>
        </w:tc>
        <w:tc>
          <w:tcPr>
            <w:tcW w:w="4649" w:type="dxa"/>
          </w:tcPr>
          <w:p w:rsidR="00CD2021" w:rsidRDefault="00CD2021">
            <w:pPr>
              <w:pStyle w:val="ConsPlusNormal"/>
              <w:jc w:val="both"/>
            </w:pPr>
            <w:r>
              <w:t>Учитываются ли направленность адаптированных образовательных программ дошкольного образования и возможности их одновременной реализации в одной группе при объединении детей с разными нарушениями в развитии?</w:t>
            </w:r>
          </w:p>
        </w:tc>
        <w:tc>
          <w:tcPr>
            <w:tcW w:w="3345" w:type="dxa"/>
          </w:tcPr>
          <w:p w:rsidR="00CD2021" w:rsidRDefault="00CD2021">
            <w:pPr>
              <w:pStyle w:val="ConsPlusNormal"/>
              <w:jc w:val="center"/>
            </w:pPr>
            <w:hyperlink r:id="rId668">
              <w:r>
                <w:rPr>
                  <w:color w:val="0000FF"/>
                </w:rPr>
                <w:t>Пункт 20</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10.</w:t>
            </w:r>
          </w:p>
        </w:tc>
        <w:tc>
          <w:tcPr>
            <w:tcW w:w="4649" w:type="dxa"/>
          </w:tcPr>
          <w:p w:rsidR="00CD2021" w:rsidRDefault="00CD2021">
            <w:pPr>
              <w:pStyle w:val="ConsPlusNormal"/>
              <w:jc w:val="both"/>
            </w:pPr>
            <w:r>
              <w:t>Введены ли организацией при получении дошкольного образования детьми с ограниченными возможностями здоровья в группах компенсирующей направленности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в штатное расписание на каждую группу:</w:t>
            </w:r>
          </w:p>
          <w:p w:rsidR="00CD2021" w:rsidRDefault="00CD2021">
            <w:pPr>
              <w:pStyle w:val="ConsPlusNormal"/>
              <w:jc w:val="both"/>
            </w:pPr>
            <w:r>
              <w:t>- для детей с нарушениями слуха (глухих, слабослышащих, позднооглохших) - не менее 0,5 штатной единицы учителя-логопеда, не менее 1 штатной единицы учителя-дефектолога (сурдопедагога), не менее 0,5 штатной единицы педагога-психолога?</w:t>
            </w:r>
          </w:p>
        </w:tc>
        <w:tc>
          <w:tcPr>
            <w:tcW w:w="3345" w:type="dxa"/>
            <w:vMerge w:val="restart"/>
            <w:tcBorders>
              <w:bottom w:val="nil"/>
            </w:tcBorders>
          </w:tcPr>
          <w:p w:rsidR="00CD2021" w:rsidRDefault="00CD2021">
            <w:pPr>
              <w:pStyle w:val="ConsPlusNormal"/>
              <w:jc w:val="center"/>
            </w:pPr>
            <w:hyperlink r:id="rId669">
              <w:r>
                <w:rPr>
                  <w:color w:val="0000FF"/>
                </w:rPr>
                <w:t>Пункт 21</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для детей с нарушениями зрения (слепых, слабовидящих, с амблиопией и косоглазием) - не менее 1 штатной единицы учителя-дефектолога (тифлопедагога), не менее 0,5 штатной единицы учителя-логопеда, не менее 0,5 штатной единицы педагога-психолога?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для детей с тяжелыми нарушениями речи - не менее 1 штатной единицы учителя-логопеда, не менее 0,5 штатной единицы педагога-</w:t>
            </w:r>
            <w:r>
              <w:lastRenderedPageBreak/>
              <w:t>психолога?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для детей с нарушениями опорно-двигательного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 для детей с расстройствами аутистического спектра - не менее 0,5 штатной единицы учителя-дефектолога (олигофренопедагогога) и/или педагога-психолога, не менее 0,5 штатной единицы учителя-логопеда?</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для детей с задержкой психического развития - не менее 1 штатной единицы учителя-дефектолога (олигофренопедагога) и/или педагога-психолога, не менее 0,5 штатной единицы учителя-логопеда?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для детей с умственной отсталостью - не менее 1 штатной единицы учителя-дефектолога (олигофренопедагога), не менее 0,5 штатной единицы учителя-логопеда и не менее 1 штатной единицы педагога-психолога?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для детей со сложным дефектом (тяжелыми и множественными 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(помощника)?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тьютора?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Вводятся ли 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штатные единицы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из расчета 1 штатная единица:</w:t>
            </w:r>
          </w:p>
          <w:p w:rsidR="00CD2021" w:rsidRDefault="00CD2021">
            <w:pPr>
              <w:pStyle w:val="ConsPlusNormal"/>
              <w:jc w:val="both"/>
            </w:pPr>
            <w:r>
              <w:t>- учителя-дефектолога (сурдопедагога, тифлопедагога, олигофренопедагога) на каждые 5 - 12 обучающихся с ограниченными возможностями здоровья?</w:t>
            </w:r>
          </w:p>
        </w:tc>
        <w:tc>
          <w:tcPr>
            <w:tcW w:w="3345" w:type="dxa"/>
            <w:vMerge w:val="restart"/>
          </w:tcPr>
          <w:p w:rsidR="00CD2021" w:rsidRDefault="00CD2021">
            <w:pPr>
              <w:pStyle w:val="ConsPlusNormal"/>
              <w:jc w:val="center"/>
            </w:pPr>
            <w:hyperlink r:id="rId670">
              <w:r>
                <w:rPr>
                  <w:color w:val="0000FF"/>
                </w:rPr>
                <w:t>Пункт 21</w:t>
              </w:r>
            </w:hyperlink>
            <w:r>
              <w:t xml:space="preserve"> Порядка N 373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учителя-логопеда на каждые 5 - 12 обучающихся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педагога-психолога на каждые 20 обучающихся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тьютора на каждые 1 - 5 обучающихся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ассистента (помощника) на каждые 1 - 5 обучающихся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35" w:name="P5076"/>
      <w:bookmarkEnd w:id="35"/>
      <w:r>
        <w:t xml:space="preserve">&lt;1&gt; Утвержден </w:t>
      </w:r>
      <w:hyperlink r:id="rId671">
        <w:r>
          <w:rPr>
            <w:color w:val="0000FF"/>
          </w:rPr>
          <w:t>приказом</w:t>
        </w:r>
      </w:hyperlink>
      <w:r>
        <w:t xml:space="preserve"> Минпросвещения России от 31 июля 2020 г. N 373 (зарегистрирован Минюстом России 31 августа 2020 г., регистрационный N 59599) с изменениями, внесенными приказами Министерства просвещения Российской Федерации от 1 декабря 2022 г. N 1048 (зарегистрирован Министерством юстиции Российской Федерации 12 января 2023 г., регистрационный N 1048); от 25 октября 2023 г. N 783 (зарегистрирован Министерством юстиции Российской Федерации 23 ноября 2023 г., регистрационный N 76080), действует до 1 сентября 2026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15</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36" w:name="P5094"/>
      <w:bookmarkEnd w:id="36"/>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основным программам профессионального обучения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Разработаны ли и утверждены организацией, осуществляющей образовательную деятельность (далее - организация), основные программы профессионального обучения?</w:t>
            </w:r>
          </w:p>
        </w:tc>
        <w:tc>
          <w:tcPr>
            <w:tcW w:w="3345" w:type="dxa"/>
          </w:tcPr>
          <w:p w:rsidR="00CD2021" w:rsidRDefault="00CD2021">
            <w:pPr>
              <w:pStyle w:val="ConsPlusNormal"/>
              <w:jc w:val="center"/>
            </w:pPr>
            <w:hyperlink r:id="rId672">
              <w:r>
                <w:rPr>
                  <w:color w:val="0000FF"/>
                </w:rPr>
                <w:t>Пункт 4</w:t>
              </w:r>
            </w:hyperlink>
            <w:r>
              <w:t xml:space="preserve"> Порядка организации и осуществления образовательной деятельности по основным программам профессионального образования </w:t>
            </w:r>
            <w:hyperlink w:anchor="P5269">
              <w:r>
                <w:rPr>
                  <w:color w:val="0000FF"/>
                </w:rPr>
                <w:t>&lt;1&gt;</w:t>
              </w:r>
            </w:hyperlink>
            <w:r>
              <w:t xml:space="preserve"> (далее - Порядок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Определены ли организацией формы обучения по основным программам профессионального обучения?</w:t>
            </w:r>
          </w:p>
        </w:tc>
        <w:tc>
          <w:tcPr>
            <w:tcW w:w="3345" w:type="dxa"/>
          </w:tcPr>
          <w:p w:rsidR="00CD2021" w:rsidRDefault="00CD2021">
            <w:pPr>
              <w:pStyle w:val="ConsPlusNormal"/>
              <w:jc w:val="center"/>
            </w:pPr>
            <w:hyperlink r:id="rId673">
              <w:r>
                <w:rPr>
                  <w:color w:val="0000FF"/>
                </w:rPr>
                <w:t>Пункт 7</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Разработана ли и утверждена организацией программа профессионального обучения на основе профессиональных стандартов или установленных квалификационных требований?</w:t>
            </w:r>
          </w:p>
        </w:tc>
        <w:tc>
          <w:tcPr>
            <w:tcW w:w="3345" w:type="dxa"/>
          </w:tcPr>
          <w:p w:rsidR="00CD2021" w:rsidRDefault="00CD2021">
            <w:pPr>
              <w:pStyle w:val="ConsPlusNormal"/>
              <w:jc w:val="center"/>
            </w:pPr>
            <w:hyperlink r:id="rId674">
              <w:r>
                <w:rPr>
                  <w:color w:val="0000FF"/>
                </w:rPr>
                <w:t>Пункт 9</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Определяются ли конкретной программой профессионального обучения содержание и продолжительность профессионального обучения по каждой профессии рабочего, должности служащего?</w:t>
            </w:r>
          </w:p>
        </w:tc>
        <w:tc>
          <w:tcPr>
            <w:tcW w:w="3345" w:type="dxa"/>
          </w:tcPr>
          <w:p w:rsidR="00CD2021" w:rsidRDefault="00CD2021">
            <w:pPr>
              <w:pStyle w:val="ConsPlusNormal"/>
              <w:jc w:val="center"/>
            </w:pPr>
            <w:hyperlink r:id="rId675">
              <w:r>
                <w:rPr>
                  <w:color w:val="0000FF"/>
                </w:rPr>
                <w:t>Пункт 9</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Определяются ли организацией сроки начала и окончания профессионального обучения в соответствии с учебным планом конкретной основной программы профессионального обучения?</w:t>
            </w:r>
          </w:p>
        </w:tc>
        <w:tc>
          <w:tcPr>
            <w:tcW w:w="3345" w:type="dxa"/>
          </w:tcPr>
          <w:p w:rsidR="00CD2021" w:rsidRDefault="00CD2021">
            <w:pPr>
              <w:pStyle w:val="ConsPlusNormal"/>
              <w:jc w:val="center"/>
            </w:pPr>
            <w:hyperlink r:id="rId676">
              <w:r>
                <w:rPr>
                  <w:color w:val="0000FF"/>
                </w:rPr>
                <w:t>Пункт 10</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Организуется ли организацией образовательная деятельность по основным программам профессионального обучения в соответствии с расписанием?</w:t>
            </w:r>
          </w:p>
        </w:tc>
        <w:tc>
          <w:tcPr>
            <w:tcW w:w="3345" w:type="dxa"/>
          </w:tcPr>
          <w:p w:rsidR="00CD2021" w:rsidRDefault="00CD2021">
            <w:pPr>
              <w:pStyle w:val="ConsPlusNormal"/>
              <w:jc w:val="center"/>
            </w:pPr>
            <w:hyperlink r:id="rId677">
              <w:r>
                <w:rPr>
                  <w:color w:val="0000FF"/>
                </w:rPr>
                <w:t>Пункт 11</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Устанавливается ли локальными нормативными актами организации порядок осуществления профессионального обучения по индивидуальному учебному плану, в том числе ускоренное обучение, в пределах осваиваемой программы профессионального обучения?</w:t>
            </w:r>
          </w:p>
        </w:tc>
        <w:tc>
          <w:tcPr>
            <w:tcW w:w="3345" w:type="dxa"/>
          </w:tcPr>
          <w:p w:rsidR="00CD2021" w:rsidRDefault="00CD2021">
            <w:pPr>
              <w:pStyle w:val="ConsPlusNormal"/>
              <w:jc w:val="center"/>
            </w:pPr>
            <w:hyperlink r:id="rId678">
              <w:r>
                <w:rPr>
                  <w:color w:val="0000FF"/>
                </w:rPr>
                <w:t>Пункт 13</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Сопровождается ли реализация основных программ профессионального обучения проведением промежуточной аттестации обучающихся?</w:t>
            </w:r>
          </w:p>
        </w:tc>
        <w:tc>
          <w:tcPr>
            <w:tcW w:w="3345" w:type="dxa"/>
          </w:tcPr>
          <w:p w:rsidR="00CD2021" w:rsidRDefault="00CD2021">
            <w:pPr>
              <w:pStyle w:val="ConsPlusNormal"/>
              <w:jc w:val="center"/>
            </w:pPr>
            <w:hyperlink r:id="rId679">
              <w:r>
                <w:rPr>
                  <w:color w:val="0000FF"/>
                </w:rPr>
                <w:t>Пункт 14</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Устанавливаются ли организацией:</w:t>
            </w:r>
          </w:p>
          <w:p w:rsidR="00CD2021" w:rsidRDefault="00CD2021">
            <w:pPr>
              <w:pStyle w:val="ConsPlusNormal"/>
              <w:jc w:val="both"/>
            </w:pPr>
            <w:r>
              <w:t>- формы проведения промежуточной аттестации обучающихся?</w:t>
            </w:r>
          </w:p>
        </w:tc>
        <w:tc>
          <w:tcPr>
            <w:tcW w:w="3345" w:type="dxa"/>
            <w:vMerge w:val="restart"/>
          </w:tcPr>
          <w:p w:rsidR="00CD2021" w:rsidRDefault="00CD2021">
            <w:pPr>
              <w:pStyle w:val="ConsPlusNormal"/>
              <w:jc w:val="center"/>
            </w:pPr>
            <w:hyperlink r:id="rId680">
              <w:r>
                <w:rPr>
                  <w:color w:val="0000FF"/>
                </w:rPr>
                <w:t>Пункт 14</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периодичность проведения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проведения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Завершается ли профессиональное обучение итоговой аттестацией в форме квалификационного экзамена?</w:t>
            </w:r>
          </w:p>
        </w:tc>
        <w:tc>
          <w:tcPr>
            <w:tcW w:w="3345" w:type="dxa"/>
          </w:tcPr>
          <w:p w:rsidR="00CD2021" w:rsidRDefault="00CD2021">
            <w:pPr>
              <w:pStyle w:val="ConsPlusNormal"/>
              <w:jc w:val="center"/>
            </w:pPr>
            <w:hyperlink r:id="rId681">
              <w:r>
                <w:rPr>
                  <w:color w:val="0000FF"/>
                </w:rPr>
                <w:t>Пункт 15</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Включает ли квалификационный экзамен в себя:</w:t>
            </w:r>
          </w:p>
          <w:p w:rsidR="00CD2021" w:rsidRDefault="00CD2021">
            <w:pPr>
              <w:pStyle w:val="ConsPlusNormal"/>
              <w:jc w:val="both"/>
            </w:pPr>
            <w:r>
              <w:t>- практическую квалификационную работу?</w:t>
            </w:r>
          </w:p>
        </w:tc>
        <w:tc>
          <w:tcPr>
            <w:tcW w:w="3345" w:type="dxa"/>
            <w:vMerge w:val="restart"/>
          </w:tcPr>
          <w:p w:rsidR="00CD2021" w:rsidRDefault="00CD2021">
            <w:pPr>
              <w:pStyle w:val="ConsPlusNormal"/>
              <w:jc w:val="center"/>
            </w:pPr>
            <w:hyperlink r:id="rId682">
              <w:r>
                <w:rPr>
                  <w:color w:val="0000FF"/>
                </w:rPr>
                <w:t>Пункт 17</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Привлекаются ли организацией представители работодателей, их объединений к проведению квалификационного экзамена?</w:t>
            </w:r>
          </w:p>
        </w:tc>
        <w:tc>
          <w:tcPr>
            <w:tcW w:w="3345" w:type="dxa"/>
          </w:tcPr>
          <w:p w:rsidR="00CD2021" w:rsidRDefault="00CD2021">
            <w:pPr>
              <w:pStyle w:val="ConsPlusNormal"/>
              <w:jc w:val="center"/>
            </w:pPr>
            <w:hyperlink r:id="rId683">
              <w:r>
                <w:rPr>
                  <w:color w:val="0000FF"/>
                </w:rPr>
                <w:t>Пункт 17</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Устанавливаются ли формы проведения квалификационного экзамена организацией?</w:t>
            </w:r>
          </w:p>
        </w:tc>
        <w:tc>
          <w:tcPr>
            <w:tcW w:w="3345" w:type="dxa"/>
          </w:tcPr>
          <w:p w:rsidR="00CD2021" w:rsidRDefault="00CD2021">
            <w:pPr>
              <w:pStyle w:val="ConsPlusNormal"/>
              <w:jc w:val="center"/>
            </w:pPr>
            <w:hyperlink r:id="rId684">
              <w:r>
                <w:rPr>
                  <w:color w:val="0000FF"/>
                </w:rPr>
                <w:t>Пункт 18</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Получает ли обучающийся по результатам профессионального обучения квалификацию по профессии рабочего, должности служащего с присвоением (при наличии) квалификационного разряда, класса, категории?</w:t>
            </w:r>
          </w:p>
        </w:tc>
        <w:tc>
          <w:tcPr>
            <w:tcW w:w="3345" w:type="dxa"/>
          </w:tcPr>
          <w:p w:rsidR="00CD2021" w:rsidRDefault="00CD2021">
            <w:pPr>
              <w:pStyle w:val="ConsPlusNormal"/>
              <w:jc w:val="center"/>
            </w:pPr>
            <w:hyperlink r:id="rId685">
              <w:r>
                <w:rPr>
                  <w:color w:val="0000FF"/>
                </w:rPr>
                <w:t>Пункт 19</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Подтверждается ли по итогам сдачи квалификационного экзамена получение квалификации по профессии рабочего, должности служащего с присвоением (при наличии) квалификационного разряда, класса, категории документом о квалификации (свидетельством о профессии рабочего, должности служащего)?</w:t>
            </w:r>
          </w:p>
        </w:tc>
        <w:tc>
          <w:tcPr>
            <w:tcW w:w="3345" w:type="dxa"/>
          </w:tcPr>
          <w:p w:rsidR="00CD2021" w:rsidRDefault="00CD2021">
            <w:pPr>
              <w:pStyle w:val="ConsPlusNormal"/>
              <w:jc w:val="center"/>
            </w:pPr>
            <w:hyperlink r:id="rId686">
              <w:r>
                <w:rPr>
                  <w:color w:val="0000FF"/>
                </w:rPr>
                <w:t>Пункт 19</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Устанавливаются ли организацией образцы выдаваемого свидетельства о профессии рабочего, должности служащего?</w:t>
            </w:r>
          </w:p>
        </w:tc>
        <w:tc>
          <w:tcPr>
            <w:tcW w:w="3345" w:type="dxa"/>
          </w:tcPr>
          <w:p w:rsidR="00CD2021" w:rsidRDefault="00CD2021">
            <w:pPr>
              <w:pStyle w:val="ConsPlusNormal"/>
              <w:jc w:val="center"/>
            </w:pPr>
            <w:hyperlink r:id="rId687">
              <w:r>
                <w:rPr>
                  <w:color w:val="0000FF"/>
                </w:rPr>
                <w:t>Пункт 21</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 xml:space="preserve">Определяется ли организацией в отношении </w:t>
            </w:r>
            <w:r>
              <w:lastRenderedPageBreak/>
              <w:t>свидетельства о профессии рабочего, должности служащего, а также дубликата указанного свидетельства:</w:t>
            </w:r>
          </w:p>
          <w:p w:rsidR="00CD2021" w:rsidRDefault="00CD2021">
            <w:pPr>
              <w:pStyle w:val="ConsPlusNormal"/>
              <w:jc w:val="both"/>
            </w:pPr>
            <w:r>
              <w:t>- порядок заполнения?</w:t>
            </w:r>
          </w:p>
        </w:tc>
        <w:tc>
          <w:tcPr>
            <w:tcW w:w="3345" w:type="dxa"/>
            <w:vMerge w:val="restart"/>
          </w:tcPr>
          <w:p w:rsidR="00CD2021" w:rsidRDefault="00CD2021">
            <w:pPr>
              <w:pStyle w:val="ConsPlusNormal"/>
              <w:jc w:val="center"/>
            </w:pPr>
            <w:hyperlink r:id="rId688">
              <w:r>
                <w:rPr>
                  <w:color w:val="0000FF"/>
                </w:rPr>
                <w:t>Пункт 21</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учета?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выдачи?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Устанавливается ли организацией образец справки об обучении или о периоде обучения?</w:t>
            </w:r>
          </w:p>
        </w:tc>
        <w:tc>
          <w:tcPr>
            <w:tcW w:w="3345" w:type="dxa"/>
          </w:tcPr>
          <w:p w:rsidR="00CD2021" w:rsidRDefault="00CD2021">
            <w:pPr>
              <w:pStyle w:val="ConsPlusNormal"/>
              <w:jc w:val="center"/>
            </w:pPr>
            <w:hyperlink r:id="rId689">
              <w:r>
                <w:rPr>
                  <w:color w:val="0000FF"/>
                </w:rPr>
                <w:t>Пункт 22</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tcPr>
          <w:p w:rsidR="00CD2021" w:rsidRDefault="00CD2021">
            <w:pPr>
              <w:pStyle w:val="ConsPlusNormal"/>
              <w:jc w:val="both"/>
            </w:pPr>
            <w:r>
              <w:t>Выдается ли организацией справка об обучении или о периоде обучения:</w:t>
            </w:r>
          </w:p>
          <w:p w:rsidR="00CD2021" w:rsidRDefault="00CD2021">
            <w:pPr>
              <w:pStyle w:val="ConsPlusNormal"/>
              <w:jc w:val="both"/>
            </w:pPr>
            <w:r>
              <w:t>- лицам, не прошедшим итоговую аттестацию или получившим на итоговой аттестации неудовлетворительные результаты?</w:t>
            </w:r>
          </w:p>
        </w:tc>
        <w:tc>
          <w:tcPr>
            <w:tcW w:w="3345" w:type="dxa"/>
            <w:vMerge w:val="restart"/>
          </w:tcPr>
          <w:p w:rsidR="00CD2021" w:rsidRDefault="00CD2021">
            <w:pPr>
              <w:pStyle w:val="ConsPlusNormal"/>
              <w:jc w:val="center"/>
            </w:pPr>
            <w:hyperlink r:id="rId690">
              <w:r>
                <w:rPr>
                  <w:color w:val="0000FF"/>
                </w:rPr>
                <w:t>Пункт 22</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лицам, освоившим часть основной программы профессионального обучения и (или) отчисленным из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Определятся ли содержание профессионального обучения и условия организации обучения лиц с ограниченными возможностями здоровья адаптированной образовательной программой, разработанной организацией?</w:t>
            </w:r>
          </w:p>
        </w:tc>
        <w:tc>
          <w:tcPr>
            <w:tcW w:w="3345" w:type="dxa"/>
          </w:tcPr>
          <w:p w:rsidR="00CD2021" w:rsidRDefault="00CD2021">
            <w:pPr>
              <w:pStyle w:val="ConsPlusNormal"/>
              <w:jc w:val="center"/>
            </w:pPr>
            <w:hyperlink r:id="rId691">
              <w:r>
                <w:rPr>
                  <w:color w:val="0000FF"/>
                </w:rPr>
                <w:t>Пункт 23</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Создаются ли организацией специальные условия для получения образования по основным программам профессионального обучения обучающимися с ограниченными возможностями здоровья?</w:t>
            </w:r>
          </w:p>
        </w:tc>
        <w:tc>
          <w:tcPr>
            <w:tcW w:w="3345" w:type="dxa"/>
          </w:tcPr>
          <w:p w:rsidR="00CD2021" w:rsidRDefault="00CD2021">
            <w:pPr>
              <w:pStyle w:val="ConsPlusNormal"/>
              <w:jc w:val="center"/>
            </w:pPr>
            <w:hyperlink r:id="rId692">
              <w:r>
                <w:rPr>
                  <w:color w:val="0000FF"/>
                </w:rPr>
                <w:t>Пункта 24</w:t>
              </w:r>
            </w:hyperlink>
            <w:r>
              <w:t xml:space="preserve"> порядка N 438</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37" w:name="P5269"/>
      <w:bookmarkEnd w:id="37"/>
      <w:r>
        <w:t xml:space="preserve">&lt;1&gt; Утвержден </w:t>
      </w:r>
      <w:hyperlink r:id="rId693">
        <w:r>
          <w:rPr>
            <w:color w:val="0000FF"/>
          </w:rPr>
          <w:t>приказом</w:t>
        </w:r>
      </w:hyperlink>
      <w:r>
        <w:t xml:space="preserve"> Минпросвещения России от 26 августа 2020 г. N 438 (зарегистрирован Минюстом России 11 сентября 2020 г., регистрационный N 59784).</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16</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38" w:name="P5287"/>
      <w:bookmarkEnd w:id="38"/>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дополнительным профессиональным программам</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вопросов,  отражающих  содержание  обязательных требований,</w:t>
      </w:r>
    </w:p>
    <w:p w:rsidR="00CD2021" w:rsidRDefault="00CD2021">
      <w:pPr>
        <w:pStyle w:val="ConsPlusNonformat"/>
        <w:jc w:val="both"/>
      </w:pPr>
      <w:r>
        <w:lastRenderedPageBreak/>
        <w:t>ответы    на    которые   свидетельствуют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Допускаются ли к освоению дополнительных профессиональных программ:</w:t>
            </w:r>
          </w:p>
          <w:p w:rsidR="00CD2021" w:rsidRDefault="00CD2021">
            <w:pPr>
              <w:pStyle w:val="ConsPlusNormal"/>
              <w:jc w:val="both"/>
            </w:pPr>
            <w:r>
              <w:t>- лица, имеющие среднее профессиональное и (или) высшее образование?</w:t>
            </w:r>
          </w:p>
        </w:tc>
        <w:tc>
          <w:tcPr>
            <w:tcW w:w="3345" w:type="dxa"/>
            <w:vMerge w:val="restart"/>
          </w:tcPr>
          <w:p w:rsidR="00CD2021" w:rsidRDefault="00CD2021">
            <w:pPr>
              <w:pStyle w:val="ConsPlusNormal"/>
              <w:jc w:val="center"/>
            </w:pPr>
            <w:hyperlink r:id="rId694">
              <w:r>
                <w:rPr>
                  <w:color w:val="0000FF"/>
                </w:rPr>
                <w:t>Пункт 3</w:t>
              </w:r>
            </w:hyperlink>
            <w:r>
              <w:t xml:space="preserve"> Порядка организации и осуществления образовательной деятельности по дополнительным профессиональным программам </w:t>
            </w:r>
            <w:hyperlink w:anchor="P5514">
              <w:r>
                <w:rPr>
                  <w:color w:val="0000FF"/>
                </w:rPr>
                <w:t>&lt;1&gt;</w:t>
              </w:r>
            </w:hyperlink>
            <w:r>
              <w:t xml:space="preserve"> (далее - Порядок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лица, получающие среднее профессиональное и (или) высшее образование?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Осуществляет ли организация дополнительного профессионального образования образовательная организация высшего образования, профессиональная образовательная организация, организация, осуществляющая обучение (научная организация или иное юридическое лицо) (далее совместно - организация) обучение по дополнительной профессиональной программе на основе договора об образовании, заключаемого со слушателем и (или) с физическим или юридическим лицом, обязующимся оплатить обучение лица, зачисляемого на обучение, либо за счет бюджетных ассигнований федерального бюджета, бюджетов субъектов Российской Федерации?</w:t>
            </w:r>
          </w:p>
        </w:tc>
        <w:tc>
          <w:tcPr>
            <w:tcW w:w="3345" w:type="dxa"/>
          </w:tcPr>
          <w:p w:rsidR="00CD2021" w:rsidRDefault="00CD2021">
            <w:pPr>
              <w:pStyle w:val="ConsPlusNormal"/>
              <w:jc w:val="center"/>
            </w:pPr>
            <w:hyperlink r:id="rId695">
              <w:r>
                <w:rPr>
                  <w:color w:val="0000FF"/>
                </w:rPr>
                <w:t>Пункт 4</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 xml:space="preserve">Определено ли содержание дополнительного </w:t>
            </w:r>
            <w:r>
              <w:lastRenderedPageBreak/>
              <w:t xml:space="preserve">профессионального образования образовательной программой, разработанной и утвержденной организацией, если иное не установлено Федеральным </w:t>
            </w:r>
            <w:hyperlink r:id="rId696">
              <w:r>
                <w:rPr>
                  <w:color w:val="0000FF"/>
                </w:rPr>
                <w:t>законом</w:t>
              </w:r>
            </w:hyperlink>
            <w:r>
              <w:t xml:space="preserve"> от 29 декабря 2012 г. N 273-ФЗ "Об образовании в Российской Федерации"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tc>
        <w:tc>
          <w:tcPr>
            <w:tcW w:w="3345" w:type="dxa"/>
          </w:tcPr>
          <w:p w:rsidR="00CD2021" w:rsidRDefault="00CD2021">
            <w:pPr>
              <w:pStyle w:val="ConsPlusNormal"/>
              <w:jc w:val="center"/>
            </w:pPr>
            <w:hyperlink r:id="rId697">
              <w:r>
                <w:rPr>
                  <w:color w:val="0000FF"/>
                </w:rPr>
                <w:t>Пункт 5</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Представлено ли организацией в структуре программы повышения квалификации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tc>
        <w:tc>
          <w:tcPr>
            <w:tcW w:w="3345" w:type="dxa"/>
          </w:tcPr>
          <w:p w:rsidR="00CD2021" w:rsidRDefault="00CD2021">
            <w:pPr>
              <w:pStyle w:val="ConsPlusNormal"/>
              <w:jc w:val="center"/>
            </w:pPr>
            <w:hyperlink r:id="rId698">
              <w:r>
                <w:rPr>
                  <w:color w:val="0000FF"/>
                </w:rPr>
                <w:t>Пункт 6</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w:t>
            </w:r>
          </w:p>
        </w:tc>
        <w:tc>
          <w:tcPr>
            <w:tcW w:w="4649" w:type="dxa"/>
          </w:tcPr>
          <w:p w:rsidR="00CD2021" w:rsidRDefault="00CD2021">
            <w:pPr>
              <w:pStyle w:val="ConsPlusNormal"/>
              <w:jc w:val="both"/>
            </w:pPr>
            <w:r>
              <w:t>Представлены ли организацией в структуре программы профессиональной переподготовки:</w:t>
            </w:r>
          </w:p>
          <w:p w:rsidR="00CD2021" w:rsidRDefault="00CD2021">
            <w:pPr>
              <w:pStyle w:val="ConsPlusNormal"/>
              <w:jc w:val="both"/>
            </w:pPr>
            <w:r>
              <w:t>- характеристика новой квалификации и связанных с ней видов профессиональной деятельности, трудовых функций и (или) уровней квалификации?</w:t>
            </w:r>
          </w:p>
        </w:tc>
        <w:tc>
          <w:tcPr>
            <w:tcW w:w="3345" w:type="dxa"/>
            <w:vMerge w:val="restart"/>
          </w:tcPr>
          <w:p w:rsidR="00CD2021" w:rsidRDefault="00CD2021">
            <w:pPr>
              <w:pStyle w:val="ConsPlusNormal"/>
              <w:jc w:val="center"/>
            </w:pPr>
            <w:hyperlink r:id="rId699">
              <w:r>
                <w:rPr>
                  <w:color w:val="0000FF"/>
                </w:rPr>
                <w:t>Пункт 6</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характеристика компетенций, подлежащих совершенствованию, и (или) перечень новых компетенций, формирующихся в результате освоения программы?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Направлено ли содержание реализуемой </w:t>
            </w:r>
            <w:r>
              <w:lastRenderedPageBreak/>
              <w:t>дополнительной профессиональной программы и (или) отдельных ее компонентов (дисциплин (модулей), практик, стажировок) на достижение целей программы, планируемых результатов ее освоения?</w:t>
            </w:r>
          </w:p>
        </w:tc>
        <w:tc>
          <w:tcPr>
            <w:tcW w:w="3345" w:type="dxa"/>
          </w:tcPr>
          <w:p w:rsidR="00CD2021" w:rsidRDefault="00CD2021">
            <w:pPr>
              <w:pStyle w:val="ConsPlusNormal"/>
              <w:jc w:val="center"/>
            </w:pPr>
            <w:hyperlink r:id="rId700">
              <w:r>
                <w:rPr>
                  <w:color w:val="0000FF"/>
                </w:rPr>
                <w:t>Пункт 7</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Учитывает ли содержание реализуемой дополнительной профессиональной программы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tc>
        <w:tc>
          <w:tcPr>
            <w:tcW w:w="3345" w:type="dxa"/>
          </w:tcPr>
          <w:p w:rsidR="00CD2021" w:rsidRDefault="00CD2021">
            <w:pPr>
              <w:pStyle w:val="ConsPlusNormal"/>
              <w:jc w:val="center"/>
            </w:pPr>
            <w:hyperlink r:id="rId701">
              <w:r>
                <w:rPr>
                  <w:color w:val="0000FF"/>
                </w:rPr>
                <w:t>Пункт 8</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Установлено ли организацией количество зачетных единиц по дополнительной профессиональной программе?</w:t>
            </w:r>
          </w:p>
        </w:tc>
        <w:tc>
          <w:tcPr>
            <w:tcW w:w="3345" w:type="dxa"/>
          </w:tcPr>
          <w:p w:rsidR="00CD2021" w:rsidRDefault="00CD2021">
            <w:pPr>
              <w:pStyle w:val="ConsPlusNormal"/>
              <w:jc w:val="center"/>
            </w:pPr>
            <w:hyperlink r:id="rId702">
              <w:r>
                <w:rPr>
                  <w:color w:val="0000FF"/>
                </w:rPr>
                <w:t>Пункт 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w:t>
            </w:r>
          </w:p>
        </w:tc>
        <w:tc>
          <w:tcPr>
            <w:tcW w:w="4649" w:type="dxa"/>
          </w:tcPr>
          <w:p w:rsidR="00CD2021" w:rsidRDefault="00CD2021">
            <w:pPr>
              <w:pStyle w:val="ConsPlusNormal"/>
              <w:jc w:val="both"/>
            </w:pPr>
            <w:r>
              <w:t>Включает ли структура дополнительной профессиональной программы:</w:t>
            </w:r>
          </w:p>
          <w:p w:rsidR="00CD2021" w:rsidRDefault="00CD2021">
            <w:pPr>
              <w:pStyle w:val="ConsPlusNormal"/>
              <w:jc w:val="both"/>
            </w:pPr>
            <w:r>
              <w:t>- цель обучения?</w:t>
            </w:r>
          </w:p>
        </w:tc>
        <w:tc>
          <w:tcPr>
            <w:tcW w:w="3345" w:type="dxa"/>
            <w:vMerge w:val="restart"/>
          </w:tcPr>
          <w:p w:rsidR="00CD2021" w:rsidRDefault="00CD2021">
            <w:pPr>
              <w:pStyle w:val="ConsPlusNormal"/>
              <w:jc w:val="center"/>
            </w:pPr>
            <w:hyperlink r:id="rId703">
              <w:r>
                <w:rPr>
                  <w:color w:val="0000FF"/>
                </w:rPr>
                <w:t>Пункт 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планируемые результаты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учебный план?</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календарный учебный график?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рабочие программы учебных предметов, курсов,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организационно-педагогические условия?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формы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оценочные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иные компоненты?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Определяет ли учебный план дополнительной профессиональной программы перечень, трудоемкость, последовательность и распределение:</w:t>
            </w:r>
          </w:p>
          <w:p w:rsidR="00CD2021" w:rsidRDefault="00CD2021">
            <w:pPr>
              <w:pStyle w:val="ConsPlusNormal"/>
              <w:jc w:val="both"/>
            </w:pPr>
            <w:r>
              <w:t>- учебных предметов, курсов, дисциплин (модулей)?</w:t>
            </w:r>
          </w:p>
        </w:tc>
        <w:tc>
          <w:tcPr>
            <w:tcW w:w="3345" w:type="dxa"/>
            <w:vMerge w:val="restart"/>
          </w:tcPr>
          <w:p w:rsidR="00CD2021" w:rsidRDefault="00CD2021">
            <w:pPr>
              <w:pStyle w:val="ConsPlusNormal"/>
              <w:jc w:val="center"/>
            </w:pPr>
            <w:hyperlink r:id="rId704">
              <w:r>
                <w:rPr>
                  <w:color w:val="0000FF"/>
                </w:rPr>
                <w:t>Пункт 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иных видов учебной деятельности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Разрабатывается ли программа профессиональной переподготовки организацией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tc>
        <w:tc>
          <w:tcPr>
            <w:tcW w:w="3345" w:type="dxa"/>
          </w:tcPr>
          <w:p w:rsidR="00CD2021" w:rsidRDefault="00CD2021">
            <w:pPr>
              <w:pStyle w:val="ConsPlusNormal"/>
              <w:jc w:val="center"/>
            </w:pPr>
            <w:hyperlink r:id="rId705">
              <w:r>
                <w:rPr>
                  <w:color w:val="0000FF"/>
                </w:rPr>
                <w:t>Пункт 10</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13.</w:t>
            </w:r>
          </w:p>
        </w:tc>
        <w:tc>
          <w:tcPr>
            <w:tcW w:w="4649" w:type="dxa"/>
          </w:tcPr>
          <w:p w:rsidR="00CD2021" w:rsidRDefault="00CD2021">
            <w:pPr>
              <w:pStyle w:val="ConsPlusNormal"/>
              <w:jc w:val="both"/>
            </w:pPr>
            <w:r>
              <w:t xml:space="preserve">Определены ли образовательной программой </w:t>
            </w:r>
            <w:r>
              <w:lastRenderedPageBreak/>
              <w:t>и (или) договором об образовании:</w:t>
            </w:r>
          </w:p>
          <w:p w:rsidR="00CD2021" w:rsidRDefault="00CD2021">
            <w:pPr>
              <w:pStyle w:val="ConsPlusNormal"/>
              <w:jc w:val="both"/>
            </w:pPr>
            <w:r>
              <w:t>- формы обучения?</w:t>
            </w:r>
          </w:p>
        </w:tc>
        <w:tc>
          <w:tcPr>
            <w:tcW w:w="3345" w:type="dxa"/>
            <w:vMerge w:val="restart"/>
          </w:tcPr>
          <w:p w:rsidR="00CD2021" w:rsidRDefault="00CD2021">
            <w:pPr>
              <w:pStyle w:val="ConsPlusNormal"/>
              <w:jc w:val="center"/>
            </w:pPr>
            <w:hyperlink r:id="rId706">
              <w:r>
                <w:rPr>
                  <w:color w:val="0000FF"/>
                </w:rPr>
                <w:t>Пункт 12</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сроки освоения дополнительной профессиональной программы?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tcPr>
          <w:p w:rsidR="00CD2021" w:rsidRDefault="00CD2021">
            <w:pPr>
              <w:pStyle w:val="ConsPlusNormal"/>
              <w:jc w:val="both"/>
            </w:pPr>
            <w:r>
              <w:t>Установлены ли следующие сроки освоения дополнительной профессиональной программы:</w:t>
            </w:r>
          </w:p>
          <w:p w:rsidR="00CD2021" w:rsidRDefault="00CD2021">
            <w:pPr>
              <w:pStyle w:val="ConsPlusNormal"/>
              <w:jc w:val="both"/>
            </w:pPr>
            <w:r>
              <w:t>- минимально допустимый срок освоения программ повышения квалификации не менее 16 часов?</w:t>
            </w:r>
          </w:p>
        </w:tc>
        <w:tc>
          <w:tcPr>
            <w:tcW w:w="3345" w:type="dxa"/>
            <w:vMerge w:val="restart"/>
          </w:tcPr>
          <w:p w:rsidR="00CD2021" w:rsidRDefault="00CD2021">
            <w:pPr>
              <w:pStyle w:val="ConsPlusNormal"/>
              <w:jc w:val="center"/>
            </w:pPr>
            <w:hyperlink r:id="rId707">
              <w:r>
                <w:rPr>
                  <w:color w:val="0000FF"/>
                </w:rPr>
                <w:t>Пункт 12</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минимально допустимый срок освоения программ профессиональной переподготовки не менее 250 часов?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Осуществляется ли обучение по индивидуальному учебному плану в пределах осваиваемой дополнительной профессиональной программы, в порядке, установленном локальными нормативными актами организации?</w:t>
            </w:r>
          </w:p>
        </w:tc>
        <w:tc>
          <w:tcPr>
            <w:tcW w:w="3345" w:type="dxa"/>
          </w:tcPr>
          <w:p w:rsidR="00CD2021" w:rsidRDefault="00CD2021">
            <w:pPr>
              <w:pStyle w:val="ConsPlusNormal"/>
              <w:jc w:val="center"/>
            </w:pPr>
            <w:hyperlink r:id="rId708">
              <w:r>
                <w:rPr>
                  <w:color w:val="0000FF"/>
                </w:rPr>
                <w:t>Пункт 14</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Предусматривает ли образовательная деятельность обучающихся следующие виды учебных занятий и учебных работ:</w:t>
            </w:r>
          </w:p>
          <w:p w:rsidR="00CD2021" w:rsidRDefault="00CD2021">
            <w:pPr>
              <w:pStyle w:val="ConsPlusNormal"/>
              <w:jc w:val="both"/>
            </w:pPr>
            <w:r>
              <w:t>- лекции?</w:t>
            </w:r>
          </w:p>
        </w:tc>
        <w:tc>
          <w:tcPr>
            <w:tcW w:w="3345" w:type="dxa"/>
            <w:vMerge w:val="restart"/>
          </w:tcPr>
          <w:p w:rsidR="00CD2021" w:rsidRDefault="00CD2021">
            <w:pPr>
              <w:pStyle w:val="ConsPlusNormal"/>
              <w:jc w:val="center"/>
            </w:pPr>
            <w:hyperlink r:id="rId709">
              <w:r>
                <w:rPr>
                  <w:color w:val="0000FF"/>
                </w:rPr>
                <w:t>Пункт 17</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практические и семинарские занятия?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лабораторные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круглые столы, мастер-классы?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мастерские, деловые игры, ролевые игры, тренинги?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семинары по обмену опытом?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выездные занятия, консультации?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выполнение аттестационной, дипломной, проектной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другие виды учебных занятий и учебных работ, определенные учебным планом?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Устанавливается ли для всех видов аудиторных занятий академический час продолжительностью 45 минут?</w:t>
            </w:r>
          </w:p>
        </w:tc>
        <w:tc>
          <w:tcPr>
            <w:tcW w:w="3345" w:type="dxa"/>
          </w:tcPr>
          <w:p w:rsidR="00CD2021" w:rsidRDefault="00CD2021">
            <w:pPr>
              <w:pStyle w:val="ConsPlusNormal"/>
              <w:jc w:val="center"/>
            </w:pPr>
            <w:hyperlink r:id="rId710">
              <w:r>
                <w:rPr>
                  <w:color w:val="0000FF"/>
                </w:rPr>
                <w:t>Пункт 17</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Определяется ли организацией форма итоговой аттестации при освоении дополнительных профессиональных образовательных программ?</w:t>
            </w:r>
          </w:p>
        </w:tc>
        <w:tc>
          <w:tcPr>
            <w:tcW w:w="3345" w:type="dxa"/>
          </w:tcPr>
          <w:p w:rsidR="00CD2021" w:rsidRDefault="00CD2021">
            <w:pPr>
              <w:pStyle w:val="ConsPlusNormal"/>
              <w:jc w:val="center"/>
            </w:pPr>
            <w:hyperlink r:id="rId711">
              <w:r>
                <w:rPr>
                  <w:color w:val="0000FF"/>
                </w:rPr>
                <w:t>Пункт 19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Выдаются ли лицам, успешно освоившим соответствующую дополнительную профессиональную программу и прошедшим итоговую аттестацию, документы о квалификации: удостоверение о повышении квалификации и (или) диплом о профессиональной переподготовке?</w:t>
            </w:r>
          </w:p>
        </w:tc>
        <w:tc>
          <w:tcPr>
            <w:tcW w:w="3345" w:type="dxa"/>
          </w:tcPr>
          <w:p w:rsidR="00CD2021" w:rsidRDefault="00CD2021">
            <w:pPr>
              <w:pStyle w:val="ConsPlusNormal"/>
              <w:jc w:val="center"/>
            </w:pPr>
            <w:hyperlink r:id="rId712">
              <w:r>
                <w:rPr>
                  <w:color w:val="0000FF"/>
                </w:rPr>
                <w:t>Пункт 19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 xml:space="preserve">Установила ли организация образец справки об обучении или о периоде обучения и выдает ее лицам, не прошедшим итоговой аттестации или получившим на итоговой аттестации неудовлетворительные результаты, а также </w:t>
            </w:r>
            <w:r>
              <w:lastRenderedPageBreak/>
              <w:t>лицам освоившим часть дополнительной профессиональной программы и (или) отчисленным из организации?</w:t>
            </w:r>
          </w:p>
        </w:tc>
        <w:tc>
          <w:tcPr>
            <w:tcW w:w="3345" w:type="dxa"/>
          </w:tcPr>
          <w:p w:rsidR="00CD2021" w:rsidRDefault="00CD2021">
            <w:pPr>
              <w:pStyle w:val="ConsPlusNormal"/>
              <w:jc w:val="center"/>
            </w:pPr>
            <w:hyperlink r:id="rId713">
              <w:r>
                <w:rPr>
                  <w:color w:val="0000FF"/>
                </w:rPr>
                <w:t>Пункт 19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21.</w:t>
            </w:r>
          </w:p>
        </w:tc>
        <w:tc>
          <w:tcPr>
            <w:tcW w:w="4649" w:type="dxa"/>
          </w:tcPr>
          <w:p w:rsidR="00CD2021" w:rsidRDefault="00CD2021">
            <w:pPr>
              <w:pStyle w:val="ConsPlusNormal"/>
              <w:jc w:val="both"/>
            </w:pPr>
            <w:r>
              <w:t>Установила ли организация образец бланка документа о квалификации?</w:t>
            </w:r>
          </w:p>
        </w:tc>
        <w:tc>
          <w:tcPr>
            <w:tcW w:w="3345" w:type="dxa"/>
          </w:tcPr>
          <w:p w:rsidR="00CD2021" w:rsidRDefault="00CD2021">
            <w:pPr>
              <w:pStyle w:val="ConsPlusNormal"/>
              <w:jc w:val="center"/>
            </w:pPr>
            <w:hyperlink r:id="rId714">
              <w:r>
                <w:rPr>
                  <w:color w:val="0000FF"/>
                </w:rPr>
                <w:t>Пункт 19</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Выдаются ли одновременно с получением среднего профессионального образования и (или) высшего образования и получением соответствующего документа об образовании и о квалификации при освоении дополнительной профессиональной программы параллельно с удостоверением о повышении квалификации и (или) диплом о профессиональной переподготовке?</w:t>
            </w:r>
          </w:p>
        </w:tc>
        <w:tc>
          <w:tcPr>
            <w:tcW w:w="3345" w:type="dxa"/>
          </w:tcPr>
          <w:p w:rsidR="00CD2021" w:rsidRDefault="00CD2021">
            <w:pPr>
              <w:pStyle w:val="ConsPlusNormal"/>
              <w:jc w:val="center"/>
            </w:pPr>
            <w:hyperlink r:id="rId715">
              <w:r>
                <w:rPr>
                  <w:color w:val="0000FF"/>
                </w:rPr>
                <w:t>Пункт 20</w:t>
              </w:r>
            </w:hyperlink>
            <w:r>
              <w:t xml:space="preserve"> Порядка N 499</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39" w:name="P5514"/>
      <w:bookmarkEnd w:id="39"/>
      <w:r>
        <w:t xml:space="preserve">&lt;1&gt; Утвержден </w:t>
      </w:r>
      <w:hyperlink r:id="rId716">
        <w:r>
          <w:rPr>
            <w:color w:val="0000FF"/>
          </w:rPr>
          <w:t>приказом</w:t>
        </w:r>
      </w:hyperlink>
      <w:r>
        <w:t xml:space="preserve"> Минобрнауки России от 1 июля 2013 г. N 499 (зарегистрирован Минюстом России 20 августа 2013 г., регистрационный N 29444) с изменениями, внесенными приказом Минобрнауки России от 15 ноября 2013 г. N 1244 (зарегистрирован Минюстом России 14 января 2014 г., регистрационный N 31014).</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17</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40" w:name="P5532"/>
      <w:bookmarkEnd w:id="40"/>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организации</w:t>
      </w:r>
    </w:p>
    <w:p w:rsidR="00CD2021" w:rsidRDefault="00CD2021">
      <w:pPr>
        <w:pStyle w:val="ConsPlusNonformat"/>
        <w:jc w:val="both"/>
      </w:pPr>
      <w:r>
        <w:t xml:space="preserve">         и осуществления образовательной деятельности по основным</w:t>
      </w:r>
    </w:p>
    <w:p w:rsidR="00CD2021" w:rsidRDefault="00CD2021">
      <w:pPr>
        <w:pStyle w:val="ConsPlusNonformat"/>
        <w:jc w:val="both"/>
      </w:pPr>
      <w:r>
        <w:t xml:space="preserve">              и дополнительным общеобразовательным программам</w:t>
      </w:r>
    </w:p>
    <w:p w:rsidR="00CD2021" w:rsidRDefault="00CD2021">
      <w:pPr>
        <w:pStyle w:val="ConsPlusNonformat"/>
        <w:jc w:val="both"/>
      </w:pPr>
      <w:r>
        <w:t xml:space="preserve">            в дипломатических представительствах и консульских</w:t>
      </w:r>
    </w:p>
    <w:p w:rsidR="00CD2021" w:rsidRDefault="00CD2021">
      <w:pPr>
        <w:pStyle w:val="ConsPlusNonformat"/>
        <w:jc w:val="both"/>
      </w:pPr>
      <w:r>
        <w:t xml:space="preserve">           учреждениях Российской Федерации, представительствах</w:t>
      </w:r>
    </w:p>
    <w:p w:rsidR="00CD2021" w:rsidRDefault="00CD2021">
      <w:pPr>
        <w:pStyle w:val="ConsPlusNonformat"/>
        <w:jc w:val="both"/>
      </w:pPr>
      <w:r>
        <w:t xml:space="preserve">        Российской Федерации при международных (межгосударственных,</w:t>
      </w:r>
    </w:p>
    <w:p w:rsidR="00CD2021" w:rsidRDefault="00CD2021">
      <w:pPr>
        <w:pStyle w:val="ConsPlusNonformat"/>
        <w:jc w:val="both"/>
      </w:pPr>
      <w:r>
        <w:t xml:space="preserve">                    межправительственных) организациях</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Осуществляет ли специализированное структурное образовательное подразделение (далее - заграншкола) посольств Российской Федерации,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(далее - загранучреждения) образовательную деятельность на основании лицензии на осуществление образовательной деятельности, выдаваемой в установленном законодательством Российской Федерации порядке?</w:t>
            </w:r>
          </w:p>
        </w:tc>
        <w:tc>
          <w:tcPr>
            <w:tcW w:w="3345" w:type="dxa"/>
          </w:tcPr>
          <w:p w:rsidR="00CD2021" w:rsidRDefault="00CD2021">
            <w:pPr>
              <w:pStyle w:val="ConsPlusNormal"/>
              <w:jc w:val="center"/>
            </w:pPr>
            <w:hyperlink r:id="rId717">
              <w:r>
                <w:rPr>
                  <w:color w:val="0000FF"/>
                </w:rPr>
                <w:t>Пункт 3</w:t>
              </w:r>
            </w:hyperlink>
            <w:r>
              <w:t xml:space="preserve">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w:t>
            </w:r>
            <w:hyperlink w:anchor="P5921">
              <w:r>
                <w:rPr>
                  <w:color w:val="0000FF"/>
                </w:rPr>
                <w:t>&lt;1&gt;</w:t>
              </w:r>
            </w:hyperlink>
            <w:r>
              <w:t xml:space="preserve"> (далее - Порядок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xml:space="preserve">Организует ли загранучреждение осуществляемую им образовательную деятельность самостоятельно, с учетом законодательства Российской Федерации и </w:t>
            </w:r>
            <w:hyperlink r:id="rId718">
              <w:r>
                <w:rPr>
                  <w:color w:val="0000FF"/>
                </w:rPr>
                <w:t>Порядка</w:t>
              </w:r>
            </w:hyperlink>
            <w:r>
              <w:t xml:space="preserve"> N 11763, а также законов государства пребывания?</w:t>
            </w:r>
          </w:p>
        </w:tc>
        <w:tc>
          <w:tcPr>
            <w:tcW w:w="3345" w:type="dxa"/>
          </w:tcPr>
          <w:p w:rsidR="00CD2021" w:rsidRDefault="00CD2021">
            <w:pPr>
              <w:pStyle w:val="ConsPlusNormal"/>
              <w:jc w:val="center"/>
            </w:pPr>
            <w:hyperlink r:id="rId719">
              <w:r>
                <w:rPr>
                  <w:color w:val="0000FF"/>
                </w:rPr>
                <w:t>Пункт 4</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bottom w:val="nil"/>
            </w:tcBorders>
          </w:tcPr>
          <w:p w:rsidR="00CD2021" w:rsidRDefault="00CD2021">
            <w:pPr>
              <w:pStyle w:val="ConsPlusNormal"/>
              <w:jc w:val="center"/>
            </w:pPr>
            <w:r>
              <w:t>3.</w:t>
            </w:r>
          </w:p>
        </w:tc>
        <w:tc>
          <w:tcPr>
            <w:tcW w:w="4649" w:type="dxa"/>
            <w:vMerge w:val="restart"/>
          </w:tcPr>
          <w:p w:rsidR="00CD2021" w:rsidRDefault="00CD2021">
            <w:pPr>
              <w:pStyle w:val="ConsPlusNormal"/>
              <w:jc w:val="both"/>
            </w:pPr>
            <w:r>
              <w:t>Разрабатывает ли и утверждает загранучреждение положение о заграншколе, содержащее следующую информацию:</w:t>
            </w:r>
          </w:p>
          <w:p w:rsidR="00CD2021" w:rsidRDefault="00CD2021">
            <w:pPr>
              <w:pStyle w:val="ConsPlusNormal"/>
              <w:jc w:val="both"/>
            </w:pPr>
            <w:r>
              <w:t xml:space="preserve">- о реквизитах и содержании лицензии на осуществление образовательной </w:t>
            </w:r>
            <w:r>
              <w:lastRenderedPageBreak/>
              <w:t>деятельности?</w:t>
            </w:r>
          </w:p>
        </w:tc>
        <w:tc>
          <w:tcPr>
            <w:tcW w:w="3345" w:type="dxa"/>
            <w:vMerge w:val="restart"/>
            <w:tcBorders>
              <w:bottom w:val="nil"/>
            </w:tcBorders>
          </w:tcPr>
          <w:p w:rsidR="00CD2021" w:rsidRDefault="00CD2021">
            <w:pPr>
              <w:pStyle w:val="ConsPlusNormal"/>
              <w:jc w:val="center"/>
            </w:pPr>
            <w:hyperlink r:id="rId720">
              <w:r>
                <w:rPr>
                  <w:color w:val="0000FF"/>
                </w:rPr>
                <w:t>Пункт 4</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vMerge/>
          </w:tcPr>
          <w:p w:rsidR="00CD2021" w:rsidRDefault="00CD2021">
            <w:pPr>
              <w:pStyle w:val="ConsPlusNormal"/>
            </w:pP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 реализуемых образовательных программах с их краткой характеристикой?</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 формах обучения и возможности сочетания различных форм обучения и форм получения образования?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 языке, языках образования?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об условиях охраны здоровья обучающихся?</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 предусмотренных законодательством Российской Федерации документах об обучении и документах об образовании, выдаваемых по результатам освоения соответствующих образовательных программ?</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bottom w:val="nil"/>
            </w:tcBorders>
          </w:tcPr>
          <w:p w:rsidR="00CD2021" w:rsidRDefault="00CD2021">
            <w:pPr>
              <w:pStyle w:val="ConsPlusNormal"/>
            </w:pPr>
          </w:p>
        </w:tc>
        <w:tc>
          <w:tcPr>
            <w:tcW w:w="4649" w:type="dxa"/>
          </w:tcPr>
          <w:p w:rsidR="00CD2021" w:rsidRDefault="00CD2021">
            <w:pPr>
              <w:pStyle w:val="ConsPlusNormal"/>
              <w:jc w:val="both"/>
            </w:pPr>
            <w:r>
              <w:t>- о справках об обучении или о периоде обучения, выдаваемых по образцу, самостоятельно устанавливаемому загранучреждением?</w:t>
            </w:r>
          </w:p>
        </w:tc>
        <w:tc>
          <w:tcPr>
            <w:tcW w:w="3345" w:type="dxa"/>
            <w:vMerge/>
            <w:tcBorders>
              <w:bottom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Borders>
              <w:top w:val="nil"/>
            </w:tcBorders>
          </w:tcPr>
          <w:p w:rsidR="00CD2021" w:rsidRDefault="00CD2021">
            <w:pPr>
              <w:pStyle w:val="ConsPlusNormal"/>
            </w:pPr>
          </w:p>
        </w:tc>
        <w:tc>
          <w:tcPr>
            <w:tcW w:w="4649" w:type="dxa"/>
          </w:tcPr>
          <w:p w:rsidR="00CD2021" w:rsidRDefault="00CD2021">
            <w:pPr>
              <w:pStyle w:val="ConsPlusNormal"/>
              <w:jc w:val="both"/>
            </w:pPr>
            <w:r>
              <w:t xml:space="preserve">- о порядке и условиях приема на обучение, в том числе в части, не урегулированной Федеральным </w:t>
            </w:r>
            <w:hyperlink r:id="rId721">
              <w:r>
                <w:rPr>
                  <w:color w:val="0000FF"/>
                </w:rPr>
                <w:t>законом</w:t>
              </w:r>
            </w:hyperlink>
            <w:r>
              <w:t xml:space="preserve"> от 29 декабря 2012 г. N 273-ФЗ "Об образовании в Российской Федерации" (далее - Федеральный закон N 273-ФЗ) и </w:t>
            </w:r>
            <w:hyperlink r:id="rId722">
              <w:r>
                <w:rPr>
                  <w:color w:val="0000FF"/>
                </w:rPr>
                <w:t>Порядком</w:t>
              </w:r>
            </w:hyperlink>
            <w:r>
              <w:t xml:space="preserve"> N 11763?</w:t>
            </w:r>
          </w:p>
        </w:tc>
        <w:tc>
          <w:tcPr>
            <w:tcW w:w="3345" w:type="dxa"/>
            <w:vMerge w:val="restart"/>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правах и обязанностях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социальных гарантиях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об ответственности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правах, обязанностях и ответственности законных представителей несовершеннолетних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правах, обязанностях и ответственности педагогических работников заграншколы, в том числе ее директора?</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правах и обязанностях загранучреждения и его руководителя?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формах, периодичности и порядке осуществления текущего контроля успеваемости и промежуточной аттестации обучающихся?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об обеспечении функционирования внутренней системы оценки качества образования?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проведении самообследования?</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об органах управления заграншколой, порядке их формирования, компетенции и порядке работы?</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Borders>
              <w:top w:val="nil"/>
            </w:tcBorders>
          </w:tcPr>
          <w:p w:rsidR="00CD2021" w:rsidRDefault="00CD2021">
            <w:pPr>
              <w:pStyle w:val="ConsPlusNormal"/>
            </w:pPr>
          </w:p>
        </w:tc>
        <w:tc>
          <w:tcPr>
            <w:tcW w:w="4649" w:type="dxa"/>
          </w:tcPr>
          <w:p w:rsidR="00CD2021" w:rsidRDefault="00CD2021">
            <w:pPr>
              <w:pStyle w:val="ConsPlusNormal"/>
              <w:jc w:val="both"/>
            </w:pPr>
            <w:r>
              <w:t>- о поощрении обучающихся в соответствии с установленными в заграншколе видами и условиями поощрения за успехи в учебной, физкультурной, общественной, научной и творческой деятельности?</w:t>
            </w:r>
          </w:p>
        </w:tc>
        <w:tc>
          <w:tcPr>
            <w:tcW w:w="3345" w:type="dxa"/>
            <w:vMerge/>
            <w:tcBorders>
              <w:top w:val="nil"/>
            </w:tcBorders>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w:t>
            </w:r>
          </w:p>
        </w:tc>
        <w:tc>
          <w:tcPr>
            <w:tcW w:w="4649" w:type="dxa"/>
          </w:tcPr>
          <w:p w:rsidR="00CD2021" w:rsidRDefault="00CD2021">
            <w:pPr>
              <w:pStyle w:val="ConsPlusNormal"/>
              <w:jc w:val="both"/>
            </w:pPr>
            <w:r>
              <w:t xml:space="preserve">Размещается ли на официальном сайте загранучреждения в информационно-телекоммуникационной сети "Интернет" </w:t>
            </w:r>
            <w:r>
              <w:lastRenderedPageBreak/>
              <w:t>(далее - официальный сайт) информация:</w:t>
            </w:r>
          </w:p>
        </w:tc>
        <w:tc>
          <w:tcPr>
            <w:tcW w:w="3345" w:type="dxa"/>
            <w:vMerge w:val="restart"/>
          </w:tcPr>
          <w:p w:rsidR="00CD2021" w:rsidRDefault="00CD2021">
            <w:pPr>
              <w:pStyle w:val="ConsPlusNormal"/>
              <w:jc w:val="center"/>
            </w:pPr>
            <w:hyperlink r:id="rId723">
              <w:r>
                <w:rPr>
                  <w:color w:val="0000FF"/>
                </w:rPr>
                <w:t>Пункт 5</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месте нахождения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режиме и графике работы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почтовом адресе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контактных телефонах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реализуемых образовательных программах с их краткой характеристикой?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формах обучения и возможности сочетания различных форм обучения и форм получения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языке, языках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охраны здоровья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предусмотренных законодательством Российской Федерации документах об обучении и документах об образовании, выдаваемых по результатам освоения соответствующих образовательных программ?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порядке формирования органов управления заграншколой?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компетенции органов управления заграншколой?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порядке работы органов управления </w:t>
            </w:r>
            <w:r>
              <w:lastRenderedPageBreak/>
              <w:t>заграншколой?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лице, занимающем должность директора заграншколы с указанием уровня образования, квалификации и опыта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персональном составе педагогических работников с указанием уровня образования, квалификации и опыта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оборудованных учебных кабинетов?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объектов для проведения практических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библиотек?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объектов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средств обучения и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питания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охраны здоровья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правилах внутреннего распорядка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порядке и условиях приема на обучение?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w:t>
            </w:r>
          </w:p>
        </w:tc>
        <w:tc>
          <w:tcPr>
            <w:tcW w:w="4649" w:type="dxa"/>
          </w:tcPr>
          <w:p w:rsidR="00CD2021" w:rsidRDefault="00CD2021">
            <w:pPr>
              <w:pStyle w:val="ConsPlusNormal"/>
              <w:jc w:val="both"/>
            </w:pPr>
            <w:r>
              <w:t>Размещается ли на официальном сайте загранучреждения:</w:t>
            </w:r>
          </w:p>
          <w:p w:rsidR="00CD2021" w:rsidRDefault="00CD2021">
            <w:pPr>
              <w:pStyle w:val="ConsPlusNormal"/>
              <w:jc w:val="both"/>
            </w:pPr>
            <w:r>
              <w:t xml:space="preserve">- </w:t>
            </w:r>
            <w:hyperlink r:id="rId724">
              <w:r>
                <w:rPr>
                  <w:color w:val="0000FF"/>
                </w:rPr>
                <w:t>Порядок</w:t>
              </w:r>
            </w:hyperlink>
            <w:r>
              <w:t xml:space="preserve"> N 11763?</w:t>
            </w:r>
          </w:p>
        </w:tc>
        <w:tc>
          <w:tcPr>
            <w:tcW w:w="3345" w:type="dxa"/>
            <w:vMerge w:val="restart"/>
            <w:vAlign w:val="center"/>
          </w:tcPr>
          <w:p w:rsidR="00CD2021" w:rsidRDefault="00CD2021">
            <w:pPr>
              <w:pStyle w:val="ConsPlusNormal"/>
              <w:jc w:val="center"/>
            </w:pPr>
            <w:hyperlink r:id="rId725">
              <w:r>
                <w:rPr>
                  <w:color w:val="0000FF"/>
                </w:rPr>
                <w:t>Пункт 5</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положение о заграншколе?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копия лицензии на осуществление образовательной деятельности с приложениями?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копия свидетельства о государственной аккредитации образовательной деятельности с приложениями?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Осуществляются ли загранучреждением обучение и воспитание на государственном языке Российской Федерации (русском языке)?</w:t>
            </w:r>
          </w:p>
        </w:tc>
        <w:tc>
          <w:tcPr>
            <w:tcW w:w="3345" w:type="dxa"/>
          </w:tcPr>
          <w:p w:rsidR="00CD2021" w:rsidRDefault="00CD2021">
            <w:pPr>
              <w:pStyle w:val="ConsPlusNormal"/>
              <w:jc w:val="center"/>
            </w:pPr>
            <w:hyperlink r:id="rId726">
              <w:r>
                <w:rPr>
                  <w:color w:val="0000FF"/>
                </w:rPr>
                <w:t>Пункт 7</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Разрабатываются ли основные общеобразовательные программы, реализуемые загранучреждением, входящей в структуру этого загранучреждения заграншколой в соответствии с федеральными государственными образовательными стандартами общего образования и утверждены ли приказом руководителя загранучреждения?</w:t>
            </w:r>
          </w:p>
        </w:tc>
        <w:tc>
          <w:tcPr>
            <w:tcW w:w="3345" w:type="dxa"/>
          </w:tcPr>
          <w:p w:rsidR="00CD2021" w:rsidRDefault="00CD2021">
            <w:pPr>
              <w:pStyle w:val="ConsPlusNormal"/>
              <w:jc w:val="center"/>
            </w:pPr>
            <w:hyperlink r:id="rId727">
              <w:r>
                <w:rPr>
                  <w:color w:val="0000FF"/>
                </w:rPr>
                <w:t>Пункт 10</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w:t>
            </w:r>
          </w:p>
        </w:tc>
        <w:tc>
          <w:tcPr>
            <w:tcW w:w="4649" w:type="dxa"/>
          </w:tcPr>
          <w:p w:rsidR="00CD2021" w:rsidRDefault="00CD2021">
            <w:pPr>
              <w:pStyle w:val="ConsPlusNormal"/>
              <w:jc w:val="both"/>
            </w:pPr>
            <w:r>
              <w:t>Включаются ли в образовательные программы по каждому из реализуемых уровней общего образования:</w:t>
            </w:r>
          </w:p>
          <w:p w:rsidR="00CD2021" w:rsidRDefault="00CD2021">
            <w:pPr>
              <w:pStyle w:val="ConsPlusNormal"/>
              <w:jc w:val="both"/>
            </w:pPr>
            <w:r>
              <w:t>- учебный план?</w:t>
            </w:r>
          </w:p>
        </w:tc>
        <w:tc>
          <w:tcPr>
            <w:tcW w:w="3345" w:type="dxa"/>
            <w:vMerge w:val="restart"/>
          </w:tcPr>
          <w:p w:rsidR="00CD2021" w:rsidRDefault="00CD2021">
            <w:pPr>
              <w:pStyle w:val="ConsPlusNormal"/>
              <w:jc w:val="center"/>
            </w:pPr>
            <w:hyperlink r:id="rId728">
              <w:r>
                <w:rPr>
                  <w:color w:val="0000FF"/>
                </w:rPr>
                <w:t>Пункт 11</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календарный учебный график?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рабочие программы учебных предметов?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оценочные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методические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иные компоненты, обеспечивающие обучение и воспитание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Осуществляется ли реализация образовательных программ общего образования по каждой из реализуемых форм обучения в соответствии с утверждаемыми директором заграншколы по согласованию с руководителем загранучреждения:</w:t>
            </w:r>
          </w:p>
          <w:p w:rsidR="00CD2021" w:rsidRDefault="00CD2021">
            <w:pPr>
              <w:pStyle w:val="ConsPlusNormal"/>
              <w:jc w:val="both"/>
            </w:pPr>
            <w:r>
              <w:t>- календарным учебным графиком?</w:t>
            </w:r>
          </w:p>
        </w:tc>
        <w:tc>
          <w:tcPr>
            <w:tcW w:w="3345" w:type="dxa"/>
            <w:vMerge w:val="restart"/>
          </w:tcPr>
          <w:p w:rsidR="00CD2021" w:rsidRDefault="00CD2021">
            <w:pPr>
              <w:pStyle w:val="ConsPlusNormal"/>
              <w:jc w:val="center"/>
            </w:pPr>
            <w:hyperlink r:id="rId729">
              <w:r>
                <w:rPr>
                  <w:color w:val="0000FF"/>
                </w:rPr>
                <w:t>Пункт 11</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учебным планом?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расписанием учебных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Определяются ли заграншколой по согласованию с руководителем загранучреждения расписание занятий и учебная нагрузка обучающихся с учетом требований государственных санитарно-эпидемиологических правил и нормативов Российской Федерации, климатических условий государства пребывания и других обстоятельств, имеющих существенное значение для определения расписания занятий и учебной нагрузки?</w:t>
            </w:r>
          </w:p>
        </w:tc>
        <w:tc>
          <w:tcPr>
            <w:tcW w:w="3345" w:type="dxa"/>
          </w:tcPr>
          <w:p w:rsidR="00CD2021" w:rsidRDefault="00CD2021">
            <w:pPr>
              <w:pStyle w:val="ConsPlusNormal"/>
              <w:jc w:val="center"/>
            </w:pPr>
            <w:hyperlink r:id="rId730">
              <w:r>
                <w:rPr>
                  <w:color w:val="0000FF"/>
                </w:rPr>
                <w:t>Пункт 11</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11.</w:t>
            </w:r>
          </w:p>
        </w:tc>
        <w:tc>
          <w:tcPr>
            <w:tcW w:w="4649" w:type="dxa"/>
          </w:tcPr>
          <w:p w:rsidR="00CD2021" w:rsidRDefault="00CD2021">
            <w:pPr>
              <w:pStyle w:val="ConsPlusNormal"/>
              <w:jc w:val="both"/>
            </w:pPr>
            <w:r>
              <w:t>Начинается ли учебный год для учащихся в заграншколе 1 сентября (если иное не установлено приказом руководителя загранучреждения) и заканчивается в соответствии с учебным планом общеобразовательной программы?</w:t>
            </w:r>
          </w:p>
        </w:tc>
        <w:tc>
          <w:tcPr>
            <w:tcW w:w="3345" w:type="dxa"/>
          </w:tcPr>
          <w:p w:rsidR="00CD2021" w:rsidRDefault="00CD2021">
            <w:pPr>
              <w:pStyle w:val="ConsPlusNormal"/>
              <w:jc w:val="center"/>
            </w:pPr>
            <w:hyperlink r:id="rId731">
              <w:r>
                <w:rPr>
                  <w:color w:val="0000FF"/>
                </w:rPr>
                <w:t>Пункт 13</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Предоставляются ли заграншколой каникулы учащимся в процессе освоения общеобразовательных программ?</w:t>
            </w:r>
          </w:p>
        </w:tc>
        <w:tc>
          <w:tcPr>
            <w:tcW w:w="3345" w:type="dxa"/>
          </w:tcPr>
          <w:p w:rsidR="00CD2021" w:rsidRDefault="00CD2021">
            <w:pPr>
              <w:pStyle w:val="ConsPlusNormal"/>
              <w:jc w:val="center"/>
            </w:pPr>
            <w:hyperlink r:id="rId732">
              <w:r>
                <w:rPr>
                  <w:color w:val="0000FF"/>
                </w:rPr>
                <w:t>Пункт 13</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Определяются ли учебным графиком заграншколы сроки начала и окончания каникул?</w:t>
            </w:r>
          </w:p>
        </w:tc>
        <w:tc>
          <w:tcPr>
            <w:tcW w:w="3345" w:type="dxa"/>
          </w:tcPr>
          <w:p w:rsidR="00CD2021" w:rsidRDefault="00CD2021">
            <w:pPr>
              <w:pStyle w:val="ConsPlusNormal"/>
              <w:jc w:val="center"/>
            </w:pPr>
            <w:hyperlink r:id="rId733">
              <w:r>
                <w:rPr>
                  <w:color w:val="0000FF"/>
                </w:rPr>
                <w:t>Пункт 13</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Председательствует ли в педагогическом совете заграншколы директор заграншколы, осуществляющий организацию и руководство работой этого органа?</w:t>
            </w:r>
          </w:p>
        </w:tc>
        <w:tc>
          <w:tcPr>
            <w:tcW w:w="3345" w:type="dxa"/>
          </w:tcPr>
          <w:p w:rsidR="00CD2021" w:rsidRDefault="00CD2021">
            <w:pPr>
              <w:pStyle w:val="ConsPlusNormal"/>
              <w:jc w:val="center"/>
            </w:pPr>
            <w:hyperlink r:id="rId734">
              <w:r>
                <w:rPr>
                  <w:color w:val="0000FF"/>
                </w:rPr>
                <w:t>Пункт 22</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Проводит ли заграншкола не реже одного раза в квартал общешкольное родительское собрание, на котором до законных представителей обучающихся доводится информация о ходе и результатах образовательного процесса, проводится обсуждение его хода и результатов, рассматриваются вопросы организации и проведения общешкольных мероприятий, охраны жизни и здоровья обучающихся, а также другие вопросы, требующие участия законных представителей всех обучающихся?</w:t>
            </w:r>
          </w:p>
        </w:tc>
        <w:tc>
          <w:tcPr>
            <w:tcW w:w="3345" w:type="dxa"/>
          </w:tcPr>
          <w:p w:rsidR="00CD2021" w:rsidRDefault="00CD2021">
            <w:pPr>
              <w:pStyle w:val="ConsPlusNormal"/>
              <w:jc w:val="center"/>
            </w:pPr>
            <w:hyperlink r:id="rId735">
              <w:r>
                <w:rPr>
                  <w:color w:val="0000FF"/>
                </w:rPr>
                <w:t>Пункт 24</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Участвуют ли в общешкольном родительском собрании:</w:t>
            </w:r>
          </w:p>
          <w:p w:rsidR="00CD2021" w:rsidRDefault="00CD2021">
            <w:pPr>
              <w:pStyle w:val="ConsPlusNormal"/>
              <w:jc w:val="both"/>
            </w:pPr>
            <w:r>
              <w:lastRenderedPageBreak/>
              <w:t>- директор заграншколы?</w:t>
            </w:r>
          </w:p>
        </w:tc>
        <w:tc>
          <w:tcPr>
            <w:tcW w:w="3345" w:type="dxa"/>
            <w:vMerge w:val="restart"/>
          </w:tcPr>
          <w:p w:rsidR="00CD2021" w:rsidRDefault="00CD2021">
            <w:pPr>
              <w:pStyle w:val="ConsPlusNormal"/>
              <w:jc w:val="center"/>
            </w:pPr>
            <w:hyperlink r:id="rId736">
              <w:r>
                <w:rPr>
                  <w:color w:val="0000FF"/>
                </w:rPr>
                <w:t>Пункт 24</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педагогические работники заграншколы?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законные представители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руководитель загранучреждения и (или) делегированный им дипломатический сотрудник?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иные заинтересованные лица присутствуют при проведении общешкольного родительского собрания с разрешения (по приглашению) директора заграншколы или руководителя загранучреждения?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 xml:space="preserve">Производиться ли прием граждан на обучение в заграншколе в соответствии с </w:t>
            </w:r>
            <w:hyperlink r:id="rId737">
              <w:r>
                <w:rPr>
                  <w:color w:val="0000FF"/>
                </w:rPr>
                <w:t>Порядком</w:t>
              </w:r>
            </w:hyperlink>
            <w:r>
              <w:t xml:space="preserve"> N 11763 исключительно в случаях, установленных </w:t>
            </w:r>
            <w:hyperlink r:id="rId738">
              <w:r>
                <w:rPr>
                  <w:color w:val="0000FF"/>
                </w:rPr>
                <w:t>частями 1</w:t>
              </w:r>
            </w:hyperlink>
            <w:r>
              <w:t xml:space="preserve"> и </w:t>
            </w:r>
            <w:hyperlink r:id="rId739">
              <w:r>
                <w:rPr>
                  <w:color w:val="0000FF"/>
                </w:rPr>
                <w:t>1.1 статьи 88</w:t>
              </w:r>
            </w:hyperlink>
            <w:r>
              <w:t xml:space="preserve"> Федерального закона N 273-ФЗ?</w:t>
            </w:r>
          </w:p>
        </w:tc>
        <w:tc>
          <w:tcPr>
            <w:tcW w:w="3345" w:type="dxa"/>
          </w:tcPr>
          <w:p w:rsidR="00CD2021" w:rsidRDefault="00CD2021">
            <w:pPr>
              <w:pStyle w:val="ConsPlusNormal"/>
              <w:jc w:val="center"/>
            </w:pPr>
            <w:hyperlink r:id="rId740">
              <w:r>
                <w:rPr>
                  <w:color w:val="0000FF"/>
                </w:rPr>
                <w:t>Пункт 26</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 xml:space="preserve">Принимаются ли на обучение на основании поданного на имя руководителя загранучреждения составленного в соответствии с </w:t>
            </w:r>
            <w:hyperlink r:id="rId741">
              <w:r>
                <w:rPr>
                  <w:color w:val="0000FF"/>
                </w:rPr>
                <w:t>пунктом 30</w:t>
              </w:r>
            </w:hyperlink>
            <w:r>
              <w:t xml:space="preserve"> Порядка N 11763 заявления о приеме на обучение, на основании которого руководитель загранучреждения издает приказ о приеме на обучение в заграншколу, гражданами,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w:t>
            </w:r>
            <w:r>
              <w:lastRenderedPageBreak/>
              <w:t>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w:t>
            </w:r>
          </w:p>
        </w:tc>
        <w:tc>
          <w:tcPr>
            <w:tcW w:w="3345" w:type="dxa"/>
          </w:tcPr>
          <w:p w:rsidR="00CD2021" w:rsidRDefault="00CD2021">
            <w:pPr>
              <w:pStyle w:val="ConsPlusNormal"/>
              <w:jc w:val="center"/>
            </w:pPr>
            <w:hyperlink r:id="rId742">
              <w:r>
                <w:rPr>
                  <w:color w:val="0000FF"/>
                </w:rPr>
                <w:t>Пункт 27</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19.</w:t>
            </w:r>
          </w:p>
        </w:tc>
        <w:tc>
          <w:tcPr>
            <w:tcW w:w="4649" w:type="dxa"/>
          </w:tcPr>
          <w:p w:rsidR="00CD2021" w:rsidRDefault="00CD2021">
            <w:pPr>
              <w:pStyle w:val="ConsPlusNormal"/>
              <w:jc w:val="both"/>
            </w:pPr>
            <w:r>
              <w:t>Издаются ли руководителем загранучреждения приказы о приеме на обучение в заграншколу?</w:t>
            </w:r>
          </w:p>
        </w:tc>
        <w:tc>
          <w:tcPr>
            <w:tcW w:w="3345" w:type="dxa"/>
          </w:tcPr>
          <w:p w:rsidR="00CD2021" w:rsidRDefault="00CD2021">
            <w:pPr>
              <w:pStyle w:val="ConsPlusNormal"/>
              <w:jc w:val="center"/>
            </w:pPr>
            <w:hyperlink r:id="rId743">
              <w:r>
                <w:rPr>
                  <w:color w:val="0000FF"/>
                </w:rPr>
                <w:t>Пункт 27</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Обеспечивает ли загранучреждение родителям (законным представителям) поступающего возможность ознакомиться с документами, регламентирующими организацию и осуществление загранучреждением образовательной деятельности?</w:t>
            </w:r>
          </w:p>
        </w:tc>
        <w:tc>
          <w:tcPr>
            <w:tcW w:w="3345" w:type="dxa"/>
          </w:tcPr>
          <w:p w:rsidR="00CD2021" w:rsidRDefault="00CD2021">
            <w:pPr>
              <w:pStyle w:val="ConsPlusNormal"/>
              <w:jc w:val="center"/>
            </w:pPr>
            <w:hyperlink r:id="rId744">
              <w:r>
                <w:rPr>
                  <w:color w:val="0000FF"/>
                </w:rPr>
                <w:t>Пункт 29</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Регистрируются ли заграншколой заявления о приеме на обучение в специальном журнале учета, в который вносятся регистрационные номера заявлений, данные о заявителях и поступающих, а также обо всех приложенных к заявлениям документах?</w:t>
            </w:r>
          </w:p>
        </w:tc>
        <w:tc>
          <w:tcPr>
            <w:tcW w:w="3345" w:type="dxa"/>
          </w:tcPr>
          <w:p w:rsidR="00CD2021" w:rsidRDefault="00CD2021">
            <w:pPr>
              <w:pStyle w:val="ConsPlusNormal"/>
              <w:jc w:val="center"/>
            </w:pPr>
            <w:hyperlink r:id="rId745">
              <w:r>
                <w:rPr>
                  <w:color w:val="0000FF"/>
                </w:rPr>
                <w:t>Пункт 30</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Выдается ли заявителю расписка за подписью принявшего заявление должностного лица загранучреждения, скрепленная штампом заграншколы?</w:t>
            </w:r>
          </w:p>
        </w:tc>
        <w:tc>
          <w:tcPr>
            <w:tcW w:w="3345" w:type="dxa"/>
          </w:tcPr>
          <w:p w:rsidR="00CD2021" w:rsidRDefault="00CD2021">
            <w:pPr>
              <w:pStyle w:val="ConsPlusNormal"/>
              <w:jc w:val="center"/>
            </w:pPr>
            <w:hyperlink r:id="rId746">
              <w:r>
                <w:rPr>
                  <w:color w:val="0000FF"/>
                </w:rPr>
                <w:t>Пункт 30</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23.</w:t>
            </w:r>
          </w:p>
        </w:tc>
        <w:tc>
          <w:tcPr>
            <w:tcW w:w="4649" w:type="dxa"/>
          </w:tcPr>
          <w:p w:rsidR="00CD2021" w:rsidRDefault="00CD2021">
            <w:pPr>
              <w:pStyle w:val="ConsPlusNormal"/>
              <w:jc w:val="both"/>
            </w:pPr>
            <w:r>
              <w:t xml:space="preserve">Подготавливается ли после рассмотрения заявления о приеме на обучение от лиц, указанных в </w:t>
            </w:r>
            <w:hyperlink r:id="rId747">
              <w:r>
                <w:rPr>
                  <w:color w:val="0000FF"/>
                </w:rPr>
                <w:t>пункте 28</w:t>
              </w:r>
            </w:hyperlink>
            <w:r>
              <w:t xml:space="preserve"> Порядка N 11763, в предварительном порядке заключение </w:t>
            </w:r>
            <w:r>
              <w:lastRenderedPageBreak/>
              <w:t>директора заграншколы:</w:t>
            </w:r>
          </w:p>
          <w:p w:rsidR="00CD2021" w:rsidRDefault="00CD2021">
            <w:pPr>
              <w:pStyle w:val="ConsPlusNormal"/>
              <w:jc w:val="both"/>
            </w:pPr>
            <w:r>
              <w:t xml:space="preserve">- о соответствии содержащихся в заявлении о приеме на обучение и приложенных к нему документах данных о поступающем требованиям, установленным </w:t>
            </w:r>
            <w:hyperlink r:id="rId748">
              <w:r>
                <w:rPr>
                  <w:color w:val="0000FF"/>
                </w:rPr>
                <w:t>Порядком</w:t>
              </w:r>
            </w:hyperlink>
            <w:r>
              <w:t xml:space="preserve"> N 11763 и другими актами законодательства Российской Федерации об образовании?</w:t>
            </w:r>
          </w:p>
        </w:tc>
        <w:tc>
          <w:tcPr>
            <w:tcW w:w="3345" w:type="dxa"/>
            <w:vMerge w:val="restart"/>
          </w:tcPr>
          <w:p w:rsidR="00CD2021" w:rsidRDefault="00CD2021">
            <w:pPr>
              <w:pStyle w:val="ConsPlusNormal"/>
              <w:jc w:val="center"/>
            </w:pPr>
            <w:hyperlink r:id="rId749">
              <w:r>
                <w:rPr>
                  <w:color w:val="0000FF"/>
                </w:rPr>
                <w:t>Пункт 31</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или отсутствии у заграншколы материально-технических, кадровых и иных ресурсов, достаточных для принятия данного поступающего на обучение, в том числе о соблюдении санитарно-эпидемиологических требований к условиям и организации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 xml:space="preserve">Заключается ли договор об образовании не позднее семи рабочих дней с даты получения уведомления о согласовании центральным аппаратом Министерства иностранных дел Российской Федерации решения руководителя загранучреждения о приеме на обучение лиц, указанных в </w:t>
            </w:r>
            <w:hyperlink r:id="rId750">
              <w:r>
                <w:rPr>
                  <w:color w:val="0000FF"/>
                </w:rPr>
                <w:t>пункте 28</w:t>
              </w:r>
            </w:hyperlink>
            <w:r>
              <w:t xml:space="preserve"> Порядка N 11763?</w:t>
            </w:r>
          </w:p>
        </w:tc>
        <w:tc>
          <w:tcPr>
            <w:tcW w:w="3345" w:type="dxa"/>
          </w:tcPr>
          <w:p w:rsidR="00CD2021" w:rsidRDefault="00CD2021">
            <w:pPr>
              <w:pStyle w:val="ConsPlusNormal"/>
              <w:jc w:val="center"/>
            </w:pPr>
            <w:hyperlink r:id="rId751">
              <w:r>
                <w:rPr>
                  <w:color w:val="0000FF"/>
                </w:rPr>
                <w:t>Пункт 33</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Заключается ли договор об образовании загранучреждением с законными представителями принимаемого на обучение лица?</w:t>
            </w:r>
          </w:p>
        </w:tc>
        <w:tc>
          <w:tcPr>
            <w:tcW w:w="3345" w:type="dxa"/>
          </w:tcPr>
          <w:p w:rsidR="00CD2021" w:rsidRDefault="00CD2021">
            <w:pPr>
              <w:pStyle w:val="ConsPlusNormal"/>
              <w:jc w:val="center"/>
            </w:pPr>
            <w:hyperlink r:id="rId752">
              <w:r>
                <w:rPr>
                  <w:color w:val="0000FF"/>
                </w:rPr>
                <w:t>Пункт 34</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Предшествует ли заключение договора об образовании изданию распорядительного акта руководителя загранучреждения о приеме лица на обучение в заграншколу?</w:t>
            </w:r>
          </w:p>
        </w:tc>
        <w:tc>
          <w:tcPr>
            <w:tcW w:w="3345" w:type="dxa"/>
          </w:tcPr>
          <w:p w:rsidR="00CD2021" w:rsidRDefault="00CD2021">
            <w:pPr>
              <w:pStyle w:val="ConsPlusNormal"/>
              <w:jc w:val="center"/>
            </w:pPr>
            <w:hyperlink r:id="rId753">
              <w:r>
                <w:rPr>
                  <w:color w:val="0000FF"/>
                </w:rPr>
                <w:t>Пункт 35</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 xml:space="preserve">Вносятся ли заграншколой соответствующие </w:t>
            </w:r>
            <w:r>
              <w:lastRenderedPageBreak/>
              <w:t>изменения в договор об образовании для изменения образовательных отношений до издания распорядительного акта (приказа) руководителя загранучреждения?</w:t>
            </w:r>
          </w:p>
        </w:tc>
        <w:tc>
          <w:tcPr>
            <w:tcW w:w="3345" w:type="dxa"/>
          </w:tcPr>
          <w:p w:rsidR="00CD2021" w:rsidRDefault="00CD2021">
            <w:pPr>
              <w:pStyle w:val="ConsPlusNormal"/>
              <w:jc w:val="center"/>
            </w:pPr>
            <w:hyperlink r:id="rId754">
              <w:r>
                <w:rPr>
                  <w:color w:val="0000FF"/>
                </w:rPr>
                <w:t>Пункт 36</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28.</w:t>
            </w:r>
          </w:p>
        </w:tc>
        <w:tc>
          <w:tcPr>
            <w:tcW w:w="4649" w:type="dxa"/>
          </w:tcPr>
          <w:p w:rsidR="00CD2021" w:rsidRDefault="00CD2021">
            <w:pPr>
              <w:pStyle w:val="ConsPlusNormal"/>
              <w:jc w:val="both"/>
            </w:pPr>
            <w:r>
              <w:t>Соблюдается ли заграншколой требование о недопустимости принуждения обучающихся к вступлению в общественные объединения, в том числе в политические партии, а также принудительного привлечения их к деятельности этих объединений и участию в агитационных кампаниях и политических акциях?</w:t>
            </w:r>
          </w:p>
        </w:tc>
        <w:tc>
          <w:tcPr>
            <w:tcW w:w="3345" w:type="dxa"/>
          </w:tcPr>
          <w:p w:rsidR="00CD2021" w:rsidRDefault="00CD2021">
            <w:pPr>
              <w:pStyle w:val="ConsPlusNormal"/>
              <w:jc w:val="center"/>
            </w:pPr>
            <w:hyperlink r:id="rId755">
              <w:r>
                <w:rPr>
                  <w:color w:val="0000FF"/>
                </w:rPr>
                <w:t>Пункт 48</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Соблюдается ли заграншколой требование о недопустимости привлечения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w:t>
            </w:r>
          </w:p>
        </w:tc>
        <w:tc>
          <w:tcPr>
            <w:tcW w:w="3345" w:type="dxa"/>
          </w:tcPr>
          <w:p w:rsidR="00CD2021" w:rsidRDefault="00CD2021">
            <w:pPr>
              <w:pStyle w:val="ConsPlusNormal"/>
              <w:jc w:val="center"/>
            </w:pPr>
            <w:hyperlink r:id="rId756">
              <w:r>
                <w:rPr>
                  <w:color w:val="0000FF"/>
                </w:rPr>
                <w:t>Пункт 49</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Соблюдается ли заграншколой требование о недопустимости применения физического и (или) психического насилия по отношению к обучающимся?</w:t>
            </w:r>
          </w:p>
        </w:tc>
        <w:tc>
          <w:tcPr>
            <w:tcW w:w="3345" w:type="dxa"/>
          </w:tcPr>
          <w:p w:rsidR="00CD2021" w:rsidRDefault="00CD2021">
            <w:pPr>
              <w:pStyle w:val="ConsPlusNormal"/>
              <w:jc w:val="center"/>
            </w:pPr>
            <w:hyperlink r:id="rId757">
              <w:r>
                <w:rPr>
                  <w:color w:val="0000FF"/>
                </w:rPr>
                <w:t>Пункт 51</w:t>
              </w:r>
            </w:hyperlink>
            <w:r>
              <w:t xml:space="preserve"> Порядка N 11763</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41" w:name="P5921"/>
      <w:bookmarkEnd w:id="41"/>
      <w:r>
        <w:t xml:space="preserve">&lt;1&gt; Утвержден </w:t>
      </w:r>
      <w:hyperlink r:id="rId758">
        <w:r>
          <w:rPr>
            <w:color w:val="0000FF"/>
          </w:rPr>
          <w:t>приказом</w:t>
        </w:r>
      </w:hyperlink>
      <w:r>
        <w:t xml:space="preserve"> МИД России от 24 июля 2020 г. N 11763 (зарегистрирован Минюстом России 11 сентября 2020 г., регистрационный N 59799) с изменениями, внесенными приказом МИД России от 7 октября 2022 г. N 21348 (зарегистрирован Минюстом России 16 ноября 2022 г., регистрационный N 70975).</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18</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42" w:name="P5939"/>
      <w:bookmarkEnd w:id="42"/>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организации и осуществления образовательной деятельности</w:t>
      </w:r>
    </w:p>
    <w:p w:rsidR="00CD2021" w:rsidRDefault="00CD2021">
      <w:pPr>
        <w:pStyle w:val="ConsPlusNonformat"/>
        <w:jc w:val="both"/>
      </w:pPr>
      <w:r>
        <w:t xml:space="preserve">            по образовательным программам высшего образования -</w:t>
      </w:r>
    </w:p>
    <w:p w:rsidR="00CD2021" w:rsidRDefault="00CD2021">
      <w:pPr>
        <w:pStyle w:val="ConsPlusNonformat"/>
        <w:jc w:val="both"/>
      </w:pPr>
      <w:r>
        <w:t xml:space="preserve">             программам бакалавриата, программам специалитета,</w:t>
      </w:r>
    </w:p>
    <w:p w:rsidR="00CD2021" w:rsidRDefault="00CD2021">
      <w:pPr>
        <w:pStyle w:val="ConsPlusNonformat"/>
        <w:jc w:val="both"/>
      </w:pPr>
      <w:r>
        <w:t xml:space="preserve">                          программа магистратуры</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Merge w:val="restart"/>
          </w:tcPr>
          <w:p w:rsidR="00CD2021" w:rsidRDefault="00CD2021">
            <w:pPr>
              <w:pStyle w:val="ConsPlusNormal"/>
              <w:jc w:val="center"/>
            </w:pPr>
            <w:r>
              <w:t>1.</w:t>
            </w:r>
          </w:p>
        </w:tc>
        <w:tc>
          <w:tcPr>
            <w:tcW w:w="4649" w:type="dxa"/>
            <w:vAlign w:val="bottom"/>
          </w:tcPr>
          <w:p w:rsidR="00CD2021" w:rsidRDefault="00CD2021">
            <w:pPr>
              <w:pStyle w:val="ConsPlusNormal"/>
              <w:jc w:val="both"/>
            </w:pPr>
            <w:r>
              <w:t>Реализуются ли организаций, осуществляющей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(далее соответственно - организации, образовательные программы):</w:t>
            </w:r>
          </w:p>
          <w:p w:rsidR="00CD2021" w:rsidRDefault="00CD2021">
            <w:pPr>
              <w:pStyle w:val="ConsPlusNormal"/>
              <w:jc w:val="both"/>
            </w:pPr>
            <w:r>
              <w:t>- программы бакалавриата по направлениям подготовки высшего образования - бакалавриата?</w:t>
            </w:r>
          </w:p>
        </w:tc>
        <w:tc>
          <w:tcPr>
            <w:tcW w:w="3345" w:type="dxa"/>
            <w:vMerge w:val="restart"/>
            <w:vAlign w:val="center"/>
          </w:tcPr>
          <w:p w:rsidR="00CD2021" w:rsidRDefault="00CD2021">
            <w:pPr>
              <w:pStyle w:val="ConsPlusNormal"/>
              <w:jc w:val="center"/>
            </w:pPr>
            <w:hyperlink r:id="rId759">
              <w:r>
                <w:rPr>
                  <w:color w:val="0000FF"/>
                </w:rPr>
                <w:t>Пункт 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w:t>
            </w:r>
            <w:hyperlink w:anchor="P6396">
              <w:r>
                <w:rPr>
                  <w:color w:val="0000FF"/>
                </w:rPr>
                <w:t>&lt;1&gt;</w:t>
              </w:r>
            </w:hyperlink>
            <w:r>
              <w:t xml:space="preserve"> (далее - Порядок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программы специалитета - по специальностям высшего образования - специалитета?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программы магистратуры - по направлениям подготовки высшего образования - магистратуры?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vAlign w:val="center"/>
          </w:tcPr>
          <w:p w:rsidR="00CD2021" w:rsidRDefault="00CD2021">
            <w:pPr>
              <w:pStyle w:val="ConsPlusNormal"/>
              <w:jc w:val="both"/>
            </w:pPr>
            <w:r>
              <w:t>Разрабатываются ли и утверждаются ли организацией образовательные программы?</w:t>
            </w:r>
          </w:p>
        </w:tc>
        <w:tc>
          <w:tcPr>
            <w:tcW w:w="3345" w:type="dxa"/>
            <w:vAlign w:val="center"/>
          </w:tcPr>
          <w:p w:rsidR="00CD2021" w:rsidRDefault="00CD2021">
            <w:pPr>
              <w:pStyle w:val="ConsPlusNormal"/>
              <w:jc w:val="center"/>
            </w:pPr>
            <w:hyperlink r:id="rId760">
              <w:r>
                <w:rPr>
                  <w:color w:val="0000FF"/>
                </w:rPr>
                <w:t>Пункт 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vAlign w:val="bottom"/>
          </w:tcPr>
          <w:p w:rsidR="00CD2021" w:rsidRDefault="00CD2021">
            <w:pPr>
              <w:pStyle w:val="ConsPlusNormal"/>
              <w:jc w:val="both"/>
            </w:pPr>
            <w:r>
              <w:t xml:space="preserve">Разрабатываются ли организацией образовательные программы, имеющие государственную аккредитацию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в соответствии с </w:t>
            </w:r>
            <w:r>
              <w:lastRenderedPageBreak/>
              <w:t>федеральными государственными образовательными стандартами?</w:t>
            </w:r>
          </w:p>
        </w:tc>
        <w:tc>
          <w:tcPr>
            <w:tcW w:w="3345" w:type="dxa"/>
            <w:vAlign w:val="center"/>
          </w:tcPr>
          <w:p w:rsidR="00CD2021" w:rsidRDefault="00CD2021">
            <w:pPr>
              <w:pStyle w:val="ConsPlusNormal"/>
              <w:jc w:val="center"/>
            </w:pPr>
            <w:hyperlink r:id="rId761">
              <w:r>
                <w:rPr>
                  <w:color w:val="0000FF"/>
                </w:rPr>
                <w:t>Пункт 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vAlign w:val="bottom"/>
          </w:tcPr>
          <w:p w:rsidR="00CD2021" w:rsidRDefault="00CD2021">
            <w:pPr>
              <w:pStyle w:val="ConsPlusNormal"/>
              <w:jc w:val="both"/>
            </w:pPr>
            <w:r>
              <w:t xml:space="preserve">Разрабатываются ли организацией, имеющей право самостоятельно разрабатывать и утверждать образовательные стандарты в соответствии с </w:t>
            </w:r>
            <w:hyperlink r:id="rId762">
              <w:r>
                <w:rPr>
                  <w:color w:val="0000FF"/>
                </w:rPr>
                <w:t>частью 10 статьи 11</w:t>
              </w:r>
            </w:hyperlink>
            <w:r>
              <w:t xml:space="preserve"> Федерального закона от 29 декабря 2012 г. N 273-ФЗ "Об образовании в Российской Федерации" (далее - Федеральный закон N 273-ФЗ), соответствующие образовательные программы на основе таких образовательных стандартов?</w:t>
            </w:r>
          </w:p>
        </w:tc>
        <w:tc>
          <w:tcPr>
            <w:tcW w:w="3345" w:type="dxa"/>
            <w:vAlign w:val="center"/>
          </w:tcPr>
          <w:p w:rsidR="00CD2021" w:rsidRDefault="00CD2021">
            <w:pPr>
              <w:pStyle w:val="ConsPlusNormal"/>
              <w:jc w:val="center"/>
            </w:pPr>
            <w:hyperlink r:id="rId763">
              <w:r>
                <w:rPr>
                  <w:color w:val="0000FF"/>
                </w:rPr>
                <w:t>Пункт 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vAlign w:val="bottom"/>
          </w:tcPr>
          <w:p w:rsidR="00CD2021" w:rsidRDefault="00CD2021">
            <w:pPr>
              <w:pStyle w:val="ConsPlusNormal"/>
              <w:jc w:val="both"/>
            </w:pPr>
            <w:r>
              <w:t>Определяются ли содержание высшего образования по образовательным программам и условия организации обучения для инвалидов в том числе в соответствии с индивидуальной программой реабилитации инвалида?</w:t>
            </w:r>
          </w:p>
        </w:tc>
        <w:tc>
          <w:tcPr>
            <w:tcW w:w="3345" w:type="dxa"/>
            <w:vAlign w:val="center"/>
          </w:tcPr>
          <w:p w:rsidR="00CD2021" w:rsidRDefault="00CD2021">
            <w:pPr>
              <w:pStyle w:val="ConsPlusNormal"/>
              <w:jc w:val="center"/>
            </w:pPr>
            <w:hyperlink r:id="rId764">
              <w:r>
                <w:rPr>
                  <w:color w:val="0000FF"/>
                </w:rPr>
                <w:t>Пункт 6</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vAlign w:val="bottom"/>
          </w:tcPr>
          <w:p w:rsidR="00CD2021" w:rsidRDefault="00CD2021">
            <w:pPr>
              <w:pStyle w:val="ConsPlusNormal"/>
              <w:jc w:val="both"/>
            </w:pPr>
            <w:r>
              <w:t>Определяются ли содержание высшего образования по образовательным программам и условия организации обучения для обучающихся с ограниченными возможностями здоровья на основе образовательных программ, адаптированных при необходимости для обучения указанных обучающихся?</w:t>
            </w:r>
          </w:p>
        </w:tc>
        <w:tc>
          <w:tcPr>
            <w:tcW w:w="3345" w:type="dxa"/>
            <w:vAlign w:val="center"/>
          </w:tcPr>
          <w:p w:rsidR="00CD2021" w:rsidRDefault="00CD2021">
            <w:pPr>
              <w:pStyle w:val="ConsPlusNormal"/>
              <w:jc w:val="center"/>
            </w:pPr>
            <w:hyperlink r:id="rId765">
              <w:r>
                <w:rPr>
                  <w:color w:val="0000FF"/>
                </w:rPr>
                <w:t>Пункт 6</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vAlign w:val="bottom"/>
          </w:tcPr>
          <w:p w:rsidR="00CD2021" w:rsidRDefault="00CD2021">
            <w:pPr>
              <w:pStyle w:val="ConsPlusNormal"/>
              <w:jc w:val="both"/>
            </w:pPr>
            <w:r>
              <w:t>Содержит ли образовательная программа, утвержденная организацией:</w:t>
            </w:r>
          </w:p>
          <w:p w:rsidR="00CD2021" w:rsidRDefault="00CD2021">
            <w:pPr>
              <w:pStyle w:val="ConsPlusNormal"/>
              <w:jc w:val="both"/>
            </w:pPr>
            <w:r>
              <w:t>- учебный план?</w:t>
            </w:r>
          </w:p>
        </w:tc>
        <w:tc>
          <w:tcPr>
            <w:tcW w:w="3345" w:type="dxa"/>
            <w:vMerge w:val="restart"/>
            <w:vAlign w:val="center"/>
          </w:tcPr>
          <w:p w:rsidR="00CD2021" w:rsidRDefault="00CD2021">
            <w:pPr>
              <w:pStyle w:val="ConsPlusNormal"/>
              <w:jc w:val="center"/>
            </w:pPr>
            <w:hyperlink r:id="rId766">
              <w:r>
                <w:rPr>
                  <w:color w:val="0000FF"/>
                </w:rPr>
                <w:t>Пункт 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календарный учебный график?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center"/>
          </w:tcPr>
          <w:p w:rsidR="00CD2021" w:rsidRDefault="00CD2021">
            <w:pPr>
              <w:pStyle w:val="ConsPlusNormal"/>
              <w:jc w:val="both"/>
            </w:pPr>
            <w:r>
              <w:t>- рабочие программы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оценочные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методические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рабочую программу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календарный план воспитательной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формы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vAlign w:val="bottom"/>
          </w:tcPr>
          <w:p w:rsidR="00CD2021" w:rsidRDefault="00CD2021">
            <w:pPr>
              <w:pStyle w:val="ConsPlusNormal"/>
              <w:jc w:val="both"/>
            </w:pPr>
            <w:r>
              <w:t>Осуществляются ли организацией разработка и реализация образовательных программ в области информационной безопасности с соблюдением требований, предусмотренных законодательством Российской Федерации об информации, информационных технологиях и о защите информации?</w:t>
            </w:r>
          </w:p>
        </w:tc>
        <w:tc>
          <w:tcPr>
            <w:tcW w:w="3345" w:type="dxa"/>
            <w:vAlign w:val="center"/>
          </w:tcPr>
          <w:p w:rsidR="00CD2021" w:rsidRDefault="00CD2021">
            <w:pPr>
              <w:pStyle w:val="ConsPlusNormal"/>
              <w:jc w:val="center"/>
            </w:pPr>
            <w:hyperlink r:id="rId767">
              <w:r>
                <w:rPr>
                  <w:color w:val="0000FF"/>
                </w:rPr>
                <w:t>Пункт 8</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vAlign w:val="bottom"/>
          </w:tcPr>
          <w:p w:rsidR="00CD2021" w:rsidRDefault="00CD2021">
            <w:pPr>
              <w:pStyle w:val="ConsPlusNormal"/>
              <w:jc w:val="both"/>
            </w:pPr>
            <w:r>
              <w:t>Осуществляются ли организацией разработка и реализация образовательных программ, содержащих сведения, составляющие государственную тайну, с соблюдением требований, предусмотренных законодательством Российской Федерации о государственной тайне?</w:t>
            </w:r>
          </w:p>
        </w:tc>
        <w:tc>
          <w:tcPr>
            <w:tcW w:w="3345" w:type="dxa"/>
            <w:vAlign w:val="center"/>
          </w:tcPr>
          <w:p w:rsidR="00CD2021" w:rsidRDefault="00CD2021">
            <w:pPr>
              <w:pStyle w:val="ConsPlusNormal"/>
              <w:jc w:val="center"/>
            </w:pPr>
            <w:hyperlink r:id="rId768">
              <w:r>
                <w:rPr>
                  <w:color w:val="0000FF"/>
                </w:rPr>
                <w:t>Пункт 9</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vAlign w:val="bottom"/>
          </w:tcPr>
          <w:p w:rsidR="00CD2021" w:rsidRDefault="00CD2021">
            <w:pPr>
              <w:pStyle w:val="ConsPlusNormal"/>
              <w:jc w:val="both"/>
            </w:pPr>
            <w:r>
              <w:t>Имеют ли среднее общее образование лица, допущенные к освоению программ бакалавриата или программ специалитета?</w:t>
            </w:r>
          </w:p>
        </w:tc>
        <w:tc>
          <w:tcPr>
            <w:tcW w:w="3345" w:type="dxa"/>
            <w:vAlign w:val="center"/>
          </w:tcPr>
          <w:p w:rsidR="00CD2021" w:rsidRDefault="00CD2021">
            <w:pPr>
              <w:pStyle w:val="ConsPlusNormal"/>
              <w:jc w:val="center"/>
            </w:pPr>
            <w:hyperlink r:id="rId769">
              <w:r>
                <w:rPr>
                  <w:color w:val="0000FF"/>
                </w:rPr>
                <w:t>Пункт 10</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vAlign w:val="center"/>
          </w:tcPr>
          <w:p w:rsidR="00CD2021" w:rsidRDefault="00CD2021">
            <w:pPr>
              <w:pStyle w:val="ConsPlusNormal"/>
              <w:jc w:val="both"/>
            </w:pPr>
            <w:r>
              <w:t>Имеют ли высшее образование любого уровня лица, допущенные к освоению программ магистратуры?</w:t>
            </w:r>
          </w:p>
        </w:tc>
        <w:tc>
          <w:tcPr>
            <w:tcW w:w="3345" w:type="dxa"/>
            <w:vAlign w:val="center"/>
          </w:tcPr>
          <w:p w:rsidR="00CD2021" w:rsidRDefault="00CD2021">
            <w:pPr>
              <w:pStyle w:val="ConsPlusNormal"/>
              <w:jc w:val="center"/>
            </w:pPr>
            <w:hyperlink r:id="rId770">
              <w:r>
                <w:rPr>
                  <w:color w:val="0000FF"/>
                </w:rPr>
                <w:t>Пункт 10</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vAlign w:val="center"/>
          </w:tcPr>
          <w:p w:rsidR="00CD2021" w:rsidRDefault="00CD2021">
            <w:pPr>
              <w:pStyle w:val="ConsPlusNormal"/>
              <w:jc w:val="both"/>
            </w:pPr>
            <w:r>
              <w:t xml:space="preserve">Реализуются ли образовательные программы по формам обучения, установленным федеральными государственными образовательными стандартами, образовательными стандартами, самостоятельно разработанными и утвержденными образовательными организациями высшего образования, имеющими такое право в соответствии с Федеральным </w:t>
            </w:r>
            <w:hyperlink r:id="rId771">
              <w:r>
                <w:rPr>
                  <w:color w:val="0000FF"/>
                </w:rPr>
                <w:t>законом</w:t>
              </w:r>
            </w:hyperlink>
            <w:r>
              <w:t xml:space="preserve"> N 273-ФЗ (далее вместе - образовательные стандарты)?</w:t>
            </w:r>
          </w:p>
        </w:tc>
        <w:tc>
          <w:tcPr>
            <w:tcW w:w="3345" w:type="dxa"/>
            <w:vAlign w:val="center"/>
          </w:tcPr>
          <w:p w:rsidR="00CD2021" w:rsidRDefault="00CD2021">
            <w:pPr>
              <w:pStyle w:val="ConsPlusNormal"/>
              <w:jc w:val="center"/>
            </w:pPr>
            <w:hyperlink r:id="rId772">
              <w:r>
                <w:rPr>
                  <w:color w:val="0000FF"/>
                </w:rPr>
                <w:t>Пункт 11</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vAlign w:val="bottom"/>
          </w:tcPr>
          <w:p w:rsidR="00CD2021" w:rsidRDefault="00CD2021">
            <w:pPr>
              <w:pStyle w:val="ConsPlusNormal"/>
              <w:jc w:val="both"/>
            </w:pPr>
            <w:r>
              <w:t>Определяются ли язык, языки образования локальными нормативными актами организации в соответствии с законодательством Российской Федерации?</w:t>
            </w:r>
          </w:p>
        </w:tc>
        <w:tc>
          <w:tcPr>
            <w:tcW w:w="3345" w:type="dxa"/>
            <w:vAlign w:val="center"/>
          </w:tcPr>
          <w:p w:rsidR="00CD2021" w:rsidRDefault="00CD2021">
            <w:pPr>
              <w:pStyle w:val="ConsPlusNormal"/>
              <w:jc w:val="center"/>
            </w:pPr>
            <w:hyperlink r:id="rId773">
              <w:r>
                <w:rPr>
                  <w:color w:val="0000FF"/>
                </w:rPr>
                <w:t>Пункт 12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vAlign w:val="bottom"/>
          </w:tcPr>
          <w:p w:rsidR="00CD2021" w:rsidRDefault="00CD2021">
            <w:pPr>
              <w:pStyle w:val="ConsPlusNormal"/>
              <w:jc w:val="both"/>
            </w:pPr>
            <w:r>
              <w:t>Осуществляется ли образовательная деятельность по образовательным программам на государственном языке Российской Федерации, если локальными нормативными актами организации не установлено иное?</w:t>
            </w:r>
          </w:p>
        </w:tc>
        <w:tc>
          <w:tcPr>
            <w:tcW w:w="3345" w:type="dxa"/>
            <w:vAlign w:val="center"/>
          </w:tcPr>
          <w:p w:rsidR="00CD2021" w:rsidRDefault="00CD2021">
            <w:pPr>
              <w:pStyle w:val="ConsPlusNormal"/>
              <w:jc w:val="center"/>
            </w:pPr>
            <w:hyperlink r:id="rId774">
              <w:r>
                <w:rPr>
                  <w:color w:val="0000FF"/>
                </w:rPr>
                <w:t>Пункт 12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vAlign w:val="bottom"/>
          </w:tcPr>
          <w:p w:rsidR="00CD2021" w:rsidRDefault="00CD2021">
            <w:pPr>
              <w:pStyle w:val="ConsPlusNormal"/>
              <w:jc w:val="both"/>
            </w:pPr>
            <w:r>
              <w:t>Осуществляется ли преподавание и изучение государственного языка Российской Федерации в рамках имеющих государственную аккредитацию образовательных программ в соответствии с образовательными стандартами?</w:t>
            </w:r>
          </w:p>
        </w:tc>
        <w:tc>
          <w:tcPr>
            <w:tcW w:w="3345" w:type="dxa"/>
            <w:vAlign w:val="center"/>
          </w:tcPr>
          <w:p w:rsidR="00CD2021" w:rsidRDefault="00CD2021">
            <w:pPr>
              <w:pStyle w:val="ConsPlusNormal"/>
              <w:jc w:val="center"/>
            </w:pPr>
            <w:hyperlink r:id="rId775">
              <w:r>
                <w:rPr>
                  <w:color w:val="0000FF"/>
                </w:rPr>
                <w:t>Пункт 12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vAlign w:val="bottom"/>
          </w:tcPr>
          <w:p w:rsidR="00CD2021" w:rsidRDefault="00CD2021">
            <w:pPr>
              <w:pStyle w:val="ConsPlusNormal"/>
              <w:jc w:val="both"/>
            </w:pPr>
            <w:r>
              <w:t xml:space="preserve">Соблюдается ли организацией требование о том, что преподавание и изучение государственных языков республик Российской </w:t>
            </w:r>
            <w:r>
              <w:lastRenderedPageBreak/>
              <w:t>Федерации не должны осуществляться в ущерб преподаванию и изучению государственного языка Российской Федерации?</w:t>
            </w:r>
          </w:p>
        </w:tc>
        <w:tc>
          <w:tcPr>
            <w:tcW w:w="3345" w:type="dxa"/>
            <w:vAlign w:val="center"/>
          </w:tcPr>
          <w:p w:rsidR="00CD2021" w:rsidRDefault="00CD2021">
            <w:pPr>
              <w:pStyle w:val="ConsPlusNormal"/>
              <w:jc w:val="center"/>
            </w:pPr>
            <w:hyperlink r:id="rId776">
              <w:r>
                <w:rPr>
                  <w:color w:val="0000FF"/>
                </w:rPr>
                <w:t>Пункт 12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17.</w:t>
            </w:r>
          </w:p>
        </w:tc>
        <w:tc>
          <w:tcPr>
            <w:tcW w:w="4649" w:type="dxa"/>
            <w:vAlign w:val="bottom"/>
          </w:tcPr>
          <w:p w:rsidR="00CD2021" w:rsidRDefault="00CD2021">
            <w:pPr>
              <w:pStyle w:val="ConsPlusNormal"/>
              <w:jc w:val="both"/>
            </w:pPr>
            <w:r>
              <w:t>Реализует ли организация образовательную программу, предусматривающую получение высшего образования на иностранном языке в порядке, установленном законодательством об образовании и локальными нормативными актами организации?</w:t>
            </w:r>
          </w:p>
        </w:tc>
        <w:tc>
          <w:tcPr>
            <w:tcW w:w="3345" w:type="dxa"/>
            <w:vAlign w:val="center"/>
          </w:tcPr>
          <w:p w:rsidR="00CD2021" w:rsidRDefault="00CD2021">
            <w:pPr>
              <w:pStyle w:val="ConsPlusNormal"/>
              <w:jc w:val="center"/>
            </w:pPr>
            <w:hyperlink r:id="rId777">
              <w:r>
                <w:rPr>
                  <w:color w:val="0000FF"/>
                </w:rPr>
                <w:t>Пункт 12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vAlign w:val="bottom"/>
          </w:tcPr>
          <w:p w:rsidR="00CD2021" w:rsidRDefault="00CD2021">
            <w:pPr>
              <w:pStyle w:val="ConsPlusNormal"/>
              <w:jc w:val="both"/>
            </w:pPr>
            <w:r>
              <w:t>Обеспечивает ли организация осуществление образовательной деятельности в соответствии с установленной образовательной программой, а именно:</w:t>
            </w:r>
          </w:p>
          <w:p w:rsidR="00CD2021" w:rsidRDefault="00CD2021">
            <w:pPr>
              <w:pStyle w:val="ConsPlusNormal"/>
              <w:jc w:val="both"/>
            </w:pPr>
            <w:r>
              <w:t>- планируемыми результатами освоения образовательной программы (компетенциями выпускников, установленными образовательным стандартом, и компетенциями выпускников, установленными организацией (в случае установления таких компетенций)?</w:t>
            </w:r>
          </w:p>
        </w:tc>
        <w:tc>
          <w:tcPr>
            <w:tcW w:w="3345" w:type="dxa"/>
            <w:vMerge w:val="restart"/>
            <w:vAlign w:val="center"/>
          </w:tcPr>
          <w:p w:rsidR="00CD2021" w:rsidRDefault="00CD2021">
            <w:pPr>
              <w:pStyle w:val="ConsPlusNormal"/>
              <w:jc w:val="center"/>
            </w:pPr>
            <w:hyperlink r:id="rId778">
              <w:r>
                <w:rPr>
                  <w:color w:val="0000FF"/>
                </w:rPr>
                <w:t>Пункт 13</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планируемыми результатами обучения по каждой дисциплине (модулю), иному компоненту, в том числе практике, обеспечивающими достижение планируемых результатов освоения образовательной программы?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vAlign w:val="bottom"/>
          </w:tcPr>
          <w:p w:rsidR="00CD2021" w:rsidRDefault="00CD2021">
            <w:pPr>
              <w:pStyle w:val="ConsPlusNormal"/>
              <w:jc w:val="both"/>
            </w:pPr>
            <w:r>
              <w:t>Обеспечивает ли организация при реализации образовательных программ обучающимся возможность:</w:t>
            </w:r>
          </w:p>
          <w:p w:rsidR="00CD2021" w:rsidRDefault="00CD2021">
            <w:pPr>
              <w:pStyle w:val="ConsPlusNormal"/>
              <w:jc w:val="both"/>
            </w:pPr>
            <w:r>
              <w:t xml:space="preserve">- освоения факультативных (необязательных </w:t>
            </w:r>
            <w:r>
              <w:lastRenderedPageBreak/>
              <w:t>для изучения при освоении образовательной программы) дисциплин (модулей)?</w:t>
            </w:r>
          </w:p>
        </w:tc>
        <w:tc>
          <w:tcPr>
            <w:tcW w:w="3345" w:type="dxa"/>
            <w:vMerge w:val="restart"/>
            <w:vAlign w:val="center"/>
          </w:tcPr>
          <w:p w:rsidR="00CD2021" w:rsidRDefault="00CD2021">
            <w:pPr>
              <w:pStyle w:val="ConsPlusNormal"/>
              <w:jc w:val="center"/>
            </w:pPr>
            <w:hyperlink r:id="rId779">
              <w:r>
                <w:rPr>
                  <w:color w:val="0000FF"/>
                </w:rPr>
                <w:t>Пункт 14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освоения элективных (избираемых в обязательном порядке)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одновременного получения нескольких квалификаций в порядке, установленном локальным нормативным актом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vAlign w:val="bottom"/>
          </w:tcPr>
          <w:p w:rsidR="00CD2021" w:rsidRDefault="00CD2021">
            <w:pPr>
              <w:pStyle w:val="ConsPlusNormal"/>
              <w:jc w:val="both"/>
            </w:pPr>
            <w:r>
              <w:t>Осваиваются ли в обязательном порядке элективные дисциплины (модули), избранные обучающимися?</w:t>
            </w:r>
          </w:p>
        </w:tc>
        <w:tc>
          <w:tcPr>
            <w:tcW w:w="3345" w:type="dxa"/>
            <w:vAlign w:val="center"/>
          </w:tcPr>
          <w:p w:rsidR="00CD2021" w:rsidRDefault="00CD2021">
            <w:pPr>
              <w:pStyle w:val="ConsPlusNormal"/>
              <w:jc w:val="center"/>
            </w:pPr>
            <w:hyperlink r:id="rId780">
              <w:r>
                <w:rPr>
                  <w:color w:val="0000FF"/>
                </w:rPr>
                <w:t>Пункт 14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vAlign w:val="bottom"/>
          </w:tcPr>
          <w:p w:rsidR="00CD2021" w:rsidRDefault="00CD2021">
            <w:pPr>
              <w:pStyle w:val="ConsPlusNormal"/>
              <w:jc w:val="both"/>
            </w:pPr>
            <w:r>
              <w:t>Соблюдается ли организацией требование, что годовой объем образовательной программы при обучении по индивидуальному учебному плану, в том числе при ускоренном обучении объем образовательной программы, не превышает установленный образовательным стандартом?</w:t>
            </w:r>
          </w:p>
        </w:tc>
        <w:tc>
          <w:tcPr>
            <w:tcW w:w="3345" w:type="dxa"/>
            <w:vAlign w:val="center"/>
          </w:tcPr>
          <w:p w:rsidR="00CD2021" w:rsidRDefault="00CD2021">
            <w:pPr>
              <w:pStyle w:val="ConsPlusNormal"/>
              <w:jc w:val="center"/>
            </w:pPr>
            <w:hyperlink r:id="rId781">
              <w:r>
                <w:rPr>
                  <w:color w:val="0000FF"/>
                </w:rPr>
                <w:t>Пункт 15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vAlign w:val="center"/>
          </w:tcPr>
          <w:p w:rsidR="00CD2021" w:rsidRDefault="00CD2021">
            <w:pPr>
              <w:pStyle w:val="ConsPlusNormal"/>
              <w:jc w:val="both"/>
            </w:pPr>
            <w:r>
              <w:t>Устанавливается ли организацией величина зачетной единицы?</w:t>
            </w:r>
          </w:p>
        </w:tc>
        <w:tc>
          <w:tcPr>
            <w:tcW w:w="3345" w:type="dxa"/>
            <w:vAlign w:val="center"/>
          </w:tcPr>
          <w:p w:rsidR="00CD2021" w:rsidRDefault="00CD2021">
            <w:pPr>
              <w:pStyle w:val="ConsPlusNormal"/>
              <w:jc w:val="center"/>
            </w:pPr>
            <w:hyperlink r:id="rId782">
              <w:r>
                <w:rPr>
                  <w:color w:val="0000FF"/>
                </w:rPr>
                <w:t>Пункт 16</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vAlign w:val="bottom"/>
          </w:tcPr>
          <w:p w:rsidR="00CD2021" w:rsidRDefault="00CD2021">
            <w:pPr>
              <w:pStyle w:val="ConsPlusNormal"/>
              <w:jc w:val="both"/>
            </w:pPr>
            <w:r>
              <w:t>Осуществляется ли получение высшего образования по образовательной программе в сроки, установленные образовательным стандартом вне зависимости от используемых организацией образовательных технологий?</w:t>
            </w:r>
          </w:p>
        </w:tc>
        <w:tc>
          <w:tcPr>
            <w:tcW w:w="3345" w:type="dxa"/>
            <w:vAlign w:val="center"/>
          </w:tcPr>
          <w:p w:rsidR="00CD2021" w:rsidRDefault="00CD2021">
            <w:pPr>
              <w:pStyle w:val="ConsPlusNormal"/>
              <w:jc w:val="center"/>
            </w:pPr>
            <w:hyperlink r:id="rId783">
              <w:r>
                <w:rPr>
                  <w:color w:val="0000FF"/>
                </w:rPr>
                <w:t>Пункт 17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 xml:space="preserve">Соблюдается ли организацией требование о том, что в срок получения высшего образования по образовательной программе не включаются время нахождения </w:t>
            </w:r>
            <w:r>
              <w:lastRenderedPageBreak/>
              <w:t>обучающегося в академическом отпуске, в отпуске по беременности и родам, а также время нахождения в отпуске по уходу за ребенком до достижения им возраста трех лет в случае, если обучающийся не продолжает в этот период обучение?</w:t>
            </w:r>
          </w:p>
        </w:tc>
        <w:tc>
          <w:tcPr>
            <w:tcW w:w="3345" w:type="dxa"/>
            <w:vAlign w:val="center"/>
          </w:tcPr>
          <w:p w:rsidR="00CD2021" w:rsidRDefault="00CD2021">
            <w:pPr>
              <w:pStyle w:val="ConsPlusNormal"/>
              <w:jc w:val="center"/>
            </w:pPr>
            <w:hyperlink r:id="rId784">
              <w:r>
                <w:rPr>
                  <w:color w:val="0000FF"/>
                </w:rPr>
                <w:t>Пункт 18</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25.</w:t>
            </w:r>
          </w:p>
        </w:tc>
        <w:tc>
          <w:tcPr>
            <w:tcW w:w="4649" w:type="dxa"/>
            <w:vAlign w:val="bottom"/>
          </w:tcPr>
          <w:p w:rsidR="00CD2021" w:rsidRDefault="00CD2021">
            <w:pPr>
              <w:pStyle w:val="ConsPlusNormal"/>
              <w:jc w:val="both"/>
            </w:pPr>
            <w:r>
              <w:t>Соблюдается ли организацией требование о том, что продолжительность курса, включающая время обучения и время каникул, не превышает 366 календарных дней?</w:t>
            </w:r>
          </w:p>
        </w:tc>
        <w:tc>
          <w:tcPr>
            <w:tcW w:w="3345" w:type="dxa"/>
            <w:vAlign w:val="center"/>
          </w:tcPr>
          <w:p w:rsidR="00CD2021" w:rsidRDefault="00CD2021">
            <w:pPr>
              <w:pStyle w:val="ConsPlusNormal"/>
              <w:jc w:val="center"/>
            </w:pPr>
            <w:hyperlink r:id="rId785">
              <w:r>
                <w:rPr>
                  <w:color w:val="0000FF"/>
                </w:rPr>
                <w:t>Пункт 19</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vAlign w:val="bottom"/>
          </w:tcPr>
          <w:p w:rsidR="00CD2021" w:rsidRDefault="00CD2021">
            <w:pPr>
              <w:pStyle w:val="ConsPlusNormal"/>
              <w:jc w:val="both"/>
            </w:pPr>
            <w:r>
              <w:t>Определяются ли организацией периоды обучения - учебные годы (курсы), а также периоды обучения, выделяемые в рамках курсов (семестры и (или) триместры), а также периоды освоения модулей, выделяемые в рамках срока получения высшего образования по образовательной программе?</w:t>
            </w:r>
          </w:p>
        </w:tc>
        <w:tc>
          <w:tcPr>
            <w:tcW w:w="3345" w:type="dxa"/>
            <w:vAlign w:val="center"/>
          </w:tcPr>
          <w:p w:rsidR="00CD2021" w:rsidRDefault="00CD2021">
            <w:pPr>
              <w:pStyle w:val="ConsPlusNormal"/>
              <w:jc w:val="center"/>
            </w:pPr>
            <w:hyperlink r:id="rId786">
              <w:r>
                <w:rPr>
                  <w:color w:val="0000FF"/>
                </w:rPr>
                <w:t>Пункт 19</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vAlign w:val="center"/>
          </w:tcPr>
          <w:p w:rsidR="00CD2021" w:rsidRDefault="00CD2021">
            <w:pPr>
              <w:pStyle w:val="ConsPlusNormal"/>
              <w:jc w:val="both"/>
            </w:pPr>
            <w:r>
              <w:t>Соблюдается ли организацией требование о том, что срок начала учебного года по очной форме обучения может быть перенесен не более чем на 2 месяца?</w:t>
            </w:r>
          </w:p>
        </w:tc>
        <w:tc>
          <w:tcPr>
            <w:tcW w:w="3345" w:type="dxa"/>
            <w:vAlign w:val="center"/>
          </w:tcPr>
          <w:p w:rsidR="00CD2021" w:rsidRDefault="00CD2021">
            <w:pPr>
              <w:pStyle w:val="ConsPlusNormal"/>
              <w:jc w:val="center"/>
            </w:pPr>
            <w:hyperlink r:id="rId787">
              <w:r>
                <w:rPr>
                  <w:color w:val="0000FF"/>
                </w:rPr>
                <w:t>Пункт 20</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28.</w:t>
            </w:r>
          </w:p>
        </w:tc>
        <w:tc>
          <w:tcPr>
            <w:tcW w:w="4649" w:type="dxa"/>
            <w:vAlign w:val="center"/>
          </w:tcPr>
          <w:p w:rsidR="00CD2021" w:rsidRDefault="00CD2021">
            <w:pPr>
              <w:pStyle w:val="ConsPlusNormal"/>
              <w:jc w:val="both"/>
            </w:pPr>
            <w:r>
              <w:t>Составляет ли в организации общая продолжительность каникул в течение учебного года, если иное не установлено федеральным государственным образовательным стандартом:</w:t>
            </w:r>
          </w:p>
          <w:p w:rsidR="00CD2021" w:rsidRDefault="00CD2021">
            <w:pPr>
              <w:pStyle w:val="ConsPlusNormal"/>
              <w:jc w:val="both"/>
            </w:pPr>
            <w:r>
              <w:t>- при продолжительности учебного года более 300 календарных дней?</w:t>
            </w:r>
          </w:p>
        </w:tc>
        <w:tc>
          <w:tcPr>
            <w:tcW w:w="3345" w:type="dxa"/>
            <w:vMerge w:val="restart"/>
            <w:vAlign w:val="center"/>
          </w:tcPr>
          <w:p w:rsidR="00CD2021" w:rsidRDefault="00CD2021">
            <w:pPr>
              <w:pStyle w:val="ConsPlusNormal"/>
              <w:jc w:val="center"/>
            </w:pPr>
            <w:hyperlink r:id="rId788">
              <w:r>
                <w:rPr>
                  <w:color w:val="0000FF"/>
                </w:rPr>
                <w:t>Пункт 21</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не менее 49 календарных дней и не более 70 календарных дней?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при продолжительности учебного года не менее 100 календарных дней и не более 300 календарных дней - не менее 21 календарного дня и не более 49 календарных дней?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при продолжительности учебного года менее 100 календарных дней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не более 14 календарных дней?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vAlign w:val="center"/>
          </w:tcPr>
          <w:p w:rsidR="00CD2021" w:rsidRDefault="00CD2021">
            <w:pPr>
              <w:pStyle w:val="ConsPlusNormal"/>
              <w:jc w:val="both"/>
            </w:pPr>
            <w:r>
              <w:t>Соблюдается ли организацией требование о том, что осуществление образовательной деятельности по образовательной программе в нерабочие праздничные дни не проводится?</w:t>
            </w:r>
          </w:p>
        </w:tc>
        <w:tc>
          <w:tcPr>
            <w:tcW w:w="3345" w:type="dxa"/>
            <w:vAlign w:val="center"/>
          </w:tcPr>
          <w:p w:rsidR="00CD2021" w:rsidRDefault="00CD2021">
            <w:pPr>
              <w:pStyle w:val="ConsPlusNormal"/>
              <w:jc w:val="center"/>
            </w:pPr>
            <w:hyperlink r:id="rId789">
              <w:r>
                <w:rPr>
                  <w:color w:val="0000FF"/>
                </w:rPr>
                <w:t>Пункт 22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30.</w:t>
            </w:r>
          </w:p>
        </w:tc>
        <w:tc>
          <w:tcPr>
            <w:tcW w:w="4649" w:type="dxa"/>
            <w:vAlign w:val="bottom"/>
          </w:tcPr>
          <w:p w:rsidR="00CD2021" w:rsidRDefault="00CD2021">
            <w:pPr>
              <w:pStyle w:val="ConsPlusNormal"/>
              <w:jc w:val="both"/>
            </w:pPr>
            <w:r>
              <w:t>Обеспечивает ли организация при осуществлении образовательной деятельности по образовательной программе:</w:t>
            </w:r>
          </w:p>
          <w:p w:rsidR="00CD2021" w:rsidRDefault="00CD2021">
            <w:pPr>
              <w:pStyle w:val="ConsPlusNormal"/>
              <w:jc w:val="both"/>
            </w:pPr>
            <w:r>
              <w:t>- реализацию дисциплин (модулей) (включая проведение текущего контроля успеваемости)?</w:t>
            </w:r>
          </w:p>
        </w:tc>
        <w:tc>
          <w:tcPr>
            <w:tcW w:w="3345" w:type="dxa"/>
            <w:vMerge w:val="restart"/>
            <w:vAlign w:val="center"/>
          </w:tcPr>
          <w:p w:rsidR="00CD2021" w:rsidRDefault="00CD2021">
            <w:pPr>
              <w:pStyle w:val="ConsPlusNormal"/>
              <w:jc w:val="center"/>
            </w:pPr>
            <w:hyperlink r:id="rId790">
              <w:r>
                <w:rPr>
                  <w:color w:val="0000FF"/>
                </w:rPr>
                <w:t>Пункт 23</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проведение практик?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проведение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center"/>
          </w:tcPr>
          <w:p w:rsidR="00CD2021" w:rsidRDefault="00CD2021">
            <w:pPr>
              <w:pStyle w:val="ConsPlusNormal"/>
              <w:jc w:val="both"/>
            </w:pPr>
            <w:r>
              <w:t>- проведение итоговой (государственной итоговой)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vAlign w:val="center"/>
          </w:tcPr>
          <w:p w:rsidR="00CD2021" w:rsidRDefault="00CD2021">
            <w:pPr>
              <w:pStyle w:val="ConsPlusNormal"/>
              <w:jc w:val="both"/>
            </w:pPr>
            <w:r>
              <w:t>Проводится ли организацией образовательная деятельность по образовательной программе в одной из форм:</w:t>
            </w:r>
          </w:p>
          <w:p w:rsidR="00CD2021" w:rsidRDefault="00CD2021">
            <w:pPr>
              <w:pStyle w:val="ConsPlusNormal"/>
              <w:jc w:val="both"/>
            </w:pPr>
            <w:r>
              <w:t xml:space="preserve">- в форме контактной работы обучающихся с педагогическими работниками организации и (или) лицами, привлекаемыми организацией к </w:t>
            </w:r>
            <w:r>
              <w:lastRenderedPageBreak/>
              <w:t>реализации образовательных программ на иных условиях (далее - контактная работа)?</w:t>
            </w:r>
          </w:p>
          <w:p w:rsidR="00CD2021" w:rsidRDefault="00CD2021">
            <w:pPr>
              <w:pStyle w:val="ConsPlusNormal"/>
              <w:jc w:val="both"/>
            </w:pPr>
            <w:r>
              <w:t>- в форме самостоятельной работы обучающихся;</w:t>
            </w:r>
          </w:p>
          <w:p w:rsidR="00CD2021" w:rsidRDefault="00CD2021">
            <w:pPr>
              <w:pStyle w:val="ConsPlusNormal"/>
              <w:jc w:val="both"/>
            </w:pPr>
            <w:r>
              <w:t>- по решению организации - в иных формах, установленных организацией, в том числе при проведении практики?</w:t>
            </w:r>
          </w:p>
        </w:tc>
        <w:tc>
          <w:tcPr>
            <w:tcW w:w="3345" w:type="dxa"/>
            <w:vAlign w:val="center"/>
          </w:tcPr>
          <w:p w:rsidR="00CD2021" w:rsidRDefault="00CD2021">
            <w:pPr>
              <w:pStyle w:val="ConsPlusNormal"/>
              <w:jc w:val="center"/>
            </w:pPr>
            <w:hyperlink r:id="rId791">
              <w:r>
                <w:rPr>
                  <w:color w:val="0000FF"/>
                </w:rPr>
                <w:t>Пункт 24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32.</w:t>
            </w:r>
          </w:p>
        </w:tc>
        <w:tc>
          <w:tcPr>
            <w:tcW w:w="4649" w:type="dxa"/>
          </w:tcPr>
          <w:p w:rsidR="00CD2021" w:rsidRDefault="00CD2021">
            <w:pPr>
              <w:pStyle w:val="ConsPlusNormal"/>
              <w:jc w:val="both"/>
            </w:pPr>
            <w:r>
              <w:t>Включает ли в себя контактная работа следующие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w:t>
            </w:r>
          </w:p>
          <w:p w:rsidR="00CD2021" w:rsidRDefault="00CD2021">
            <w:pPr>
              <w:pStyle w:val="ConsPlusNormal"/>
              <w:jc w:val="both"/>
            </w:pPr>
            <w:r>
              <w:t>- занятия лекционного типа (лекции и иные учебные занятия, предусматривающие преимущественную передачу учебной информации педагогическими работниками организации и (или) лицами, привлекаемыми организацией к реализации образовательных программ на иных условиях, обучающимся), и (или) занятия семинарского типа (семинары, практические занятия, практикумы, лабораторные работы, коллоквиумы и иные аналогичные занятия), и (или) групповые консультации, и (или) индивидуальную работу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(в том числе индивидуальные консультации)?</w:t>
            </w:r>
          </w:p>
          <w:p w:rsidR="00CD2021" w:rsidRDefault="00CD2021">
            <w:pPr>
              <w:pStyle w:val="ConsPlusNormal"/>
              <w:jc w:val="both"/>
            </w:pPr>
            <w:r>
              <w:t xml:space="preserve">- по решению организации - иные занятия, предусматривающие групповую или индивидуальную работу обучающихся с </w:t>
            </w:r>
            <w:r>
              <w:lastRenderedPageBreak/>
              <w:t>педагогическими работниками организации и (или) лицами, привлекаемыми организацией к реализации образовательных программ на иных условиях, определяемую организацией самостоятельно?</w:t>
            </w:r>
          </w:p>
          <w:p w:rsidR="00CD2021" w:rsidRDefault="00CD2021">
            <w:pPr>
              <w:pStyle w:val="ConsPlusNormal"/>
              <w:jc w:val="both"/>
            </w:pPr>
            <w:r>
              <w:t>- иные формы взаимодействия обучающихся с педагогическими работниками организации и (или) лицами, привлекаемыми организацией к реализации образовательных программ на иных условиях, определяемые организацией самостоятельно, в том числе при проведении практики, промежуточной аттестации обучающихся, итоговой (государственной итоговой) аттестации обучающихся?</w:t>
            </w:r>
          </w:p>
        </w:tc>
        <w:tc>
          <w:tcPr>
            <w:tcW w:w="3345" w:type="dxa"/>
            <w:vAlign w:val="center"/>
          </w:tcPr>
          <w:p w:rsidR="00CD2021" w:rsidRDefault="00CD2021">
            <w:pPr>
              <w:pStyle w:val="ConsPlusNormal"/>
              <w:jc w:val="center"/>
            </w:pPr>
            <w:hyperlink r:id="rId792">
              <w:r>
                <w:rPr>
                  <w:color w:val="0000FF"/>
                </w:rPr>
                <w:t>Пункт 25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33.</w:t>
            </w:r>
          </w:p>
        </w:tc>
        <w:tc>
          <w:tcPr>
            <w:tcW w:w="4649" w:type="dxa"/>
            <w:vAlign w:val="center"/>
          </w:tcPr>
          <w:p w:rsidR="00CD2021" w:rsidRDefault="00CD2021">
            <w:pPr>
              <w:pStyle w:val="ConsPlusNormal"/>
              <w:jc w:val="both"/>
            </w:pPr>
            <w:r>
              <w:t>Проводятся ли организацией занятия в соответствии с расписанием?</w:t>
            </w:r>
          </w:p>
        </w:tc>
        <w:tc>
          <w:tcPr>
            <w:tcW w:w="3345" w:type="dxa"/>
            <w:vAlign w:val="center"/>
          </w:tcPr>
          <w:p w:rsidR="00CD2021" w:rsidRDefault="00CD2021">
            <w:pPr>
              <w:pStyle w:val="ConsPlusNormal"/>
              <w:jc w:val="center"/>
            </w:pPr>
            <w:hyperlink r:id="rId793">
              <w:r>
                <w:rPr>
                  <w:color w:val="0000FF"/>
                </w:rPr>
                <w:t>Пункт 27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vAlign w:val="bottom"/>
          </w:tcPr>
          <w:p w:rsidR="00CD2021" w:rsidRDefault="00CD2021">
            <w:pPr>
              <w:pStyle w:val="ConsPlusNormal"/>
              <w:jc w:val="both"/>
            </w:pPr>
            <w:r>
              <w:t>Исключает ли организация при составлении расписаний занятий, проводимых в форме контактной работы, нерациональные затраты времени обучающихся?</w:t>
            </w:r>
          </w:p>
        </w:tc>
        <w:tc>
          <w:tcPr>
            <w:tcW w:w="3345" w:type="dxa"/>
            <w:vAlign w:val="center"/>
          </w:tcPr>
          <w:p w:rsidR="00CD2021" w:rsidRDefault="00CD2021">
            <w:pPr>
              <w:pStyle w:val="ConsPlusNormal"/>
              <w:jc w:val="center"/>
            </w:pPr>
            <w:hyperlink r:id="rId794">
              <w:r>
                <w:rPr>
                  <w:color w:val="0000FF"/>
                </w:rPr>
                <w:t>Пункт 27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35.</w:t>
            </w:r>
          </w:p>
        </w:tc>
        <w:tc>
          <w:tcPr>
            <w:tcW w:w="4649" w:type="dxa"/>
            <w:vAlign w:val="bottom"/>
          </w:tcPr>
          <w:p w:rsidR="00CD2021" w:rsidRDefault="00CD2021">
            <w:pPr>
              <w:pStyle w:val="ConsPlusNormal"/>
              <w:jc w:val="both"/>
            </w:pPr>
            <w:r>
              <w:t>Проводятся ли организацией занятия продолжительностью не более 90 минут с перерывами между занятиями не менее 5 минут?</w:t>
            </w:r>
          </w:p>
        </w:tc>
        <w:tc>
          <w:tcPr>
            <w:tcW w:w="3345" w:type="dxa"/>
            <w:vAlign w:val="center"/>
          </w:tcPr>
          <w:p w:rsidR="00CD2021" w:rsidRDefault="00CD2021">
            <w:pPr>
              <w:pStyle w:val="ConsPlusNormal"/>
              <w:jc w:val="center"/>
            </w:pPr>
            <w:hyperlink r:id="rId795">
              <w:r>
                <w:rPr>
                  <w:color w:val="0000FF"/>
                </w:rPr>
                <w:t>Пункт 27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36.</w:t>
            </w:r>
          </w:p>
        </w:tc>
        <w:tc>
          <w:tcPr>
            <w:tcW w:w="4649" w:type="dxa"/>
            <w:vAlign w:val="bottom"/>
          </w:tcPr>
          <w:p w:rsidR="00CD2021" w:rsidRDefault="00CD2021">
            <w:pPr>
              <w:pStyle w:val="ConsPlusNormal"/>
              <w:jc w:val="both"/>
            </w:pPr>
            <w:r>
              <w:t>Проводятся ли организацией занятия семинарского типа для одной учебной группы?</w:t>
            </w:r>
          </w:p>
        </w:tc>
        <w:tc>
          <w:tcPr>
            <w:tcW w:w="3345" w:type="dxa"/>
            <w:vAlign w:val="center"/>
          </w:tcPr>
          <w:p w:rsidR="00CD2021" w:rsidRDefault="00CD2021">
            <w:pPr>
              <w:pStyle w:val="ConsPlusNormal"/>
              <w:jc w:val="center"/>
            </w:pPr>
            <w:hyperlink r:id="rId796">
              <w:r>
                <w:rPr>
                  <w:color w:val="0000FF"/>
                </w:rPr>
                <w:t>Пункт 28</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37.</w:t>
            </w:r>
          </w:p>
        </w:tc>
        <w:tc>
          <w:tcPr>
            <w:tcW w:w="4649" w:type="dxa"/>
            <w:vAlign w:val="bottom"/>
          </w:tcPr>
          <w:p w:rsidR="00CD2021" w:rsidRDefault="00CD2021">
            <w:pPr>
              <w:pStyle w:val="ConsPlusNormal"/>
              <w:jc w:val="both"/>
            </w:pPr>
            <w:r>
              <w:t xml:space="preserve">Формируются ли организацией учебные группы с учетом состояния здоровья, физического развития и физической подготовленности обучающихся для проведения практических </w:t>
            </w:r>
            <w:r>
              <w:lastRenderedPageBreak/>
              <w:t>занятий по физической культуре и спорту (физической подготовке)?</w:t>
            </w:r>
          </w:p>
        </w:tc>
        <w:tc>
          <w:tcPr>
            <w:tcW w:w="3345" w:type="dxa"/>
            <w:vAlign w:val="center"/>
          </w:tcPr>
          <w:p w:rsidR="00CD2021" w:rsidRDefault="00CD2021">
            <w:pPr>
              <w:pStyle w:val="ConsPlusNormal"/>
              <w:jc w:val="center"/>
            </w:pPr>
            <w:hyperlink r:id="rId797">
              <w:r>
                <w:rPr>
                  <w:color w:val="0000FF"/>
                </w:rPr>
                <w:t>Пункт 28</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38.</w:t>
            </w:r>
          </w:p>
        </w:tc>
        <w:tc>
          <w:tcPr>
            <w:tcW w:w="4649" w:type="dxa"/>
          </w:tcPr>
          <w:p w:rsidR="00CD2021" w:rsidRDefault="00CD2021">
            <w:pPr>
              <w:pStyle w:val="ConsPlusNormal"/>
              <w:jc w:val="both"/>
            </w:pPr>
            <w:r>
              <w:t xml:space="preserve">Осуществляется ли организацией организация образовательного процесса по образовательным программам при обучении по индивидуальному учебному плану, в том числе при ускоренном обучении, в соответствии с </w:t>
            </w:r>
            <w:hyperlink r:id="rId798">
              <w:r>
                <w:rPr>
                  <w:color w:val="0000FF"/>
                </w:rPr>
                <w:t>Порядком</w:t>
              </w:r>
            </w:hyperlink>
            <w:r>
              <w:t xml:space="preserve"> N 245 и локальными нормативными актами организации?</w:t>
            </w:r>
          </w:p>
        </w:tc>
        <w:tc>
          <w:tcPr>
            <w:tcW w:w="3345" w:type="dxa"/>
            <w:vAlign w:val="center"/>
          </w:tcPr>
          <w:p w:rsidR="00CD2021" w:rsidRDefault="00CD2021">
            <w:pPr>
              <w:pStyle w:val="ConsPlusNormal"/>
              <w:jc w:val="center"/>
            </w:pPr>
            <w:hyperlink r:id="rId799">
              <w:r>
                <w:rPr>
                  <w:color w:val="0000FF"/>
                </w:rPr>
                <w:t>Пункт 30</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39.</w:t>
            </w:r>
          </w:p>
        </w:tc>
        <w:tc>
          <w:tcPr>
            <w:tcW w:w="4649" w:type="dxa"/>
            <w:vAlign w:val="bottom"/>
          </w:tcPr>
          <w:p w:rsidR="00CD2021" w:rsidRDefault="00CD2021">
            <w:pPr>
              <w:pStyle w:val="ConsPlusNormal"/>
              <w:jc w:val="both"/>
            </w:pPr>
            <w:r>
              <w:t>Принимается ли организацией решение об ускоренном обучении обучающегося на основании его личного заявления?</w:t>
            </w:r>
          </w:p>
        </w:tc>
        <w:tc>
          <w:tcPr>
            <w:tcW w:w="3345" w:type="dxa"/>
            <w:vAlign w:val="center"/>
          </w:tcPr>
          <w:p w:rsidR="00CD2021" w:rsidRDefault="00CD2021">
            <w:pPr>
              <w:pStyle w:val="ConsPlusNormal"/>
              <w:jc w:val="center"/>
            </w:pPr>
            <w:hyperlink r:id="rId800">
              <w:r>
                <w:rPr>
                  <w:color w:val="0000FF"/>
                </w:rPr>
                <w:t>Пункт 31</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40.</w:t>
            </w:r>
          </w:p>
        </w:tc>
        <w:tc>
          <w:tcPr>
            <w:tcW w:w="4649" w:type="dxa"/>
            <w:vAlign w:val="bottom"/>
          </w:tcPr>
          <w:p w:rsidR="00CD2021" w:rsidRDefault="00CD2021">
            <w:pPr>
              <w:pStyle w:val="ConsPlusNormal"/>
              <w:jc w:val="both"/>
            </w:pPr>
            <w:r>
              <w:t>Принят ли организацией локальный нормативный акт, устанавливающий порядок ускоренного обучения по индивидуальному учебному плану?</w:t>
            </w:r>
          </w:p>
        </w:tc>
        <w:tc>
          <w:tcPr>
            <w:tcW w:w="3345" w:type="dxa"/>
            <w:vAlign w:val="center"/>
          </w:tcPr>
          <w:p w:rsidR="00CD2021" w:rsidRDefault="00CD2021">
            <w:pPr>
              <w:pStyle w:val="ConsPlusNormal"/>
              <w:jc w:val="center"/>
            </w:pPr>
            <w:hyperlink r:id="rId801">
              <w:r>
                <w:rPr>
                  <w:color w:val="0000FF"/>
                </w:rPr>
                <w:t>Пункт 31</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41.</w:t>
            </w:r>
          </w:p>
        </w:tc>
        <w:tc>
          <w:tcPr>
            <w:tcW w:w="4649" w:type="dxa"/>
            <w:vAlign w:val="center"/>
          </w:tcPr>
          <w:p w:rsidR="00CD2021" w:rsidRDefault="00CD2021">
            <w:pPr>
              <w:pStyle w:val="ConsPlusNormal"/>
              <w:jc w:val="both"/>
            </w:pPr>
            <w:r>
              <w:t xml:space="preserve">Соблюдается ли организацией при ускоренном обучении по образовательной программе порядок реализации сокращения срока получения высшего образования, установленный </w:t>
            </w:r>
            <w:hyperlink r:id="rId802">
              <w:r>
                <w:rPr>
                  <w:color w:val="0000FF"/>
                </w:rPr>
                <w:t>пунктом 32</w:t>
              </w:r>
            </w:hyperlink>
            <w:r>
              <w:t xml:space="preserve"> Порядка N 245?</w:t>
            </w:r>
          </w:p>
        </w:tc>
        <w:tc>
          <w:tcPr>
            <w:tcW w:w="3345" w:type="dxa"/>
            <w:vAlign w:val="center"/>
          </w:tcPr>
          <w:p w:rsidR="00CD2021" w:rsidRDefault="00CD2021">
            <w:pPr>
              <w:pStyle w:val="ConsPlusNormal"/>
              <w:jc w:val="center"/>
            </w:pPr>
            <w:hyperlink r:id="rId803">
              <w:r>
                <w:rPr>
                  <w:color w:val="0000FF"/>
                </w:rPr>
                <w:t>Пункт 32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vAlign w:val="bottom"/>
          </w:tcPr>
          <w:p w:rsidR="00CD2021" w:rsidRDefault="00CD2021">
            <w:pPr>
              <w:pStyle w:val="ConsPlusNormal"/>
              <w:jc w:val="both"/>
            </w:pPr>
            <w:r>
              <w:t>Осуществляет ли организация текущий контроль успеваемости и промежуточную аттестацию обучающихся?</w:t>
            </w:r>
          </w:p>
        </w:tc>
        <w:tc>
          <w:tcPr>
            <w:tcW w:w="3345" w:type="dxa"/>
            <w:vAlign w:val="center"/>
          </w:tcPr>
          <w:p w:rsidR="00CD2021" w:rsidRDefault="00CD2021">
            <w:pPr>
              <w:pStyle w:val="ConsPlusNormal"/>
              <w:jc w:val="center"/>
            </w:pPr>
            <w:hyperlink r:id="rId804">
              <w:r>
                <w:rPr>
                  <w:color w:val="0000FF"/>
                </w:rPr>
                <w:t>Пункт 33</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43.</w:t>
            </w:r>
          </w:p>
        </w:tc>
        <w:tc>
          <w:tcPr>
            <w:tcW w:w="4649" w:type="dxa"/>
            <w:vAlign w:val="center"/>
          </w:tcPr>
          <w:p w:rsidR="00CD2021" w:rsidRDefault="00CD2021">
            <w:pPr>
              <w:pStyle w:val="ConsPlusNormal"/>
              <w:jc w:val="both"/>
            </w:pPr>
            <w:r>
              <w:t>Установлены ли локальными нормативными актами организации формы промежуточной аттестации, ее периодичность и порядок ее проведения, а также порядок и сроки ликвидации академической задолженности?</w:t>
            </w:r>
          </w:p>
        </w:tc>
        <w:tc>
          <w:tcPr>
            <w:tcW w:w="3345" w:type="dxa"/>
            <w:vAlign w:val="center"/>
          </w:tcPr>
          <w:p w:rsidR="00CD2021" w:rsidRDefault="00CD2021">
            <w:pPr>
              <w:pStyle w:val="ConsPlusNormal"/>
              <w:jc w:val="center"/>
            </w:pPr>
            <w:hyperlink r:id="rId805">
              <w:r>
                <w:rPr>
                  <w:color w:val="0000FF"/>
                </w:rPr>
                <w:t>Пункт 34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44.</w:t>
            </w:r>
          </w:p>
        </w:tc>
        <w:tc>
          <w:tcPr>
            <w:tcW w:w="4649" w:type="dxa"/>
            <w:vAlign w:val="bottom"/>
          </w:tcPr>
          <w:p w:rsidR="00CD2021" w:rsidRDefault="00CD2021">
            <w:pPr>
              <w:pStyle w:val="ConsPlusNormal"/>
              <w:jc w:val="both"/>
            </w:pPr>
            <w:r>
              <w:t>Включает ли порядок проведения промежуточной аттестации в себя шкалу оценивания результатов промежуточной аттестации и критерии выставления оценок?</w:t>
            </w:r>
          </w:p>
        </w:tc>
        <w:tc>
          <w:tcPr>
            <w:tcW w:w="3345" w:type="dxa"/>
            <w:vAlign w:val="center"/>
          </w:tcPr>
          <w:p w:rsidR="00CD2021" w:rsidRDefault="00CD2021">
            <w:pPr>
              <w:pStyle w:val="ConsPlusNormal"/>
              <w:jc w:val="center"/>
            </w:pPr>
            <w:hyperlink r:id="rId806">
              <w:r>
                <w:rPr>
                  <w:color w:val="0000FF"/>
                </w:rPr>
                <w:t>Пункт 34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45.</w:t>
            </w:r>
          </w:p>
        </w:tc>
        <w:tc>
          <w:tcPr>
            <w:tcW w:w="4649" w:type="dxa"/>
            <w:vAlign w:val="bottom"/>
          </w:tcPr>
          <w:p w:rsidR="00CD2021" w:rsidRDefault="00CD2021">
            <w:pPr>
              <w:pStyle w:val="ConsPlusNormal"/>
              <w:jc w:val="both"/>
            </w:pPr>
            <w:r>
              <w:t xml:space="preserve">Осуществляется ли организацией зачет результатов обучения, освоенных обучающимися в других организациях, в соответствии с </w:t>
            </w:r>
            <w:hyperlink r:id="rId807">
              <w:r>
                <w:rPr>
                  <w:color w:val="0000FF"/>
                </w:rPr>
                <w:t>пунктом 7 части 1 статьи 34</w:t>
              </w:r>
            </w:hyperlink>
            <w:r>
              <w:t xml:space="preserve"> Федерального закона N 273-ФЗ?</w:t>
            </w:r>
          </w:p>
        </w:tc>
        <w:tc>
          <w:tcPr>
            <w:tcW w:w="3345" w:type="dxa"/>
            <w:vAlign w:val="center"/>
          </w:tcPr>
          <w:p w:rsidR="00CD2021" w:rsidRDefault="00CD2021">
            <w:pPr>
              <w:pStyle w:val="ConsPlusNormal"/>
              <w:jc w:val="center"/>
            </w:pPr>
            <w:hyperlink r:id="rId808">
              <w:r>
                <w:rPr>
                  <w:color w:val="0000FF"/>
                </w:rPr>
                <w:t>Пункт 35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46.</w:t>
            </w:r>
          </w:p>
        </w:tc>
        <w:tc>
          <w:tcPr>
            <w:tcW w:w="4649" w:type="dxa"/>
          </w:tcPr>
          <w:p w:rsidR="00CD2021" w:rsidRDefault="00CD2021">
            <w:pPr>
              <w:pStyle w:val="ConsPlusNormal"/>
              <w:jc w:val="both"/>
            </w:pPr>
            <w:r>
              <w:t>Принят ли организацией локальный нормативный акт, устанавливающий порядок и формы зачета организацией результатов обучения, освоенных обучающимися внутри организации?</w:t>
            </w:r>
          </w:p>
        </w:tc>
        <w:tc>
          <w:tcPr>
            <w:tcW w:w="3345" w:type="dxa"/>
            <w:vAlign w:val="center"/>
          </w:tcPr>
          <w:p w:rsidR="00CD2021" w:rsidRDefault="00CD2021">
            <w:pPr>
              <w:pStyle w:val="ConsPlusNormal"/>
              <w:jc w:val="center"/>
            </w:pPr>
            <w:hyperlink r:id="rId809">
              <w:r>
                <w:rPr>
                  <w:color w:val="0000FF"/>
                </w:rPr>
                <w:t>Пункт 35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47.</w:t>
            </w:r>
          </w:p>
        </w:tc>
        <w:tc>
          <w:tcPr>
            <w:tcW w:w="4649" w:type="dxa"/>
            <w:vAlign w:val="bottom"/>
          </w:tcPr>
          <w:p w:rsidR="00CD2021" w:rsidRDefault="00CD2021">
            <w:pPr>
              <w:pStyle w:val="ConsPlusNormal"/>
              <w:jc w:val="both"/>
            </w:pPr>
            <w:r>
              <w:t>Учитываются ли организацией в качестве результатов промежуточной аттестации зачтенные результаты обучения?</w:t>
            </w:r>
          </w:p>
        </w:tc>
        <w:tc>
          <w:tcPr>
            <w:tcW w:w="3345" w:type="dxa"/>
            <w:vAlign w:val="center"/>
          </w:tcPr>
          <w:p w:rsidR="00CD2021" w:rsidRDefault="00CD2021">
            <w:pPr>
              <w:pStyle w:val="ConsPlusNormal"/>
              <w:jc w:val="center"/>
            </w:pPr>
            <w:hyperlink r:id="rId810">
              <w:r>
                <w:rPr>
                  <w:color w:val="0000FF"/>
                </w:rPr>
                <w:t>Пункт 35</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48.</w:t>
            </w:r>
          </w:p>
        </w:tc>
        <w:tc>
          <w:tcPr>
            <w:tcW w:w="4649" w:type="dxa"/>
            <w:vAlign w:val="bottom"/>
          </w:tcPr>
          <w:p w:rsidR="00CD2021" w:rsidRDefault="00CD2021">
            <w:pPr>
              <w:pStyle w:val="ConsPlusNormal"/>
              <w:jc w:val="both"/>
            </w:pPr>
            <w:r>
              <w:t>Устанавливает ли организация для обучающихся, имеющих академическую задолженность, сроки повторной промежуточной аттестации по каждой дисциплине (модулю), иному компоненту, в том числе практике?</w:t>
            </w:r>
          </w:p>
        </w:tc>
        <w:tc>
          <w:tcPr>
            <w:tcW w:w="3345" w:type="dxa"/>
            <w:vAlign w:val="center"/>
          </w:tcPr>
          <w:p w:rsidR="00CD2021" w:rsidRDefault="00CD2021">
            <w:pPr>
              <w:pStyle w:val="ConsPlusNormal"/>
              <w:jc w:val="center"/>
            </w:pPr>
            <w:hyperlink r:id="rId811">
              <w:r>
                <w:rPr>
                  <w:color w:val="0000FF"/>
                </w:rPr>
                <w:t>Пункт 36</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vAlign w:val="bottom"/>
          </w:tcPr>
          <w:p w:rsidR="00CD2021" w:rsidRDefault="00CD2021">
            <w:pPr>
              <w:pStyle w:val="ConsPlusNormal"/>
              <w:jc w:val="both"/>
            </w:pPr>
            <w:r>
              <w:t xml:space="preserve">Предоставляется ли обучающемуся возможность пройти повторную промежуточную аттестацию во второй раз с проведением указанной аттестации комиссией, созданной организацией, если обучающийся не ликвидировал академическую задолженность при прохождении повторной </w:t>
            </w:r>
            <w:r>
              <w:lastRenderedPageBreak/>
              <w:t>промежуточной аттестации в первый раз?</w:t>
            </w:r>
          </w:p>
        </w:tc>
        <w:tc>
          <w:tcPr>
            <w:tcW w:w="3345" w:type="dxa"/>
            <w:vAlign w:val="center"/>
          </w:tcPr>
          <w:p w:rsidR="00CD2021" w:rsidRDefault="00CD2021">
            <w:pPr>
              <w:pStyle w:val="ConsPlusNormal"/>
              <w:jc w:val="center"/>
            </w:pPr>
            <w:hyperlink r:id="rId812">
              <w:r>
                <w:rPr>
                  <w:color w:val="0000FF"/>
                </w:rPr>
                <w:t>Пункт 36</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50.</w:t>
            </w:r>
          </w:p>
        </w:tc>
        <w:tc>
          <w:tcPr>
            <w:tcW w:w="4649" w:type="dxa"/>
            <w:vAlign w:val="bottom"/>
          </w:tcPr>
          <w:p w:rsidR="00CD2021" w:rsidRDefault="00CD2021">
            <w:pPr>
              <w:pStyle w:val="ConsPlusNormal"/>
              <w:jc w:val="both"/>
            </w:pPr>
            <w:r>
              <w:t>Утверждается ли организацией индивидуальный учебный план экстерна, предусматривающий прохождение им промежуточной и государственной итоговой аттестации, после зачисления экстерна в срок не позднее одного месяца с даты зачисления?</w:t>
            </w:r>
          </w:p>
        </w:tc>
        <w:tc>
          <w:tcPr>
            <w:tcW w:w="3345" w:type="dxa"/>
            <w:vAlign w:val="center"/>
          </w:tcPr>
          <w:p w:rsidR="00CD2021" w:rsidRDefault="00CD2021">
            <w:pPr>
              <w:pStyle w:val="ConsPlusNormal"/>
              <w:jc w:val="center"/>
            </w:pPr>
            <w:hyperlink r:id="rId813">
              <w:r>
                <w:rPr>
                  <w:color w:val="0000FF"/>
                </w:rPr>
                <w:t>Пункт 37</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vAlign w:val="bottom"/>
          </w:tcPr>
          <w:p w:rsidR="00CD2021" w:rsidRDefault="00CD2021">
            <w:pPr>
              <w:pStyle w:val="ConsPlusNormal"/>
              <w:jc w:val="both"/>
            </w:pPr>
            <w:r>
              <w:t>Допускаются ли организацией к государственной итоговой аттестации обучающиеся, не имеющие академической задолженности и в полном объеме выполнившие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tc>
        <w:tc>
          <w:tcPr>
            <w:tcW w:w="3345" w:type="dxa"/>
            <w:vAlign w:val="center"/>
          </w:tcPr>
          <w:p w:rsidR="00CD2021" w:rsidRDefault="00CD2021">
            <w:pPr>
              <w:pStyle w:val="ConsPlusNormal"/>
              <w:jc w:val="center"/>
            </w:pPr>
            <w:hyperlink r:id="rId814">
              <w:r>
                <w:rPr>
                  <w:color w:val="0000FF"/>
                </w:rPr>
                <w:t>Пункт 38</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52.</w:t>
            </w:r>
          </w:p>
        </w:tc>
        <w:tc>
          <w:tcPr>
            <w:tcW w:w="4649" w:type="dxa"/>
            <w:vAlign w:val="bottom"/>
          </w:tcPr>
          <w:p w:rsidR="00CD2021" w:rsidRDefault="00CD2021">
            <w:pPr>
              <w:pStyle w:val="ConsPlusNormal"/>
              <w:jc w:val="both"/>
            </w:pPr>
            <w:r>
              <w:t>Выдаются ли организацией лицам, успешно прошедшим итоговую (государственную итоговую) аттестацию, документы об образовании и о квалификации?</w:t>
            </w:r>
          </w:p>
        </w:tc>
        <w:tc>
          <w:tcPr>
            <w:tcW w:w="3345" w:type="dxa"/>
            <w:vAlign w:val="center"/>
          </w:tcPr>
          <w:p w:rsidR="00CD2021" w:rsidRDefault="00CD2021">
            <w:pPr>
              <w:pStyle w:val="ConsPlusNormal"/>
              <w:jc w:val="center"/>
            </w:pPr>
            <w:hyperlink r:id="rId815">
              <w:r>
                <w:rPr>
                  <w:color w:val="0000FF"/>
                </w:rPr>
                <w:t>Пункт 39</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53.</w:t>
            </w:r>
          </w:p>
        </w:tc>
        <w:tc>
          <w:tcPr>
            <w:tcW w:w="4649" w:type="dxa"/>
          </w:tcPr>
          <w:p w:rsidR="00CD2021" w:rsidRDefault="00CD2021">
            <w:pPr>
              <w:pStyle w:val="ConsPlusNormal"/>
              <w:jc w:val="both"/>
            </w:pPr>
            <w:r>
              <w:t xml:space="preserve">Выдается ли организацией справка об обучении или о периоде обучения по образцу, самостоятельно устанавливаемому организацией, лицам, не прошедшим итоговую (государственную итоговую) аттестацию или получившим на итоговой (государственной итоговой) аттестации неудовлетворительные результаты, а также лицам, освоившим часть образовательной программы и (или) </w:t>
            </w:r>
            <w:r>
              <w:lastRenderedPageBreak/>
              <w:t>отчисленным из организации?</w:t>
            </w:r>
          </w:p>
        </w:tc>
        <w:tc>
          <w:tcPr>
            <w:tcW w:w="3345" w:type="dxa"/>
            <w:vAlign w:val="center"/>
          </w:tcPr>
          <w:p w:rsidR="00CD2021" w:rsidRDefault="00CD2021">
            <w:pPr>
              <w:pStyle w:val="ConsPlusNormal"/>
              <w:jc w:val="center"/>
            </w:pPr>
            <w:hyperlink r:id="rId816">
              <w:r>
                <w:rPr>
                  <w:color w:val="0000FF"/>
                </w:rPr>
                <w:t>Пункт 39</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54.</w:t>
            </w:r>
          </w:p>
        </w:tc>
        <w:tc>
          <w:tcPr>
            <w:tcW w:w="4649" w:type="dxa"/>
            <w:vAlign w:val="bottom"/>
          </w:tcPr>
          <w:p w:rsidR="00CD2021" w:rsidRDefault="00CD2021">
            <w:pPr>
              <w:pStyle w:val="ConsPlusNormal"/>
              <w:jc w:val="both"/>
            </w:pPr>
            <w:r>
              <w:t>Предоставляются ли организацией обучающимся по образовательным программам после прохождения итоговой (государственной итоговой) аттестации по их заявлению каникулы в пределах срока освоения соответствующей образовательной программы, по окончании которых производится отчисление обучающихся в связи с получением образования?</w:t>
            </w:r>
          </w:p>
        </w:tc>
        <w:tc>
          <w:tcPr>
            <w:tcW w:w="3345" w:type="dxa"/>
            <w:vAlign w:val="center"/>
          </w:tcPr>
          <w:p w:rsidR="00CD2021" w:rsidRDefault="00CD2021">
            <w:pPr>
              <w:pStyle w:val="ConsPlusNormal"/>
              <w:jc w:val="center"/>
            </w:pPr>
            <w:hyperlink r:id="rId817">
              <w:r>
                <w:rPr>
                  <w:color w:val="0000FF"/>
                </w:rPr>
                <w:t>Пункт 40</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vAlign w:val="bottom"/>
          </w:tcPr>
          <w:p w:rsidR="00CD2021" w:rsidRDefault="00CD2021">
            <w:pPr>
              <w:pStyle w:val="ConsPlusNormal"/>
              <w:jc w:val="both"/>
            </w:pPr>
            <w:r>
              <w:t>Выдается ли организацией из личного дела документ об образовании или документ об образовании и о квалификации, предоставленный при поступлении в организацию, лицу, окончившему обучение в организации, выбывшему до окончания обучения из организации, а также обучающемуся по его заявлению?</w:t>
            </w:r>
          </w:p>
        </w:tc>
        <w:tc>
          <w:tcPr>
            <w:tcW w:w="3345" w:type="dxa"/>
            <w:vAlign w:val="center"/>
          </w:tcPr>
          <w:p w:rsidR="00CD2021" w:rsidRDefault="00CD2021">
            <w:pPr>
              <w:pStyle w:val="ConsPlusNormal"/>
              <w:jc w:val="center"/>
            </w:pPr>
            <w:hyperlink r:id="rId818">
              <w:r>
                <w:rPr>
                  <w:color w:val="0000FF"/>
                </w:rPr>
                <w:t>Пункт 41</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56.</w:t>
            </w:r>
          </w:p>
        </w:tc>
        <w:tc>
          <w:tcPr>
            <w:tcW w:w="4649" w:type="dxa"/>
            <w:vAlign w:val="bottom"/>
          </w:tcPr>
          <w:p w:rsidR="00CD2021" w:rsidRDefault="00CD2021">
            <w:pPr>
              <w:pStyle w:val="ConsPlusNormal"/>
              <w:jc w:val="both"/>
            </w:pPr>
            <w:r>
              <w:t>Осуществляется ли организацией обучение по образовательным программам обучающихся с ограниченными возможностями здоровья с учетом особенностей психофизического развития, индивидуальных возможностей и состояния здоровья таких обучающихся?</w:t>
            </w:r>
          </w:p>
        </w:tc>
        <w:tc>
          <w:tcPr>
            <w:tcW w:w="3345" w:type="dxa"/>
            <w:vAlign w:val="center"/>
          </w:tcPr>
          <w:p w:rsidR="00CD2021" w:rsidRDefault="00CD2021">
            <w:pPr>
              <w:pStyle w:val="ConsPlusNormal"/>
              <w:jc w:val="center"/>
            </w:pPr>
            <w:hyperlink r:id="rId819">
              <w:r>
                <w:rPr>
                  <w:color w:val="0000FF"/>
                </w:rPr>
                <w:t>Пункт 42</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57.</w:t>
            </w:r>
          </w:p>
        </w:tc>
        <w:tc>
          <w:tcPr>
            <w:tcW w:w="4649" w:type="dxa"/>
            <w:vAlign w:val="bottom"/>
          </w:tcPr>
          <w:p w:rsidR="00CD2021" w:rsidRDefault="00CD2021">
            <w:pPr>
              <w:pStyle w:val="ConsPlusNormal"/>
              <w:jc w:val="both"/>
            </w:pPr>
            <w:r>
              <w:t>Создаются ли организацией специальные условия обучения, воспитания и развития для получения высшего образования по образовательным программам обучающимися с ограниченными возможностями здоровья, включающие в себя:</w:t>
            </w:r>
          </w:p>
          <w:p w:rsidR="00CD2021" w:rsidRDefault="00CD2021">
            <w:pPr>
              <w:pStyle w:val="ConsPlusNormal"/>
              <w:jc w:val="both"/>
            </w:pPr>
            <w:r>
              <w:lastRenderedPageBreak/>
              <w:t>- использование специальных образовательных программ и методов обучения и воспитания?</w:t>
            </w:r>
          </w:p>
        </w:tc>
        <w:tc>
          <w:tcPr>
            <w:tcW w:w="3345" w:type="dxa"/>
            <w:vMerge w:val="restart"/>
            <w:vAlign w:val="center"/>
          </w:tcPr>
          <w:p w:rsidR="00CD2021" w:rsidRDefault="00CD2021">
            <w:pPr>
              <w:pStyle w:val="ConsPlusNormal"/>
              <w:jc w:val="center"/>
            </w:pPr>
            <w:hyperlink r:id="rId820">
              <w:r>
                <w:rPr>
                  <w:color w:val="0000FF"/>
                </w:rPr>
                <w:t>Пункт 43</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использование специальных учебников, учебных пособий и дидактических материалов, иной учебной литературы бесплатно?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center"/>
          </w:tcPr>
          <w:p w:rsidR="00CD2021" w:rsidRDefault="00CD2021">
            <w:pPr>
              <w:pStyle w:val="ConsPlusNormal"/>
              <w:jc w:val="both"/>
            </w:pPr>
            <w:r>
              <w:t>- использование специальных технических средств обучения коллективного и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предоставление услуг ассистента (помощника), оказывающего обучающимся необходимую техническую помощь, бесплатно услуги сурдопереводчиков и тифлосурдопереводчиков?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проведение групповых и индивидуальных коррекционных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обеспечение доступа в здания организаций?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другие условия, без которых невозможно или затруднено освоение образовательных программ обучающимися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58.</w:t>
            </w:r>
          </w:p>
        </w:tc>
        <w:tc>
          <w:tcPr>
            <w:tcW w:w="4649" w:type="dxa"/>
            <w:vAlign w:val="center"/>
          </w:tcPr>
          <w:p w:rsidR="00CD2021" w:rsidRDefault="00CD2021">
            <w:pPr>
              <w:pStyle w:val="ConsPlusNormal"/>
              <w:jc w:val="both"/>
            </w:pPr>
            <w:r>
              <w:t>Обеспечивается ли организацией в целях доступности получения высшего образования по образовательным программам лицами с ограниченными возможностями здоровья:</w:t>
            </w:r>
          </w:p>
          <w:p w:rsidR="00CD2021" w:rsidRDefault="00CD2021">
            <w:pPr>
              <w:pStyle w:val="ConsPlusNormal"/>
              <w:jc w:val="both"/>
            </w:pPr>
            <w:r>
              <w:t>а) для лиц с ограниченными возможностями здоровья по зрению:</w:t>
            </w:r>
          </w:p>
          <w:p w:rsidR="00CD2021" w:rsidRDefault="00CD2021">
            <w:pPr>
              <w:pStyle w:val="ConsPlusNormal"/>
              <w:jc w:val="both"/>
            </w:pPr>
            <w:r>
              <w:t xml:space="preserve">- наличие альтернативной версии официального сайта организации в </w:t>
            </w:r>
            <w:r>
              <w:lastRenderedPageBreak/>
              <w:t>информационно-телекоммуникационной сети "Интернет" для слабовидящих?</w:t>
            </w:r>
          </w:p>
        </w:tc>
        <w:tc>
          <w:tcPr>
            <w:tcW w:w="3345" w:type="dxa"/>
            <w:vMerge w:val="restart"/>
            <w:vAlign w:val="center"/>
          </w:tcPr>
          <w:p w:rsidR="00CD2021" w:rsidRDefault="00CD2021">
            <w:pPr>
              <w:pStyle w:val="ConsPlusNormal"/>
              <w:jc w:val="center"/>
            </w:pPr>
            <w:hyperlink r:id="rId821">
              <w:r>
                <w:rPr>
                  <w:color w:val="0000FF"/>
                </w:rPr>
                <w:t>Пункт 44</w:t>
              </w:r>
            </w:hyperlink>
            <w:r>
              <w:t xml:space="preserve"> Порядка N 245</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размещение в доступных для обучающихся, являющихся слепыми или слабовидящими, местах и в адаптированной форме (с учетом их особых потребностей) справочной информации о расписании учебных занятий (информация должна быть выполнена крупным рельефно-контрастным шрифтом (на белом или желтом фоне) и продублирована шрифтом Брайля)?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присутствие ассистента, оказывающего обучающемуся необходимую помощь?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обеспечение выпуска альтернативных форматов печатных материалов (крупный шрифт или аудиофайлы)?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center"/>
          </w:tcPr>
          <w:p w:rsidR="00CD2021" w:rsidRDefault="00CD2021">
            <w:pPr>
              <w:pStyle w:val="ConsPlusNormal"/>
              <w:jc w:val="both"/>
            </w:pPr>
            <w:r>
              <w:t>- обеспечение доступа обучающегося, являющегося слепым и использующего собаку-проводника, к зданию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б) для лиц с ограниченными возможностями здоровья по слуху:</w:t>
            </w:r>
          </w:p>
          <w:p w:rsidR="00CD2021" w:rsidRDefault="00CD2021">
            <w:pPr>
              <w:pStyle w:val="ConsPlusNormal"/>
              <w:jc w:val="both"/>
            </w:pPr>
            <w: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 xml:space="preserve">- обеспечение надлежащими звуковыми и визуальными средствами воспроизведения </w:t>
            </w:r>
            <w:r>
              <w:lastRenderedPageBreak/>
              <w:t>информации?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bottom"/>
          </w:tcPr>
          <w:p w:rsidR="00CD2021" w:rsidRDefault="00CD2021">
            <w:pPr>
              <w:pStyle w:val="ConsPlusNormal"/>
              <w:jc w:val="both"/>
            </w:pPr>
            <w:r>
              <w:t>в) для лиц с ограниченными возможностями здоровья, имеющих нарушения опорно-двигательного аппарата, материально-технические условия:</w:t>
            </w:r>
          </w:p>
          <w:p w:rsidR="00CD2021" w:rsidRDefault="00CD2021">
            <w:pPr>
              <w:pStyle w:val="ConsPlusNormal"/>
              <w:jc w:val="both"/>
            </w:pPr>
            <w:r>
              <w:t>- возможность беспрепятственного доступа обучающихся в учебные помещения, столовые, туалетные и другие помещения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Align w:val="center"/>
          </w:tcPr>
          <w:p w:rsidR="00CD2021" w:rsidRDefault="00CD2021">
            <w:pPr>
              <w:pStyle w:val="ConsPlusNormal"/>
              <w:jc w:val="both"/>
            </w:pPr>
            <w:r>
              <w:t>- возможность пребывания в указанных помещениях (наличие пандусов, поручней, расширенных дверных проемов, лифтов, локальное понижение стоек-барьеров,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фамилия, имя, отчество (при наличии)          (подпись)</w:t>
      </w:r>
    </w:p>
    <w:p w:rsidR="00CD2021" w:rsidRDefault="00CD2021">
      <w:pPr>
        <w:pStyle w:val="ConsPlusNonformat"/>
        <w:jc w:val="both"/>
      </w:pPr>
      <w:r>
        <w:t>должностного лица Рособрнадзора, проводившего проверку</w:t>
      </w:r>
    </w:p>
    <w:p w:rsidR="00CD2021" w:rsidRDefault="00CD2021">
      <w:pPr>
        <w:pStyle w:val="ConsPlusNonformat"/>
        <w:jc w:val="both"/>
      </w:pPr>
      <w:r>
        <w:t xml:space="preserve">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43" w:name="P6396"/>
      <w:bookmarkEnd w:id="43"/>
      <w:r>
        <w:t xml:space="preserve">&lt;1&gt; Утвержден </w:t>
      </w:r>
      <w:hyperlink r:id="rId822">
        <w:r>
          <w:rPr>
            <w:color w:val="0000FF"/>
          </w:rPr>
          <w:t>приказом</w:t>
        </w:r>
      </w:hyperlink>
      <w:r>
        <w:t xml:space="preserve"> Минобрнауки России от 6 апреля 2021 г. N 245 (зарегистрирован Минюстом России 13 августа 2021 г., регистрационный N 64644) с изменениями, внесенными приказом Минобрнауки России от 2 марта 2023 г. N 244 (зарегистрирован Минюстом России 24 марта 2023 г., регистрационный N 72715), действует до 1 сентября 2028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19</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44" w:name="P6414"/>
      <w:bookmarkEnd w:id="44"/>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информационной</w:t>
      </w:r>
    </w:p>
    <w:p w:rsidR="00CD2021" w:rsidRDefault="00CD2021">
      <w:pPr>
        <w:pStyle w:val="ConsPlusNonformat"/>
        <w:jc w:val="both"/>
      </w:pPr>
      <w:r>
        <w:t xml:space="preserve">                  открытости образовательной организации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Merge w:val="restart"/>
          </w:tcPr>
          <w:p w:rsidR="00CD2021" w:rsidRDefault="00CD2021">
            <w:pPr>
              <w:pStyle w:val="ConsPlusNormal"/>
              <w:jc w:val="center"/>
            </w:pPr>
            <w:r>
              <w:t>1.</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в том числе:</w:t>
            </w:r>
          </w:p>
          <w:p w:rsidR="00CD2021" w:rsidRDefault="00CD2021">
            <w:pPr>
              <w:pStyle w:val="ConsPlusNormal"/>
              <w:jc w:val="both"/>
            </w:pPr>
            <w:r>
              <w:t>- о дате создания образовательной организации?</w:t>
            </w:r>
          </w:p>
        </w:tc>
        <w:tc>
          <w:tcPr>
            <w:tcW w:w="3345" w:type="dxa"/>
            <w:vMerge w:val="restart"/>
          </w:tcPr>
          <w:p w:rsidR="00CD2021" w:rsidRDefault="00CD2021">
            <w:pPr>
              <w:pStyle w:val="ConsPlusNormal"/>
              <w:jc w:val="center"/>
            </w:pPr>
            <w:hyperlink r:id="rId823">
              <w:r>
                <w:rPr>
                  <w:color w:val="0000FF"/>
                </w:rPr>
                <w:t>Подпункт "а" пункта 1 части 2 статьи 29</w:t>
              </w:r>
            </w:hyperlink>
            <w:r>
              <w:t xml:space="preserve"> Федерального закона от 29.12.2012 N 273-ФЗ</w:t>
            </w:r>
          </w:p>
          <w:p w:rsidR="00CD2021" w:rsidRDefault="00CD2021">
            <w:pPr>
              <w:pStyle w:val="ConsPlusNormal"/>
              <w:jc w:val="center"/>
            </w:pPr>
            <w:r>
              <w:t>"Об образовании в Российской Федерации" (далее - Федеральный закон N 273-ФЗ),</w:t>
            </w:r>
          </w:p>
          <w:p w:rsidR="00CD2021" w:rsidRDefault="00CD2021">
            <w:pPr>
              <w:pStyle w:val="ConsPlusNormal"/>
              <w:jc w:val="center"/>
            </w:pPr>
            <w:hyperlink r:id="rId824">
              <w:r>
                <w:rPr>
                  <w:color w:val="0000FF"/>
                </w:rPr>
                <w:t>пункт 3</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6814">
              <w:r>
                <w:rPr>
                  <w:color w:val="0000FF"/>
                </w:rPr>
                <w:t>&lt;1&gt;</w:t>
              </w:r>
            </w:hyperlink>
            <w:r>
              <w:t xml:space="preserve"> (далее - Правила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учредителе, учредителях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представительствах и филиалах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месте нахождения образовательной организации, ее представительств и филиалов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режиме?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графике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контактных телефонах?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структуре и об органах управления образовательной организацией в том числе:</w:t>
            </w:r>
          </w:p>
          <w:p w:rsidR="00CD2021" w:rsidRDefault="00CD2021">
            <w:pPr>
              <w:pStyle w:val="ConsPlusNormal"/>
              <w:jc w:val="both"/>
            </w:pPr>
            <w:r>
              <w:t xml:space="preserve">- наименование структурных подразделений </w:t>
            </w:r>
            <w:r>
              <w:lastRenderedPageBreak/>
              <w:t>(органов управления)?</w:t>
            </w:r>
          </w:p>
        </w:tc>
        <w:tc>
          <w:tcPr>
            <w:tcW w:w="3345" w:type="dxa"/>
            <w:vMerge w:val="restart"/>
          </w:tcPr>
          <w:p w:rsidR="00CD2021" w:rsidRDefault="00CD2021">
            <w:pPr>
              <w:pStyle w:val="ConsPlusNormal"/>
              <w:jc w:val="center"/>
            </w:pPr>
            <w:hyperlink r:id="rId825">
              <w:r>
                <w:rPr>
                  <w:color w:val="0000FF"/>
                </w:rPr>
                <w:t>Подпункт "б" пункта 1 части 2 статьи 29</w:t>
              </w:r>
            </w:hyperlink>
            <w:r>
              <w:t xml:space="preserve"> Федерального закона N 273-ФЗ,</w:t>
            </w:r>
          </w:p>
          <w:p w:rsidR="00CD2021" w:rsidRDefault="00CD2021">
            <w:pPr>
              <w:pStyle w:val="ConsPlusNormal"/>
              <w:jc w:val="center"/>
            </w:pPr>
            <w:hyperlink r:id="rId826">
              <w:r>
                <w:rPr>
                  <w:color w:val="0000FF"/>
                </w:rPr>
                <w:t>пункты 3</w:t>
              </w:r>
            </w:hyperlink>
            <w:r>
              <w:t xml:space="preserve">, </w:t>
            </w:r>
            <w:hyperlink r:id="rId827">
              <w:r>
                <w:rPr>
                  <w:color w:val="0000FF"/>
                </w:rPr>
                <w:t>4</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фамилии, имена, отчества (при наличии) и должности руководителей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нахождения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адреса официальных сайтов в информационно-телекоммуникационной сети "Интернет" (далее соответственно - официальный сайт, сеть "Интернет") структурных подразделений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адреса электронной почты структурных подразделений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828">
              <w:r>
                <w:rPr>
                  <w:color w:val="0000FF"/>
                </w:rPr>
                <w:t>законом</w:t>
              </w:r>
            </w:hyperlink>
            <w:r>
              <w:t xml:space="preserve"> от 6 апреля 2011 г. N 63-ФЗ "Об электронной подписи" (далее - Федеральный закон N 63-ФЗ)?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w:t>
            </w:r>
            <w:r>
              <w:lastRenderedPageBreak/>
              <w:t>образования), для каждой из них:</w:t>
            </w:r>
          </w:p>
          <w:p w:rsidR="00CD2021" w:rsidRDefault="00CD2021">
            <w:pPr>
              <w:pStyle w:val="ConsPlusNormal"/>
              <w:jc w:val="both"/>
            </w:pPr>
            <w:r>
              <w:t>- об уровне общего или профессионального образования, о наименовании образовательной программы (для общеобразовательных программ)?</w:t>
            </w:r>
          </w:p>
        </w:tc>
        <w:tc>
          <w:tcPr>
            <w:tcW w:w="3345" w:type="dxa"/>
            <w:vMerge w:val="restart"/>
          </w:tcPr>
          <w:p w:rsidR="00CD2021" w:rsidRDefault="00CD2021">
            <w:pPr>
              <w:pStyle w:val="ConsPlusNormal"/>
              <w:jc w:val="center"/>
            </w:pPr>
            <w:hyperlink r:id="rId829">
              <w:r>
                <w:rPr>
                  <w:color w:val="0000FF"/>
                </w:rPr>
                <w:t>Подпункт "в" пункта 1 части 2 статьи 29</w:t>
              </w:r>
            </w:hyperlink>
            <w:r>
              <w:t xml:space="preserve"> Федерального закона N 273-ФЗ,</w:t>
            </w:r>
          </w:p>
          <w:p w:rsidR="00CD2021" w:rsidRDefault="00CD2021">
            <w:pPr>
              <w:pStyle w:val="ConsPlusNormal"/>
              <w:jc w:val="center"/>
            </w:pPr>
            <w:hyperlink r:id="rId830">
              <w:r>
                <w:rPr>
                  <w:color w:val="0000FF"/>
                </w:rPr>
                <w:t>пункты 3</w:t>
              </w:r>
            </w:hyperlink>
            <w:r>
              <w:t xml:space="preserve">, </w:t>
            </w:r>
            <w:hyperlink r:id="rId831">
              <w:r>
                <w:rPr>
                  <w:color w:val="0000FF"/>
                </w:rPr>
                <w:t>5</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форме обучения (за исключением образовательных программ дошкольного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наличии или об отсутствии государственной аккредитации образовательной деятельности по реализуемым образовательным программам, за исключением </w:t>
            </w:r>
            <w:r>
              <w:lastRenderedPageBreak/>
              <w:t xml:space="preserve">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и основных программ профессионального обучения (выписка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w:t>
            </w:r>
            <w:hyperlink w:anchor="P6815">
              <w:r>
                <w:rPr>
                  <w:color w:val="0000FF"/>
                </w:rPr>
                <w:t>&lt;2&gt;</w:t>
              </w:r>
            </w:hyperlink>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 подписанного простой электронной подписью в соответствии с Федеральным </w:t>
            </w:r>
            <w:hyperlink r:id="rId832">
              <w:r>
                <w:rPr>
                  <w:color w:val="0000FF"/>
                </w:rPr>
                <w:t>законом</w:t>
              </w:r>
            </w:hyperlink>
            <w:r>
              <w:t xml:space="preserve"> N 63-ФЗ, с приложением образовательной программы?</w:t>
            </w:r>
          </w:p>
        </w:tc>
        <w:tc>
          <w:tcPr>
            <w:tcW w:w="3345" w:type="dxa"/>
          </w:tcPr>
          <w:p w:rsidR="00CD2021" w:rsidRDefault="00CD2021">
            <w:pPr>
              <w:pStyle w:val="ConsPlusNormal"/>
              <w:jc w:val="center"/>
            </w:pPr>
            <w:hyperlink r:id="rId833">
              <w:r>
                <w:rPr>
                  <w:color w:val="0000FF"/>
                </w:rPr>
                <w:t>Подпункт "г" пункта 1 части 2 статьи 29</w:t>
              </w:r>
            </w:hyperlink>
            <w:r>
              <w:t xml:space="preserve"> Федерального закона N 273-ФЗ,</w:t>
            </w:r>
          </w:p>
          <w:p w:rsidR="00CD2021" w:rsidRDefault="00CD2021">
            <w:pPr>
              <w:pStyle w:val="ConsPlusNormal"/>
              <w:jc w:val="center"/>
            </w:pPr>
            <w:hyperlink r:id="rId834">
              <w:r>
                <w:rPr>
                  <w:color w:val="0000FF"/>
                </w:rPr>
                <w:t>пункты 3</w:t>
              </w:r>
            </w:hyperlink>
            <w:r>
              <w:t xml:space="preserve">, </w:t>
            </w:r>
            <w:hyperlink r:id="rId835">
              <w:r>
                <w:rPr>
                  <w:color w:val="0000FF"/>
                </w:rPr>
                <w:t>6</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численности обучающихся, являющихся иностранными гражданами по каждой общеобразовательной программе и каждым </w:t>
            </w:r>
            <w:r>
              <w:lastRenderedPageBreak/>
              <w:t>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3345" w:type="dxa"/>
          </w:tcPr>
          <w:p w:rsidR="00CD2021" w:rsidRDefault="00CD2021">
            <w:pPr>
              <w:pStyle w:val="ConsPlusNormal"/>
              <w:jc w:val="center"/>
            </w:pPr>
            <w:hyperlink r:id="rId836">
              <w:r>
                <w:rPr>
                  <w:color w:val="0000FF"/>
                </w:rPr>
                <w:t>Подпункт "г.1" пункта 1 части 2 статьи 29</w:t>
              </w:r>
            </w:hyperlink>
            <w:r>
              <w:t xml:space="preserve"> Федерального закона N 273-ФЗ,</w:t>
            </w:r>
          </w:p>
          <w:p w:rsidR="00CD2021" w:rsidRDefault="00CD2021">
            <w:pPr>
              <w:pStyle w:val="ConsPlusNormal"/>
              <w:jc w:val="center"/>
            </w:pPr>
            <w:hyperlink r:id="rId837">
              <w:r>
                <w:rPr>
                  <w:color w:val="0000FF"/>
                </w:rPr>
                <w:t>пункты 3</w:t>
              </w:r>
            </w:hyperlink>
            <w:r>
              <w:t xml:space="preserve">, </w:t>
            </w:r>
            <w:hyperlink r:id="rId838">
              <w:r>
                <w:rPr>
                  <w:color w:val="0000FF"/>
                </w:rPr>
                <w:t>7</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языках образования в форме электронного документа, подписанного простой электронной подписью в соответствии с Федеральным </w:t>
            </w:r>
            <w:hyperlink r:id="rId839">
              <w:r>
                <w:rPr>
                  <w:color w:val="0000FF"/>
                </w:rPr>
                <w:t>законом</w:t>
              </w:r>
            </w:hyperlink>
            <w:r>
              <w:t xml:space="preserve"> N 63-ФЗ, с приложением образовательной программы?</w:t>
            </w:r>
          </w:p>
        </w:tc>
        <w:tc>
          <w:tcPr>
            <w:tcW w:w="3345" w:type="dxa"/>
          </w:tcPr>
          <w:p w:rsidR="00CD2021" w:rsidRDefault="00CD2021">
            <w:pPr>
              <w:pStyle w:val="ConsPlusNormal"/>
              <w:jc w:val="center"/>
            </w:pPr>
            <w:hyperlink r:id="rId840">
              <w:r>
                <w:rPr>
                  <w:color w:val="0000FF"/>
                </w:rPr>
                <w:t>Подпункт "д" пункта 1 части 2 статьи 29</w:t>
              </w:r>
            </w:hyperlink>
            <w:r>
              <w:t xml:space="preserve"> Федерального закона N 273-ФЗ,</w:t>
            </w:r>
          </w:p>
          <w:p w:rsidR="00CD2021" w:rsidRDefault="00CD2021">
            <w:pPr>
              <w:pStyle w:val="ConsPlusNormal"/>
              <w:jc w:val="center"/>
            </w:pPr>
            <w:hyperlink r:id="rId841">
              <w:r>
                <w:rPr>
                  <w:color w:val="0000FF"/>
                </w:rPr>
                <w:t>пункты 3</w:t>
              </w:r>
            </w:hyperlink>
            <w:r>
              <w:t xml:space="preserve">, </w:t>
            </w:r>
            <w:hyperlink r:id="rId842">
              <w:r>
                <w:rPr>
                  <w:color w:val="0000FF"/>
                </w:rPr>
                <w:t>6</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r:id="rId843">
              <w:r>
                <w:rPr>
                  <w:color w:val="0000FF"/>
                </w:rPr>
                <w:t>законом</w:t>
              </w:r>
            </w:hyperlink>
            <w:r>
              <w:t xml:space="preserve"> N 63-ФЗ (в части документов, самостоятельно разрабатываемых и утверждаемых образовательной организацией)?</w:t>
            </w:r>
          </w:p>
        </w:tc>
        <w:tc>
          <w:tcPr>
            <w:tcW w:w="3345" w:type="dxa"/>
          </w:tcPr>
          <w:p w:rsidR="00CD2021" w:rsidRDefault="00CD2021">
            <w:pPr>
              <w:pStyle w:val="ConsPlusNormal"/>
              <w:jc w:val="center"/>
            </w:pPr>
            <w:hyperlink r:id="rId844">
              <w:r>
                <w:rPr>
                  <w:color w:val="0000FF"/>
                </w:rPr>
                <w:t>Подпункт "е" пункта 1 части 2 статьи 29</w:t>
              </w:r>
            </w:hyperlink>
            <w:r>
              <w:t xml:space="preserve"> Федерального закона N 273-ФЗ,</w:t>
            </w:r>
          </w:p>
          <w:p w:rsidR="00CD2021" w:rsidRDefault="00CD2021">
            <w:pPr>
              <w:pStyle w:val="ConsPlusNormal"/>
              <w:jc w:val="center"/>
            </w:pPr>
            <w:hyperlink r:id="rId845">
              <w:r>
                <w:rPr>
                  <w:color w:val="0000FF"/>
                </w:rPr>
                <w:t>пункты 3</w:t>
              </w:r>
            </w:hyperlink>
            <w:r>
              <w:t xml:space="preserve">, </w:t>
            </w:r>
            <w:hyperlink r:id="rId846">
              <w:r>
                <w:rPr>
                  <w:color w:val="0000FF"/>
                </w:rPr>
                <w:t>9</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руководителе образовательной организации, </w:t>
            </w:r>
            <w:r>
              <w:lastRenderedPageBreak/>
              <w:t>его заместителях, руководителях филиалов образовательной организации (при их наличии) в том числе:</w:t>
            </w:r>
          </w:p>
          <w:p w:rsidR="00CD2021" w:rsidRDefault="00CD2021">
            <w:pPr>
              <w:pStyle w:val="ConsPlusNormal"/>
              <w:jc w:val="both"/>
            </w:pPr>
            <w:r>
              <w:t>- фамилия, имя, отчество (при наличии) руководителя, его заместителей?</w:t>
            </w:r>
          </w:p>
        </w:tc>
        <w:tc>
          <w:tcPr>
            <w:tcW w:w="3345" w:type="dxa"/>
            <w:vMerge w:val="restart"/>
          </w:tcPr>
          <w:p w:rsidR="00CD2021" w:rsidRDefault="00CD2021">
            <w:pPr>
              <w:pStyle w:val="ConsPlusNormal"/>
              <w:jc w:val="center"/>
            </w:pPr>
            <w:hyperlink r:id="rId847">
              <w:r>
                <w:rPr>
                  <w:color w:val="0000FF"/>
                </w:rPr>
                <w:t>Подпункт "ж" пункта 1 части 2 статьи 29</w:t>
              </w:r>
            </w:hyperlink>
            <w:r>
              <w:t xml:space="preserve"> Федерального закона N 273-ФЗ,</w:t>
            </w:r>
          </w:p>
          <w:p w:rsidR="00CD2021" w:rsidRDefault="00CD2021">
            <w:pPr>
              <w:pStyle w:val="ConsPlusNormal"/>
              <w:jc w:val="center"/>
            </w:pPr>
            <w:hyperlink r:id="rId848">
              <w:r>
                <w:rPr>
                  <w:color w:val="0000FF"/>
                </w:rPr>
                <w:t>пункты 3</w:t>
              </w:r>
            </w:hyperlink>
            <w:r>
              <w:t xml:space="preserve">, </w:t>
            </w:r>
            <w:hyperlink r:id="rId849">
              <w:r>
                <w:rPr>
                  <w:color w:val="0000FF"/>
                </w:rPr>
                <w:t>10</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должность руководителя, его заместителей?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контактные телефоны?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адреса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персональном составе педагогических работников с указанием уровня образования, квалификации и опыта работы в том числе:</w:t>
            </w:r>
          </w:p>
          <w:p w:rsidR="00CD2021" w:rsidRDefault="00CD2021">
            <w:pPr>
              <w:pStyle w:val="ConsPlusNormal"/>
              <w:jc w:val="both"/>
            </w:pPr>
            <w:r>
              <w:t>- фамилия, имя, отчество (при наличии) педагогического работника?</w:t>
            </w:r>
          </w:p>
        </w:tc>
        <w:tc>
          <w:tcPr>
            <w:tcW w:w="3345" w:type="dxa"/>
            <w:vMerge w:val="restart"/>
          </w:tcPr>
          <w:p w:rsidR="00CD2021" w:rsidRDefault="00CD2021">
            <w:pPr>
              <w:pStyle w:val="ConsPlusNormal"/>
              <w:jc w:val="center"/>
            </w:pPr>
            <w:hyperlink r:id="rId850">
              <w:r>
                <w:rPr>
                  <w:color w:val="0000FF"/>
                </w:rPr>
                <w:t>Подпункт "з" пункта 1 части 2 статьи 29</w:t>
              </w:r>
            </w:hyperlink>
            <w:r>
              <w:t xml:space="preserve"> Федерального закона N 273-ФЗ,</w:t>
            </w:r>
          </w:p>
          <w:p w:rsidR="00CD2021" w:rsidRDefault="00CD2021">
            <w:pPr>
              <w:pStyle w:val="ConsPlusNormal"/>
              <w:jc w:val="center"/>
            </w:pPr>
            <w:hyperlink r:id="rId851">
              <w:r>
                <w:rPr>
                  <w:color w:val="0000FF"/>
                </w:rPr>
                <w:t>пункты 3</w:t>
              </w:r>
            </w:hyperlink>
            <w:r>
              <w:t xml:space="preserve">, </w:t>
            </w:r>
            <w:hyperlink r:id="rId852">
              <w:r>
                <w:rPr>
                  <w:color w:val="0000FF"/>
                </w:rPr>
                <w:t>11</w:t>
              </w:r>
            </w:hyperlink>
            <w:r>
              <w:t xml:space="preserve"> Правил N 1802</w:t>
            </w: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занимаемая должность (должности)?</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преподаваемые учебные предметы, курсы, дисциплины (модули)?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ученая степень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ученое звание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сведения о повышении квалификации (за </w:t>
            </w:r>
            <w:r>
              <w:lastRenderedPageBreak/>
              <w:t>последние 3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сведения о профессиональной переподготовке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местах осуществления образовательной деятельности, сведения о которых в </w:t>
            </w:r>
            <w:r>
              <w:lastRenderedPageBreak/>
              <w:t xml:space="preserve">соответствии с Федеральным </w:t>
            </w:r>
            <w:hyperlink r:id="rId853">
              <w:r>
                <w:rPr>
                  <w:color w:val="0000FF"/>
                </w:rPr>
                <w:t>законом</w:t>
              </w:r>
            </w:hyperlink>
            <w:r>
              <w:t xml:space="preserve"> N 273-ФЗ не включаются в соответствующую запись в реестре лицензий на осуществление образовательной деятельности данные в виде адреса места нахождения, в том числе:</w:t>
            </w:r>
          </w:p>
          <w:p w:rsidR="00CD2021" w:rsidRDefault="00CD2021">
            <w:pPr>
              <w:pStyle w:val="ConsPlusNormal"/>
              <w:jc w:val="both"/>
            </w:pPr>
            <w:r>
              <w:t>- места осуществления образовательной деятельности при использовании сетевой формы реализации образовательных программ?</w:t>
            </w:r>
          </w:p>
        </w:tc>
        <w:tc>
          <w:tcPr>
            <w:tcW w:w="3345" w:type="dxa"/>
            <w:vMerge w:val="restart"/>
          </w:tcPr>
          <w:p w:rsidR="00CD2021" w:rsidRDefault="00CD2021">
            <w:pPr>
              <w:pStyle w:val="ConsPlusNormal"/>
              <w:jc w:val="center"/>
            </w:pPr>
            <w:hyperlink r:id="rId854">
              <w:r>
                <w:rPr>
                  <w:color w:val="0000FF"/>
                </w:rPr>
                <w:t>Подпункт "з.1" пункта 1 части 2 статьи 29</w:t>
              </w:r>
            </w:hyperlink>
            <w:r>
              <w:t xml:space="preserve"> Федерального закона N 273-ФЗ,</w:t>
            </w:r>
          </w:p>
          <w:p w:rsidR="00CD2021" w:rsidRDefault="00CD2021">
            <w:pPr>
              <w:pStyle w:val="ConsPlusNormal"/>
              <w:jc w:val="center"/>
            </w:pPr>
            <w:hyperlink r:id="rId855">
              <w:r>
                <w:rPr>
                  <w:color w:val="0000FF"/>
                </w:rPr>
                <w:t>пункты 3</w:t>
              </w:r>
            </w:hyperlink>
            <w:r>
              <w:t xml:space="preserve">, </w:t>
            </w:r>
            <w:hyperlink r:id="rId856">
              <w:r>
                <w:rPr>
                  <w:color w:val="0000FF"/>
                </w:rPr>
                <w:t>12</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проведения практики?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проведения практической подготовки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проведения государственной итоговой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осуществления образовательной деятельности по дополнительным образовательным программам?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места осуществления образовательной деятельности по основным программам профессионального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материально-техническом обеспечении образовательной деятельности в том числе:</w:t>
            </w:r>
          </w:p>
          <w:p w:rsidR="00CD2021" w:rsidRDefault="00CD2021">
            <w:pPr>
              <w:pStyle w:val="ConsPlusNormal"/>
              <w:jc w:val="both"/>
            </w:pPr>
            <w:r>
              <w:t>- о наличии оборудованных учебных кабинетов?</w:t>
            </w:r>
          </w:p>
        </w:tc>
        <w:tc>
          <w:tcPr>
            <w:tcW w:w="3345" w:type="dxa"/>
            <w:vMerge w:val="restart"/>
          </w:tcPr>
          <w:p w:rsidR="00CD2021" w:rsidRDefault="00CD2021">
            <w:pPr>
              <w:pStyle w:val="ConsPlusNormal"/>
              <w:jc w:val="center"/>
            </w:pPr>
            <w:hyperlink r:id="rId857">
              <w:r>
                <w:rPr>
                  <w:color w:val="0000FF"/>
                </w:rPr>
                <w:t>Подпункт "и" пункта 1 части 2 статьи 29</w:t>
              </w:r>
            </w:hyperlink>
            <w:r>
              <w:t xml:space="preserve"> Федерального закона N 273-ФЗ,</w:t>
            </w:r>
          </w:p>
          <w:p w:rsidR="00CD2021" w:rsidRDefault="00CD2021">
            <w:pPr>
              <w:pStyle w:val="ConsPlusNormal"/>
              <w:jc w:val="center"/>
            </w:pPr>
            <w:hyperlink r:id="rId858">
              <w:r>
                <w:rPr>
                  <w:color w:val="0000FF"/>
                </w:rPr>
                <w:t>пункты 3</w:t>
              </w:r>
            </w:hyperlink>
            <w:r>
              <w:t xml:space="preserve">, </w:t>
            </w:r>
            <w:hyperlink r:id="rId859">
              <w:r>
                <w:rPr>
                  <w:color w:val="0000FF"/>
                </w:rPr>
                <w:t>13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объектов для проведения практических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библиотек?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объектов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доступе к информационным системам и информационно-телекоммуникационным сетям?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электронных образовательных ресурсах, к которым обеспечивается доступ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обеспечении в отношении инвалидов и лиц с ограниченными возможностями здоровья - доступа в здания образовательной организации и наличие для них специальных технических средств обучения коллективного и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средств обучения и воспитания, об условиях питания и охраны здоровья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питания обучающихся в государственных и муниципальных общеобразовательных организациях по образовательным программам начального общего образования в том числе:</w:t>
            </w:r>
          </w:p>
          <w:p w:rsidR="00CD2021" w:rsidRDefault="00CD2021">
            <w:pPr>
              <w:pStyle w:val="ConsPlusNormal"/>
              <w:jc w:val="both"/>
            </w:pPr>
            <w:r>
              <w:t>а) меню ежедневного горячего 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информацию о наличии диетического меню в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перечни юридических лиц и индивидуальных предпринимателей, оказывающих услуги по организации питания в общеобразовательных организациях?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формы обратной связи для родителей обучающихся и ответы на вопросы родителей по питанию?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tc>
        <w:tc>
          <w:tcPr>
            <w:tcW w:w="3345" w:type="dxa"/>
          </w:tcPr>
          <w:p w:rsidR="00CD2021" w:rsidRDefault="00CD2021">
            <w:pPr>
              <w:pStyle w:val="ConsPlusNormal"/>
              <w:jc w:val="center"/>
            </w:pPr>
            <w:hyperlink r:id="rId860">
              <w:r>
                <w:rPr>
                  <w:color w:val="0000FF"/>
                </w:rPr>
                <w:t>Подпункт "к" пункта 1 части 2 статьи 29</w:t>
              </w:r>
            </w:hyperlink>
            <w:r>
              <w:t xml:space="preserve"> Федерального закона N 273-ФЗ,</w:t>
            </w:r>
          </w:p>
          <w:p w:rsidR="00CD2021" w:rsidRDefault="00CD2021">
            <w:pPr>
              <w:pStyle w:val="ConsPlusNormal"/>
              <w:jc w:val="center"/>
            </w:pPr>
            <w:hyperlink r:id="rId861">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w:t>
            </w:r>
            <w:r>
              <w:lastRenderedPageBreak/>
              <w:t xml:space="preserve">вступительным испытаниям, а также о результатах перевода, восстановления и отчисления в форме электронного документа, подписанного простой электронной подписью в соответствии с Федеральным </w:t>
            </w:r>
            <w:hyperlink r:id="rId862">
              <w:r>
                <w:rPr>
                  <w:color w:val="0000FF"/>
                </w:rPr>
                <w:t>законом</w:t>
              </w:r>
            </w:hyperlink>
            <w:r>
              <w:t xml:space="preserve"> N 63-ФЗ, с приложением образовательной программы?</w:t>
            </w:r>
          </w:p>
        </w:tc>
        <w:tc>
          <w:tcPr>
            <w:tcW w:w="3345" w:type="dxa"/>
          </w:tcPr>
          <w:p w:rsidR="00CD2021" w:rsidRDefault="00CD2021">
            <w:pPr>
              <w:pStyle w:val="ConsPlusNormal"/>
              <w:jc w:val="center"/>
            </w:pPr>
            <w:hyperlink r:id="rId863">
              <w:r>
                <w:rPr>
                  <w:color w:val="0000FF"/>
                </w:rPr>
                <w:t>Подпункт "л" пункта 1 части 2 статьи 29</w:t>
              </w:r>
            </w:hyperlink>
            <w:r>
              <w:t xml:space="preserve"> Федерального закона N 273-ФЗ,</w:t>
            </w:r>
          </w:p>
          <w:p w:rsidR="00CD2021" w:rsidRDefault="00CD2021">
            <w:pPr>
              <w:pStyle w:val="ConsPlusNormal"/>
              <w:jc w:val="center"/>
            </w:pPr>
            <w:hyperlink r:id="rId864">
              <w:r>
                <w:rPr>
                  <w:color w:val="0000FF"/>
                </w:rPr>
                <w:t>пункты 3</w:t>
              </w:r>
            </w:hyperlink>
            <w:r>
              <w:t xml:space="preserve">, </w:t>
            </w:r>
            <w:hyperlink r:id="rId865">
              <w:r>
                <w:rPr>
                  <w:color w:val="0000FF"/>
                </w:rPr>
                <w:t>6</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14.</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tcPr>
          <w:p w:rsidR="00CD2021" w:rsidRDefault="00CD2021">
            <w:pPr>
              <w:pStyle w:val="ConsPlusNormal"/>
              <w:jc w:val="center"/>
            </w:pPr>
            <w:hyperlink r:id="rId866">
              <w:r>
                <w:rPr>
                  <w:color w:val="0000FF"/>
                </w:rPr>
                <w:t>Подпункт "м" пункта 1 части 2 статьи 29</w:t>
              </w:r>
            </w:hyperlink>
            <w:r>
              <w:t xml:space="preserve"> Федерального закона N 273-ФЗ,</w:t>
            </w:r>
          </w:p>
          <w:p w:rsidR="00CD2021" w:rsidRDefault="00CD2021">
            <w:pPr>
              <w:pStyle w:val="ConsPlusNormal"/>
              <w:jc w:val="center"/>
            </w:pPr>
            <w:hyperlink r:id="rId867">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наличии и об условиях предоставления обучающимся стипендий, мер социальной поддержки?</w:t>
            </w:r>
          </w:p>
        </w:tc>
        <w:tc>
          <w:tcPr>
            <w:tcW w:w="3345" w:type="dxa"/>
          </w:tcPr>
          <w:p w:rsidR="00CD2021" w:rsidRDefault="00CD2021">
            <w:pPr>
              <w:pStyle w:val="ConsPlusNormal"/>
              <w:jc w:val="center"/>
            </w:pPr>
            <w:hyperlink r:id="rId868">
              <w:r>
                <w:rPr>
                  <w:color w:val="0000FF"/>
                </w:rPr>
                <w:t>Подпункт "н" пункта 1 части 2 статьи 29</w:t>
              </w:r>
            </w:hyperlink>
            <w:r>
              <w:t xml:space="preserve"> Федерального закона N 273-ФЗ,</w:t>
            </w:r>
          </w:p>
          <w:p w:rsidR="00CD2021" w:rsidRDefault="00CD2021">
            <w:pPr>
              <w:pStyle w:val="ConsPlusNormal"/>
              <w:jc w:val="center"/>
            </w:pPr>
            <w:hyperlink r:id="rId869">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tc>
        <w:tc>
          <w:tcPr>
            <w:tcW w:w="3345" w:type="dxa"/>
          </w:tcPr>
          <w:p w:rsidR="00CD2021" w:rsidRDefault="00CD2021">
            <w:pPr>
              <w:pStyle w:val="ConsPlusNormal"/>
              <w:jc w:val="center"/>
            </w:pPr>
            <w:hyperlink r:id="rId870">
              <w:r>
                <w:rPr>
                  <w:color w:val="0000FF"/>
                </w:rPr>
                <w:t>Подпункт "о" пункта 1 части 2 статьи 29</w:t>
              </w:r>
            </w:hyperlink>
            <w:r>
              <w:t xml:space="preserve"> Федерального закона N 273-ФЗ,</w:t>
            </w:r>
          </w:p>
          <w:p w:rsidR="00CD2021" w:rsidRDefault="00CD2021">
            <w:pPr>
              <w:pStyle w:val="ConsPlusNormal"/>
              <w:jc w:val="center"/>
            </w:pPr>
            <w:hyperlink r:id="rId871">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17.</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tcPr>
          <w:p w:rsidR="00CD2021" w:rsidRDefault="00CD2021">
            <w:pPr>
              <w:pStyle w:val="ConsPlusNormal"/>
              <w:jc w:val="center"/>
            </w:pPr>
            <w:hyperlink r:id="rId872">
              <w:r>
                <w:rPr>
                  <w:color w:val="0000FF"/>
                </w:rPr>
                <w:t>Подпункт "п" пункта 1 части 2 статьи 29</w:t>
              </w:r>
            </w:hyperlink>
            <w:r>
              <w:t xml:space="preserve"> Федерального закона N 273-ФЗ,</w:t>
            </w:r>
          </w:p>
          <w:p w:rsidR="00CD2021" w:rsidRDefault="00CD2021">
            <w:pPr>
              <w:pStyle w:val="ConsPlusNormal"/>
              <w:jc w:val="center"/>
            </w:pPr>
            <w:hyperlink r:id="rId873">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поступлении финансовых и материальных средств и об их расходовании по итогам финансового года?</w:t>
            </w:r>
          </w:p>
        </w:tc>
        <w:tc>
          <w:tcPr>
            <w:tcW w:w="3345" w:type="dxa"/>
          </w:tcPr>
          <w:p w:rsidR="00CD2021" w:rsidRDefault="00CD2021">
            <w:pPr>
              <w:pStyle w:val="ConsPlusNormal"/>
              <w:jc w:val="center"/>
            </w:pPr>
            <w:hyperlink r:id="rId874">
              <w:r>
                <w:rPr>
                  <w:color w:val="0000FF"/>
                </w:rPr>
                <w:t>Подпункт "р" пункта 1 части 2 статьи 29</w:t>
              </w:r>
            </w:hyperlink>
            <w:r>
              <w:t xml:space="preserve"> Федерального закона N 273-ФЗ,</w:t>
            </w:r>
          </w:p>
          <w:p w:rsidR="00CD2021" w:rsidRDefault="00CD2021">
            <w:pPr>
              <w:pStyle w:val="ConsPlusNormal"/>
              <w:jc w:val="center"/>
            </w:pPr>
            <w:hyperlink r:id="rId875">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каждым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345" w:type="dxa"/>
          </w:tcPr>
          <w:p w:rsidR="00CD2021" w:rsidRDefault="00CD2021">
            <w:pPr>
              <w:pStyle w:val="ConsPlusNormal"/>
              <w:jc w:val="center"/>
            </w:pPr>
            <w:hyperlink r:id="rId876">
              <w:r>
                <w:rPr>
                  <w:color w:val="0000FF"/>
                </w:rPr>
                <w:t>Подпункт "с" пункта 1 части 2 статьи 29</w:t>
              </w:r>
            </w:hyperlink>
            <w:r>
              <w:t xml:space="preserve"> Федерального закона N 273-ФЗ,</w:t>
            </w:r>
          </w:p>
          <w:p w:rsidR="00CD2021" w:rsidRDefault="00CD2021">
            <w:pPr>
              <w:pStyle w:val="ConsPlusNormal"/>
              <w:jc w:val="center"/>
            </w:pPr>
            <w:hyperlink r:id="rId877">
              <w:r>
                <w:rPr>
                  <w:color w:val="0000FF"/>
                </w:rPr>
                <w:t>пункты 3</w:t>
              </w:r>
            </w:hyperlink>
            <w:r>
              <w:t xml:space="preserve">, </w:t>
            </w:r>
            <w:hyperlink r:id="rId878">
              <w:r>
                <w:rPr>
                  <w:color w:val="0000FF"/>
                </w:rPr>
                <w:t>8</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информации о лицензии на осуществление образовательной деятельности (выписке из реестра лицензий на </w:t>
            </w:r>
            <w:r>
              <w:lastRenderedPageBreak/>
              <w:t>осуществление образовательной деятельности)?</w:t>
            </w:r>
          </w:p>
        </w:tc>
        <w:tc>
          <w:tcPr>
            <w:tcW w:w="3345" w:type="dxa"/>
          </w:tcPr>
          <w:p w:rsidR="00CD2021" w:rsidRDefault="00CD2021">
            <w:pPr>
              <w:pStyle w:val="ConsPlusNormal"/>
              <w:jc w:val="center"/>
            </w:pPr>
            <w:hyperlink r:id="rId879">
              <w:r>
                <w:rPr>
                  <w:color w:val="0000FF"/>
                </w:rPr>
                <w:t>Подпункт "т" пункта 1 части 2 статьи 29</w:t>
              </w:r>
            </w:hyperlink>
            <w:r>
              <w:t xml:space="preserve"> Федерального закона N 273-ФЗ,</w:t>
            </w:r>
          </w:p>
          <w:p w:rsidR="00CD2021" w:rsidRDefault="00CD2021">
            <w:pPr>
              <w:pStyle w:val="ConsPlusNormal"/>
              <w:jc w:val="center"/>
            </w:pPr>
            <w:hyperlink r:id="rId880">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21.</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информации о наличии или об отсутствии государственной аккредитации образовательной деятельности по реализуемым образовательным программам?</w:t>
            </w:r>
          </w:p>
        </w:tc>
        <w:tc>
          <w:tcPr>
            <w:tcW w:w="3345" w:type="dxa"/>
          </w:tcPr>
          <w:p w:rsidR="00CD2021" w:rsidRDefault="00CD2021">
            <w:pPr>
              <w:pStyle w:val="ConsPlusNormal"/>
              <w:jc w:val="center"/>
            </w:pPr>
            <w:hyperlink r:id="rId881">
              <w:r>
                <w:rPr>
                  <w:color w:val="0000FF"/>
                </w:rPr>
                <w:t>Подпункт "у" пункта 1 части 2 статьи 29</w:t>
              </w:r>
            </w:hyperlink>
            <w:r>
              <w:t xml:space="preserve"> Федерального закона N 273-ФЗ,</w:t>
            </w:r>
          </w:p>
          <w:p w:rsidR="00CD2021" w:rsidRDefault="00CD2021">
            <w:pPr>
              <w:pStyle w:val="ConsPlusNormal"/>
              <w:jc w:val="center"/>
            </w:pPr>
            <w:hyperlink r:id="rId882">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22.</w:t>
            </w:r>
          </w:p>
        </w:tc>
        <w:tc>
          <w:tcPr>
            <w:tcW w:w="4649" w:type="dxa"/>
          </w:tcPr>
          <w:p w:rsidR="00CD2021" w:rsidRDefault="00CD2021">
            <w:pPr>
              <w:pStyle w:val="ConsPlusNormal"/>
              <w:jc w:val="both"/>
            </w:pPr>
            <w:r>
              <w:t>Обеспечивает ли образовательная организация открытость и доступность копий:</w:t>
            </w:r>
          </w:p>
          <w:p w:rsidR="00CD2021" w:rsidRDefault="00CD2021">
            <w:pPr>
              <w:pStyle w:val="ConsPlusNormal"/>
              <w:jc w:val="both"/>
            </w:pPr>
            <w:r>
              <w:t>а) устава образовательной организации?</w:t>
            </w:r>
          </w:p>
        </w:tc>
        <w:tc>
          <w:tcPr>
            <w:tcW w:w="3345" w:type="dxa"/>
            <w:vMerge w:val="restart"/>
          </w:tcPr>
          <w:p w:rsidR="00CD2021" w:rsidRDefault="00CD2021">
            <w:pPr>
              <w:pStyle w:val="ConsPlusNormal"/>
              <w:jc w:val="center"/>
            </w:pPr>
            <w:hyperlink r:id="rId883">
              <w:r>
                <w:rPr>
                  <w:color w:val="0000FF"/>
                </w:rPr>
                <w:t>Пункт 2 части 2 статьи 29</w:t>
              </w:r>
            </w:hyperlink>
            <w:r>
              <w:t xml:space="preserve"> Федерального закона N 273-ФЗ,</w:t>
            </w:r>
          </w:p>
          <w:p w:rsidR="00CD2021" w:rsidRDefault="00CD2021">
            <w:pPr>
              <w:pStyle w:val="ConsPlusNormal"/>
              <w:jc w:val="center"/>
            </w:pPr>
            <w:hyperlink r:id="rId884">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в) локальных нормативных актов, предусмотренных </w:t>
            </w:r>
            <w:hyperlink r:id="rId885">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Обеспечивает ли образовательная организация открытость и доступность отчета о результатах самообследования?</w:t>
            </w:r>
          </w:p>
        </w:tc>
        <w:tc>
          <w:tcPr>
            <w:tcW w:w="3345" w:type="dxa"/>
          </w:tcPr>
          <w:p w:rsidR="00CD2021" w:rsidRDefault="00CD2021">
            <w:pPr>
              <w:pStyle w:val="ConsPlusNormal"/>
              <w:jc w:val="center"/>
            </w:pPr>
            <w:hyperlink r:id="rId886">
              <w:r>
                <w:rPr>
                  <w:color w:val="0000FF"/>
                </w:rPr>
                <w:t>Пункт 3 части 2 статьи 29</w:t>
              </w:r>
            </w:hyperlink>
            <w:r>
              <w:t xml:space="preserve"> Федерального закона N 273-ФЗ,</w:t>
            </w:r>
          </w:p>
          <w:p w:rsidR="00CD2021" w:rsidRDefault="00CD2021">
            <w:pPr>
              <w:pStyle w:val="ConsPlusNormal"/>
              <w:jc w:val="center"/>
            </w:pPr>
            <w:hyperlink r:id="rId887">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документа о порядке оказания платных образовательных услуг, в том </w:t>
            </w:r>
            <w:r>
              <w:lastRenderedPageBreak/>
              <w:t>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tc>
        <w:tc>
          <w:tcPr>
            <w:tcW w:w="3345" w:type="dxa"/>
          </w:tcPr>
          <w:p w:rsidR="00CD2021" w:rsidRDefault="00CD2021">
            <w:pPr>
              <w:pStyle w:val="ConsPlusNormal"/>
              <w:jc w:val="center"/>
            </w:pPr>
            <w:hyperlink r:id="rId888">
              <w:r>
                <w:rPr>
                  <w:color w:val="0000FF"/>
                </w:rPr>
                <w:t>Пункт 4 части 2 статьи 29</w:t>
              </w:r>
            </w:hyperlink>
            <w:r>
              <w:t xml:space="preserve"> Федерального закона N 273-ФЗ,</w:t>
            </w:r>
          </w:p>
          <w:p w:rsidR="00CD2021" w:rsidRDefault="00CD2021">
            <w:pPr>
              <w:pStyle w:val="ConsPlusNormal"/>
              <w:jc w:val="center"/>
            </w:pPr>
            <w:hyperlink r:id="rId889">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25.</w:t>
            </w:r>
          </w:p>
        </w:tc>
        <w:tc>
          <w:tcPr>
            <w:tcW w:w="4649" w:type="dxa"/>
          </w:tcPr>
          <w:p w:rsidR="00CD2021" w:rsidRDefault="00CD2021">
            <w:pPr>
              <w:pStyle w:val="ConsPlusNormal"/>
              <w:jc w:val="both"/>
            </w:pPr>
            <w:r>
              <w:t>Обеспечивает ли образовательная организация открытость и доступность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345" w:type="dxa"/>
          </w:tcPr>
          <w:p w:rsidR="00CD2021" w:rsidRDefault="00CD2021">
            <w:pPr>
              <w:pStyle w:val="ConsPlusNormal"/>
              <w:jc w:val="center"/>
            </w:pPr>
            <w:hyperlink r:id="rId890">
              <w:r>
                <w:rPr>
                  <w:color w:val="0000FF"/>
                </w:rPr>
                <w:t>Пункт 4.1 части 2 статьи 29</w:t>
              </w:r>
            </w:hyperlink>
            <w:r>
              <w:t xml:space="preserve"> Федерального закона N 273-ФЗ,</w:t>
            </w:r>
          </w:p>
          <w:p w:rsidR="00CD2021" w:rsidRDefault="00CD2021">
            <w:pPr>
              <w:pStyle w:val="ConsPlusNormal"/>
              <w:jc w:val="center"/>
            </w:pPr>
            <w:hyperlink r:id="rId891">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 xml:space="preserve">Обеспечивает ли образовательная организация открытость и доступность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отчетов об исполнении таких </w:t>
            </w:r>
            <w:r>
              <w:lastRenderedPageBreak/>
              <w:t>предписаний?</w:t>
            </w:r>
          </w:p>
        </w:tc>
        <w:tc>
          <w:tcPr>
            <w:tcW w:w="3345" w:type="dxa"/>
          </w:tcPr>
          <w:p w:rsidR="00CD2021" w:rsidRDefault="00CD2021">
            <w:pPr>
              <w:pStyle w:val="ConsPlusNormal"/>
              <w:jc w:val="center"/>
            </w:pPr>
            <w:hyperlink r:id="rId892">
              <w:r>
                <w:rPr>
                  <w:color w:val="0000FF"/>
                </w:rPr>
                <w:t>Пункт 5 части 2 статьи 29</w:t>
              </w:r>
            </w:hyperlink>
            <w:r>
              <w:t xml:space="preserve"> Федерального закона N 273-ФЗ,</w:t>
            </w:r>
          </w:p>
          <w:p w:rsidR="00CD2021" w:rsidRDefault="00CD2021">
            <w:pPr>
              <w:pStyle w:val="ConsPlusNormal"/>
              <w:jc w:val="center"/>
            </w:pPr>
            <w:hyperlink r:id="rId893">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27.</w:t>
            </w:r>
          </w:p>
        </w:tc>
        <w:tc>
          <w:tcPr>
            <w:tcW w:w="4649" w:type="dxa"/>
          </w:tcPr>
          <w:p w:rsidR="00CD2021" w:rsidRDefault="00CD2021">
            <w:pPr>
              <w:pStyle w:val="ConsPlusNormal"/>
              <w:jc w:val="both"/>
            </w:pPr>
            <w:r>
              <w:t>Обеспечивает ли образовательная организация открытость и доступность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tc>
        <w:tc>
          <w:tcPr>
            <w:tcW w:w="3345" w:type="dxa"/>
          </w:tcPr>
          <w:p w:rsidR="00CD2021" w:rsidRDefault="00CD2021">
            <w:pPr>
              <w:pStyle w:val="ConsPlusNormal"/>
              <w:jc w:val="center"/>
            </w:pPr>
            <w:hyperlink r:id="rId894">
              <w:r>
                <w:rPr>
                  <w:color w:val="0000FF"/>
                </w:rPr>
                <w:t>Пункт 6 части 2 статьи 29</w:t>
              </w:r>
            </w:hyperlink>
            <w:r>
              <w:t xml:space="preserve"> Федерального закона N 273-ФЗ,</w:t>
            </w:r>
          </w:p>
          <w:p w:rsidR="00CD2021" w:rsidRDefault="00CD2021">
            <w:pPr>
              <w:pStyle w:val="ConsPlusNormal"/>
              <w:jc w:val="center"/>
            </w:pPr>
            <w:hyperlink r:id="rId895">
              <w:r>
                <w:rPr>
                  <w:color w:val="0000FF"/>
                </w:rPr>
                <w:t>пункт 3</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Размещает ли образовательная организация в целях обеспечения осуществления мониторинга системы образования на официальном сайте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345" w:type="dxa"/>
          </w:tcPr>
          <w:p w:rsidR="00CD2021" w:rsidRDefault="00CD2021">
            <w:pPr>
              <w:pStyle w:val="ConsPlusNormal"/>
              <w:jc w:val="center"/>
            </w:pPr>
            <w:hyperlink r:id="rId896">
              <w:r>
                <w:rPr>
                  <w:color w:val="0000FF"/>
                </w:rPr>
                <w:t>пункт 14</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Размещаются ли на официальном сайте образовательной организации копии предписаний органов, осуществляющих государственный контроль (надзор) в сфере образования, до подтверждения указанными органами исполнения предписания или признания его недействительным в установленном законом порядке (при наличии)?</w:t>
            </w:r>
          </w:p>
        </w:tc>
        <w:tc>
          <w:tcPr>
            <w:tcW w:w="3345" w:type="dxa"/>
          </w:tcPr>
          <w:p w:rsidR="00CD2021" w:rsidRDefault="00CD2021">
            <w:pPr>
              <w:pStyle w:val="ConsPlusNormal"/>
              <w:jc w:val="center"/>
            </w:pPr>
            <w:hyperlink r:id="rId897">
              <w:r>
                <w:rPr>
                  <w:color w:val="0000FF"/>
                </w:rPr>
                <w:t>пункт 15</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 xml:space="preserve">Обновляет образовательная организация сведения, указанные в </w:t>
            </w:r>
            <w:hyperlink r:id="rId898">
              <w:r>
                <w:rPr>
                  <w:color w:val="0000FF"/>
                </w:rPr>
                <w:t>пунктах 3</w:t>
              </w:r>
            </w:hyperlink>
            <w:r>
              <w:t xml:space="preserve"> - </w:t>
            </w:r>
            <w:hyperlink r:id="rId899">
              <w:r>
                <w:rPr>
                  <w:color w:val="0000FF"/>
                </w:rPr>
                <w:t>15</w:t>
              </w:r>
            </w:hyperlink>
            <w:r>
              <w:t xml:space="preserve"> Правил N 1802, не позднее 10 рабочих дней со дня их создания, получения или внесения в них соответствующих изменений?</w:t>
            </w:r>
          </w:p>
        </w:tc>
        <w:tc>
          <w:tcPr>
            <w:tcW w:w="3345" w:type="dxa"/>
          </w:tcPr>
          <w:p w:rsidR="00CD2021" w:rsidRDefault="00CD2021">
            <w:pPr>
              <w:pStyle w:val="ConsPlusNormal"/>
              <w:jc w:val="center"/>
            </w:pPr>
            <w:hyperlink r:id="rId900">
              <w:r>
                <w:rPr>
                  <w:color w:val="0000FF"/>
                </w:rPr>
                <w:t>Пункт 16</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31.</w:t>
            </w:r>
          </w:p>
        </w:tc>
        <w:tc>
          <w:tcPr>
            <w:tcW w:w="4649" w:type="dxa"/>
          </w:tcPr>
          <w:p w:rsidR="00CD2021" w:rsidRDefault="00CD2021">
            <w:pPr>
              <w:pStyle w:val="ConsPlusNormal"/>
              <w:jc w:val="both"/>
            </w:pPr>
            <w:r>
              <w:t>Предоставляется ли пользователю официального сайта наглядная информация о структуре официального сайта, включающая в себя ссылку на официальные сайты Министерства науки и высшего образования Российской Федерации и Министерства просвещения Российской Федерации в сети "Интернет"?</w:t>
            </w:r>
          </w:p>
        </w:tc>
        <w:tc>
          <w:tcPr>
            <w:tcW w:w="3345" w:type="dxa"/>
          </w:tcPr>
          <w:p w:rsidR="00CD2021" w:rsidRDefault="00CD2021">
            <w:pPr>
              <w:pStyle w:val="ConsPlusNormal"/>
              <w:jc w:val="center"/>
            </w:pPr>
            <w:hyperlink r:id="rId901">
              <w:r>
                <w:rPr>
                  <w:color w:val="0000FF"/>
                </w:rPr>
                <w:t>Пункт 17</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32.</w:t>
            </w:r>
          </w:p>
        </w:tc>
        <w:tc>
          <w:tcPr>
            <w:tcW w:w="4649" w:type="dxa"/>
          </w:tcPr>
          <w:p w:rsidR="00CD2021" w:rsidRDefault="00CD2021">
            <w:pPr>
              <w:pStyle w:val="ConsPlusNormal"/>
              <w:jc w:val="both"/>
            </w:pPr>
            <w:r>
              <w:t xml:space="preserve">Размещается ли информация, указанная в </w:t>
            </w:r>
            <w:hyperlink r:id="rId902">
              <w:r>
                <w:rPr>
                  <w:color w:val="0000FF"/>
                </w:rPr>
                <w:t>пунктах 3</w:t>
              </w:r>
            </w:hyperlink>
            <w:r>
              <w:t xml:space="preserve"> - </w:t>
            </w:r>
            <w:hyperlink r:id="rId903">
              <w:r>
                <w:rPr>
                  <w:color w:val="0000FF"/>
                </w:rPr>
                <w:t>15</w:t>
              </w:r>
            </w:hyperlink>
            <w:r>
              <w:t xml:space="preserve"> Правил N 1802,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r:id="rId904">
              <w:r>
                <w:rPr>
                  <w:color w:val="0000FF"/>
                </w:rPr>
                <w:t>законом</w:t>
              </w:r>
            </w:hyperlink>
            <w:r>
              <w:t xml:space="preserve"> N 63-ФЗ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w:t>
            </w:r>
          </w:p>
        </w:tc>
        <w:tc>
          <w:tcPr>
            <w:tcW w:w="3345" w:type="dxa"/>
          </w:tcPr>
          <w:p w:rsidR="00CD2021" w:rsidRDefault="00CD2021">
            <w:pPr>
              <w:pStyle w:val="ConsPlusNormal"/>
              <w:jc w:val="center"/>
            </w:pPr>
            <w:hyperlink r:id="rId905">
              <w:r>
                <w:rPr>
                  <w:color w:val="0000FF"/>
                </w:rPr>
                <w:t>Пункт 18</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33.</w:t>
            </w:r>
          </w:p>
        </w:tc>
        <w:tc>
          <w:tcPr>
            <w:tcW w:w="4649" w:type="dxa"/>
          </w:tcPr>
          <w:p w:rsidR="00CD2021" w:rsidRDefault="00CD2021">
            <w:pPr>
              <w:pStyle w:val="ConsPlusNormal"/>
              <w:jc w:val="both"/>
            </w:pPr>
            <w:r>
              <w:t>Обеспечивают ли технологические и программные средства, которые используются для функционирования официального сайта:</w:t>
            </w:r>
          </w:p>
          <w:p w:rsidR="00CD2021" w:rsidRDefault="00CD2021">
            <w:pPr>
              <w:pStyle w:val="ConsPlusNormal"/>
              <w:jc w:val="both"/>
            </w:pPr>
            <w:r>
              <w:t xml:space="preserve">а)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w:t>
            </w:r>
            <w:r>
              <w:lastRenderedPageBreak/>
              <w:t>обеспечения, предусматривающего взимание с пользователя информации платы?</w:t>
            </w:r>
          </w:p>
        </w:tc>
        <w:tc>
          <w:tcPr>
            <w:tcW w:w="3345" w:type="dxa"/>
            <w:vMerge w:val="restart"/>
          </w:tcPr>
          <w:p w:rsidR="00CD2021" w:rsidRDefault="00CD2021">
            <w:pPr>
              <w:pStyle w:val="ConsPlusNormal"/>
              <w:jc w:val="center"/>
            </w:pPr>
            <w:hyperlink r:id="rId906">
              <w:r>
                <w:rPr>
                  <w:color w:val="0000FF"/>
                </w:rPr>
                <w:t>Пункт 20</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защиту информации от уничтожения, модификации и блокирования доступа к ней, а также иных неправомерных действий в отношении нее?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возможность копирования информации на резервный носитель, обеспечивающий ее восстановление?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Размещается ли информация на официальном сайте на русском языке?</w:t>
            </w:r>
          </w:p>
        </w:tc>
        <w:tc>
          <w:tcPr>
            <w:tcW w:w="3345" w:type="dxa"/>
          </w:tcPr>
          <w:p w:rsidR="00CD2021" w:rsidRDefault="00CD2021">
            <w:pPr>
              <w:pStyle w:val="ConsPlusNormal"/>
              <w:jc w:val="center"/>
            </w:pPr>
            <w:hyperlink r:id="rId907">
              <w:r>
                <w:rPr>
                  <w:color w:val="0000FF"/>
                </w:rPr>
                <w:t>Пункт 21</w:t>
              </w:r>
            </w:hyperlink>
            <w:r>
              <w:t xml:space="preserve"> Правил N 1802</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45" w:name="P6814"/>
      <w:bookmarkEnd w:id="45"/>
      <w:r>
        <w:t xml:space="preserve">&lt;1&gt; Утверждены </w:t>
      </w:r>
      <w:hyperlink r:id="rId908">
        <w:r>
          <w:rPr>
            <w:color w:val="0000FF"/>
          </w:rPr>
          <w:t>постановлением</w:t>
        </w:r>
      </w:hyperlink>
      <w:r>
        <w:t xml:space="preserve"> Правительства Российской Федерации от 20 октября 2021 г. N 1802, действует до 1 марта 2028 года.</w:t>
      </w:r>
    </w:p>
    <w:p w:rsidR="00CD2021" w:rsidRDefault="00CD2021">
      <w:pPr>
        <w:pStyle w:val="ConsPlusNormal"/>
        <w:spacing w:before="220"/>
        <w:ind w:firstLine="540"/>
        <w:jc w:val="both"/>
      </w:pPr>
      <w:bookmarkStart w:id="46" w:name="P6815"/>
      <w:bookmarkEnd w:id="46"/>
      <w:r>
        <w:t xml:space="preserve">&lt;2&gt; </w:t>
      </w:r>
      <w:hyperlink r:id="rId909">
        <w:r>
          <w:rPr>
            <w:color w:val="0000FF"/>
          </w:rPr>
          <w:t>Постановление</w:t>
        </w:r>
      </w:hyperlink>
      <w:r>
        <w:t xml:space="preserve"> Правительства Российской Федерации от 10 апреля 2023 г. N 577 "Об утверждении Правил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и о признании утратившим силу постановления Правительства Российской Федерации от 24 мая 2013 г. N 438".</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20</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20 </w:t>
            </w:r>
            <w:hyperlink w:anchor="P56">
              <w:r>
                <w:rPr>
                  <w:color w:val="0000FF"/>
                </w:rPr>
                <w:t>действует</w:t>
              </w:r>
            </w:hyperlink>
            <w:r>
              <w:rPr>
                <w:color w:val="392C69"/>
              </w:rPr>
              <w:t xml:space="preserve"> до 31.08.2024.</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47" w:name="P6835"/>
      <w:bookmarkEnd w:id="47"/>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требований</w:t>
      </w:r>
    </w:p>
    <w:p w:rsidR="00CD2021" w:rsidRDefault="00CD2021">
      <w:pPr>
        <w:pStyle w:val="ConsPlusNonformat"/>
        <w:jc w:val="both"/>
      </w:pPr>
      <w:r>
        <w:t xml:space="preserve">        к структуре официального сайта образовательной организации</w:t>
      </w:r>
    </w:p>
    <w:p w:rsidR="00CD2021" w:rsidRDefault="00CD2021">
      <w:pPr>
        <w:pStyle w:val="ConsPlusNonformat"/>
        <w:jc w:val="both"/>
      </w:pPr>
      <w:r>
        <w:t xml:space="preserve">           в информационно-телекоммуникационной сети "Интернет"</w:t>
      </w:r>
    </w:p>
    <w:p w:rsidR="00CD2021" w:rsidRDefault="00CD2021">
      <w:pPr>
        <w:pStyle w:val="ConsPlusNonformat"/>
        <w:jc w:val="both"/>
      </w:pPr>
      <w:r>
        <w:t xml:space="preserve">                    и формату представления информации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lastRenderedPageBreak/>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Merge w:val="restart"/>
          </w:tcPr>
          <w:p w:rsidR="00CD2021" w:rsidRDefault="00CD2021">
            <w:pPr>
              <w:pStyle w:val="ConsPlusNormal"/>
              <w:jc w:val="center"/>
            </w:pPr>
            <w:r>
              <w:t>1.</w:t>
            </w:r>
          </w:p>
        </w:tc>
        <w:tc>
          <w:tcPr>
            <w:tcW w:w="4649" w:type="dxa"/>
          </w:tcPr>
          <w:p w:rsidR="00CD2021" w:rsidRDefault="00CD2021">
            <w:pPr>
              <w:pStyle w:val="ConsPlusNormal"/>
              <w:jc w:val="both"/>
            </w:pPr>
            <w:r>
              <w:t>Создала ли образовательная организация для размещения информации на официальном сайте в информационно-телекоммуникационной сети "Интернет" специальный раздел "Сведения об образовательной организации" (далее соответственно - организация, сайт, специальный раздел, сеть "Интернет")?</w:t>
            </w:r>
          </w:p>
        </w:tc>
        <w:tc>
          <w:tcPr>
            <w:tcW w:w="3345" w:type="dxa"/>
            <w:vMerge w:val="restart"/>
          </w:tcPr>
          <w:p w:rsidR="00CD2021" w:rsidRDefault="00CD2021">
            <w:pPr>
              <w:pStyle w:val="ConsPlusNormal"/>
              <w:jc w:val="center"/>
            </w:pPr>
            <w:hyperlink r:id="rId910">
              <w:r>
                <w:rPr>
                  <w:color w:val="0000FF"/>
                </w:rPr>
                <w:t>Пункт 2</w:t>
              </w:r>
            </w:hyperlink>
            <w: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7564">
              <w:r>
                <w:rPr>
                  <w:color w:val="0000FF"/>
                </w:rPr>
                <w:t>&lt;1&gt;</w:t>
              </w:r>
            </w:hyperlink>
            <w:r>
              <w:t xml:space="preserve"> (далее - Требования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Представляет ли организация информацию в специальном разделе в виде набора страниц и (или) ссылок на другие разделы сайта?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Имеет ли информация на сайте организации общий механизм навигации по всем страницам специального раздела?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Представлен ли механизм навигации на каждой странице специального раздела?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Обеспечила ли организация доступ к специальному разделу с главной (основной) страницы сайта, а также из основного навигационного меню сайта?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Обеспечила ли организация доступ к страницам специального раздела сайта без дополнительной регистрации?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Обеспечила ли организация посетителям сайта доступ к ссылкам на файлы, снабженные информацией, поясняющей назначение данных файлов?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Обеспечила ли организация размещение в специальном разделе помимо информации, предусмотренной </w:t>
            </w:r>
            <w:hyperlink r:id="rId911">
              <w:r>
                <w:rPr>
                  <w:color w:val="0000FF"/>
                </w:rPr>
                <w:t>подпунктами 3.1</w:t>
              </w:r>
            </w:hyperlink>
            <w:r>
              <w:t xml:space="preserve"> - </w:t>
            </w:r>
            <w:hyperlink r:id="rId912">
              <w:r>
                <w:rPr>
                  <w:color w:val="0000FF"/>
                </w:rPr>
                <w:t>3.14 пункта 3</w:t>
              </w:r>
            </w:hyperlink>
            <w:r>
              <w:t xml:space="preserve"> Требований N 831, иной информации, которая размещается, опубликовывается по решению организации и (или) размещение, опубликование которой является обязательным в соответствии с законодательством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w:t>
            </w:r>
          </w:p>
        </w:tc>
        <w:tc>
          <w:tcPr>
            <w:tcW w:w="4649" w:type="dxa"/>
          </w:tcPr>
          <w:p w:rsidR="00CD2021" w:rsidRDefault="00CD2021">
            <w:pPr>
              <w:pStyle w:val="ConsPlusNormal"/>
              <w:jc w:val="both"/>
            </w:pPr>
            <w:r>
              <w:t>Обеспечила ли организация наличие в специальном разделе следующих подразделов:</w:t>
            </w:r>
          </w:p>
          <w:p w:rsidR="00CD2021" w:rsidRDefault="00CD2021">
            <w:pPr>
              <w:pStyle w:val="ConsPlusNormal"/>
              <w:jc w:val="both"/>
            </w:pPr>
            <w:r>
              <w:t>- "Основные сведения"?</w:t>
            </w:r>
          </w:p>
        </w:tc>
        <w:tc>
          <w:tcPr>
            <w:tcW w:w="3345" w:type="dxa"/>
            <w:vMerge w:val="restart"/>
          </w:tcPr>
          <w:p w:rsidR="00CD2021" w:rsidRDefault="00CD2021">
            <w:pPr>
              <w:pStyle w:val="ConsPlusNormal"/>
              <w:jc w:val="center"/>
            </w:pPr>
            <w:hyperlink r:id="rId913">
              <w:r>
                <w:rPr>
                  <w:color w:val="0000FF"/>
                </w:rPr>
                <w:t>Пункт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"Структура и органы управления образовательной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"Документы"?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"Образование"?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"Руководство. Педагогический (научно-педагогический) состав"?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"Материально-техническое обеспечение и оснащенность образовательного процесса"?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"Платные образовательные услуги"?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"Финансово-хозяйственная деятельность"?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"Вакантные места для приема (перевода)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"Доступная среда"?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"Международное сотрудничество"?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"Образовательные стандарты и требования"?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"Стипендии и меры поддержки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"Организация питания в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w:t>
            </w:r>
          </w:p>
        </w:tc>
        <w:tc>
          <w:tcPr>
            <w:tcW w:w="4649" w:type="dxa"/>
          </w:tcPr>
          <w:p w:rsidR="00CD2021" w:rsidRDefault="00CD2021">
            <w:pPr>
              <w:pStyle w:val="ConsPlusNormal"/>
              <w:jc w:val="both"/>
            </w:pPr>
            <w:r>
              <w:t>Содержит ли главная страница подраздела "Основные сведения" информацию:</w:t>
            </w:r>
          </w:p>
          <w:p w:rsidR="00CD2021" w:rsidRDefault="00CD2021">
            <w:pPr>
              <w:pStyle w:val="ConsPlusNormal"/>
              <w:jc w:val="both"/>
            </w:pPr>
            <w:r>
              <w:t>- о полном и сокращенном (при наличии) наименовании организации?</w:t>
            </w:r>
          </w:p>
        </w:tc>
        <w:tc>
          <w:tcPr>
            <w:tcW w:w="3345" w:type="dxa"/>
            <w:vMerge w:val="restart"/>
          </w:tcPr>
          <w:p w:rsidR="00CD2021" w:rsidRDefault="00CD2021">
            <w:pPr>
              <w:pStyle w:val="ConsPlusNormal"/>
              <w:jc w:val="center"/>
            </w:pPr>
            <w:hyperlink r:id="rId914">
              <w:r>
                <w:rPr>
                  <w:color w:val="0000FF"/>
                </w:rPr>
                <w:t>Подпункт 3.1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дате создания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учредителе (учредителях)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наименованиях представительств?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наименованиях филиалов?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месте нахождения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месте нахождения представительств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месте нахождения филиалов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режиме работы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режиме работы представительств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режиме работы филиалов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графике работы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графике работы представительств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графике работы филиалов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контактных телефонах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контактных телефонах представительств организации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контактных телефонах филиалов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представительств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филиалов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официальных сайтов или страницах в сети "Интернет" представительств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об адресах официальных сайтов или страницах в сети "Интернет" филиалов </w:t>
            </w:r>
            <w:r>
              <w:lastRenderedPageBreak/>
              <w:t>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r:id="rId915">
              <w:r>
                <w:rPr>
                  <w:color w:val="0000FF"/>
                </w:rPr>
                <w:t>частью 4 статьи 91</w:t>
              </w:r>
            </w:hyperlink>
            <w:r>
              <w:t xml:space="preserve"> Федерального закона от 29.12.2012 N 273-ФЗ "Об образовании в Российской Федерации" (далее - Федеральный закон N 273-ФЗ) не включаются в соответствующую запись в реестре лицензий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w:t>
            </w:r>
          </w:p>
        </w:tc>
        <w:tc>
          <w:tcPr>
            <w:tcW w:w="4649" w:type="dxa"/>
          </w:tcPr>
          <w:p w:rsidR="00CD2021" w:rsidRDefault="00CD2021">
            <w:pPr>
              <w:pStyle w:val="ConsPlusNormal"/>
              <w:jc w:val="both"/>
            </w:pPr>
            <w:r>
              <w:t>Содержит ли главная страница подраздела "Структура и органы управления образовательной организацией" информацию:</w:t>
            </w:r>
          </w:p>
          <w:p w:rsidR="00CD2021" w:rsidRDefault="00CD2021">
            <w:pPr>
              <w:pStyle w:val="ConsPlusNormal"/>
              <w:jc w:val="both"/>
            </w:pPr>
            <w:r>
              <w:t>- о наименовании структурных подразделений?</w:t>
            </w:r>
          </w:p>
        </w:tc>
        <w:tc>
          <w:tcPr>
            <w:tcW w:w="3345" w:type="dxa"/>
            <w:vMerge w:val="restart"/>
          </w:tcPr>
          <w:p w:rsidR="00CD2021" w:rsidRDefault="00CD2021">
            <w:pPr>
              <w:pStyle w:val="ConsPlusNormal"/>
              <w:jc w:val="center"/>
            </w:pPr>
            <w:hyperlink r:id="rId916">
              <w:r>
                <w:rPr>
                  <w:color w:val="0000FF"/>
                </w:rPr>
                <w:t>Подпункт 3.2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наименовании органов управления?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фамилиях, именах, отчествах (при наличии) руководителей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должностях руководителей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местах нахождения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местах нахождения органов управления?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официальных сайтов в сети "Интернет"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об адресах официальных сайтов в сети </w:t>
            </w:r>
            <w:r>
              <w:lastRenderedPageBreak/>
              <w:t>"Интернет" органов управления?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адресах электронной почты органов управления?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положениях о структурных подразделениях с приложением копий указанных положений в виде электронных документов, подписанных электронной подписью?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val="restart"/>
          </w:tcPr>
          <w:p w:rsidR="00CD2021" w:rsidRDefault="00CD2021">
            <w:pPr>
              <w:pStyle w:val="ConsPlusNormal"/>
              <w:jc w:val="both"/>
            </w:pPr>
            <w:r>
              <w:t>- о положениях об органах управления с приложением копий указанных положений в виде электронных документов, подписанных электронной подписью?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w:t>
            </w:r>
          </w:p>
        </w:tc>
        <w:tc>
          <w:tcPr>
            <w:tcW w:w="4649" w:type="dxa"/>
          </w:tcPr>
          <w:p w:rsidR="00CD2021" w:rsidRDefault="00CD2021">
            <w:pPr>
              <w:pStyle w:val="ConsPlusNormal"/>
              <w:jc w:val="both"/>
            </w:pPr>
            <w:r>
              <w:t>Размещены ли на главной странице подраздела "Документы" следующие документы в виде копий и электронных документов (в части документов, самостоятельно разрабатываемых и утверждаемых организацией):</w:t>
            </w:r>
          </w:p>
          <w:p w:rsidR="00CD2021" w:rsidRDefault="00CD2021">
            <w:pPr>
              <w:pStyle w:val="ConsPlusNormal"/>
              <w:jc w:val="both"/>
            </w:pPr>
            <w:r>
              <w:t>- устав организации?</w:t>
            </w:r>
          </w:p>
        </w:tc>
        <w:tc>
          <w:tcPr>
            <w:tcW w:w="3345" w:type="dxa"/>
            <w:vMerge w:val="restart"/>
          </w:tcPr>
          <w:p w:rsidR="00CD2021" w:rsidRDefault="00CD2021">
            <w:pPr>
              <w:pStyle w:val="ConsPlusNormal"/>
              <w:jc w:val="center"/>
            </w:pPr>
            <w:hyperlink r:id="rId917">
              <w:r>
                <w:rPr>
                  <w:color w:val="0000FF"/>
                </w:rPr>
                <w:t>Подпункт 3.3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свидетельство о государственной аккредитации (с приложениями)?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правила внутреннего распорядка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правила внутреннего трудового распорядка?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коллективный договор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отчет о результатах самообследования?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предписания органов, осуществляющих государственный контроль (надзор) в сфере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отчеты об исполнении предписаний органов, осуществляющих государственный контроль (надзор) в сфере образования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в установленном законом порядке)?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локальные нормативные акты организации по основным вопросам организации и осуществления образовательной деятельности, в том числе регламентирующие:</w:t>
            </w:r>
          </w:p>
          <w:p w:rsidR="00CD2021" w:rsidRDefault="00CD2021">
            <w:pPr>
              <w:pStyle w:val="ConsPlusNormal"/>
              <w:jc w:val="both"/>
            </w:pPr>
            <w:r>
              <w:t>- правила приема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режим занятий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формы, периодичность и порядок текущего контроля успеваемости и промежуточной аттестации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и основания перевода, отчисления и восстановления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оформления возникновения, приостановления и прекращения отношений между организацией и обучающимися и (или) родителями (законными представителями) несовершеннолетних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w:t>
            </w:r>
          </w:p>
        </w:tc>
        <w:tc>
          <w:tcPr>
            <w:tcW w:w="4649" w:type="dxa"/>
          </w:tcPr>
          <w:p w:rsidR="00CD2021" w:rsidRDefault="00CD2021">
            <w:pPr>
              <w:pStyle w:val="ConsPlusNormal"/>
              <w:jc w:val="both"/>
            </w:pPr>
            <w:r>
              <w:t>Содержит ли подраздел "Образование" главной страницы информацию:</w:t>
            </w:r>
          </w:p>
          <w:p w:rsidR="00CD2021" w:rsidRDefault="00CD2021">
            <w:pPr>
              <w:pStyle w:val="ConsPlusNormal"/>
              <w:jc w:val="both"/>
            </w:pPr>
            <w:r>
              <w:t>а) о реализуемых образовательных программах, в том числе о реализуемых адаптированных образовательных программах, с указанием в отношении каждой образовательной программы:</w:t>
            </w:r>
          </w:p>
          <w:p w:rsidR="00CD2021" w:rsidRDefault="00CD2021">
            <w:pPr>
              <w:pStyle w:val="ConsPlusNormal"/>
              <w:jc w:val="both"/>
            </w:pPr>
            <w:r>
              <w:t>- форм обучения?</w:t>
            </w:r>
          </w:p>
        </w:tc>
        <w:tc>
          <w:tcPr>
            <w:tcW w:w="3345" w:type="dxa"/>
            <w:vMerge w:val="restart"/>
          </w:tcPr>
          <w:p w:rsidR="00CD2021" w:rsidRDefault="00CD2021">
            <w:pPr>
              <w:pStyle w:val="ConsPlusNormal"/>
              <w:jc w:val="center"/>
            </w:pPr>
            <w:hyperlink r:id="rId918">
              <w:r>
                <w:rPr>
                  <w:color w:val="0000FF"/>
                </w:rPr>
                <w:t>Подпункт 3.4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нормативного срока обучения?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срока действия государственной аккредитации образовательной программы?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срока действия общественной, профессионально-общественной аккредитации образовательной программы?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языка(ов), на котором(ых) осуществляется образование (обучение)?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практики, предусмотренной соответствующей образовательной программой?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информации об использовании при реализации образовательной программы электронного обучения и дистанционных образовательных технологий?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содержащим информацию, </w:t>
            </w:r>
            <w:r>
              <w:lastRenderedPageBreak/>
              <w:t xml:space="preserve">указанную в </w:t>
            </w:r>
            <w:hyperlink r:id="rId919">
              <w:r>
                <w:rPr>
                  <w:color w:val="0000FF"/>
                </w:rPr>
                <w:t>подпункте "б" подпункта 3.4 пункта 3</w:t>
              </w:r>
            </w:hyperlink>
            <w:r>
              <w:t xml:space="preserve"> Требований N 831, в том числе:</w:t>
            </w:r>
          </w:p>
          <w:p w:rsidR="00CD2021" w:rsidRDefault="00CD2021">
            <w:pPr>
              <w:pStyle w:val="ConsPlusNormal"/>
              <w:jc w:val="both"/>
            </w:pPr>
            <w:r>
              <w:t>- об учебном плане с приложением его в виде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календарном учебном графике с приложением его в виде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r:id="rId920">
              <w:r>
                <w:rPr>
                  <w:color w:val="0000FF"/>
                </w:rPr>
                <w:t>частью 1 статьи 12.1</w:t>
              </w:r>
            </w:hyperlink>
            <w:r>
              <w:t xml:space="preserve"> Федерального закона N 273-ФЗ, в виде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численности обучающихся по реализуемым образовательным программам, в том числе:</w:t>
            </w:r>
          </w:p>
          <w:p w:rsidR="00CD2021" w:rsidRDefault="00CD2021">
            <w:pPr>
              <w:pStyle w:val="ConsPlusNormal"/>
              <w:jc w:val="both"/>
            </w:pPr>
            <w:r>
              <w:t>- об общей численности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по реализуемым образовательным программам за счет бюджетных ассигнований федерального бюджета?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являющихся иностранными гражданами, по реализуемым образовательным программам за счет бюджетных ассигнований федерального бюджета?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по реализуемым образовательным программам за счет бюджетных ассигнований бюджетов субъектов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являющихся иностранными гражданами, по реализуемым образовательным программам за счет бюджетных ассигнований бюджетов субъектов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по реализуемым образовательным программам за счет бюджетных ассигнований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являющихся иностранными гражданами, по реализуемым образовательным программам за счет бюджетных ассигнований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численности обучающихся по реализуемым образовательным программам по договорам об образовании за счет средств физических и (или)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численности обучающихся, являющихся иностранными гражданами, по реализуемым образовательным программам по договорам об образовании за счет средств физических и </w:t>
            </w:r>
            <w:r>
              <w:lastRenderedPageBreak/>
              <w:t>(или)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лицензии на осуществление образовательной деятельности (выписке из реестра лицензий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Указывает ли организация, реализующая общеобразовательные программы, наименования указанных образовательных программ?</w:t>
            </w:r>
          </w:p>
        </w:tc>
        <w:tc>
          <w:tcPr>
            <w:tcW w:w="3345" w:type="dxa"/>
          </w:tcPr>
          <w:p w:rsidR="00CD2021" w:rsidRDefault="00CD2021">
            <w:pPr>
              <w:pStyle w:val="ConsPlusNormal"/>
              <w:jc w:val="center"/>
            </w:pPr>
            <w:hyperlink r:id="rId921">
              <w:r>
                <w:rPr>
                  <w:color w:val="0000FF"/>
                </w:rPr>
                <w:t>Подпункт 3.4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8.</w:t>
            </w:r>
          </w:p>
        </w:tc>
        <w:tc>
          <w:tcPr>
            <w:tcW w:w="4649" w:type="dxa"/>
          </w:tcPr>
          <w:p w:rsidR="00CD2021" w:rsidRDefault="00CD2021">
            <w:pPr>
              <w:pStyle w:val="ConsPlusNormal"/>
              <w:jc w:val="both"/>
            </w:pPr>
            <w:r>
              <w:t>Указывает ли организация, реализующая профессиональные образовательные программы для каждой образовательной программы информацию:</w:t>
            </w:r>
          </w:p>
          <w:p w:rsidR="00CD2021" w:rsidRDefault="00CD2021">
            <w:pPr>
              <w:pStyle w:val="ConsPlusNormal"/>
              <w:jc w:val="both"/>
            </w:pPr>
            <w:r>
              <w:t>- об уровне образования?</w:t>
            </w:r>
          </w:p>
        </w:tc>
        <w:tc>
          <w:tcPr>
            <w:tcW w:w="3345" w:type="dxa"/>
            <w:vMerge w:val="restart"/>
          </w:tcPr>
          <w:p w:rsidR="00CD2021" w:rsidRDefault="00CD2021">
            <w:pPr>
              <w:pStyle w:val="ConsPlusNormal"/>
              <w:jc w:val="center"/>
            </w:pPr>
            <w:hyperlink r:id="rId922">
              <w:r>
                <w:rPr>
                  <w:color w:val="0000FF"/>
                </w:rPr>
                <w:t>Подпункт 3.4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коде и наименовании профессии, специальности, направления подготовки, научной специальности?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направлениях и результатах научной (научно-исследовательской)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научно-исследовательской базе для осуществления научной (научно-исследовательской)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результатах приема по каждой профессии, по каждой специальности среднего профессионального образования, по каждому направлению подготовки или специальности высшего образования, научной специальности с различными условиями приема:</w:t>
            </w:r>
          </w:p>
          <w:p w:rsidR="00CD2021" w:rsidRDefault="00CD2021">
            <w:pPr>
              <w:pStyle w:val="ConsPlusNormal"/>
              <w:jc w:val="both"/>
            </w:pPr>
            <w:r>
              <w:lastRenderedPageBreak/>
              <w:t>а) на места, финансируемые за счет бюджетных ассигнований федерального бюджета?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на места, финансируемые за счет бюджетных ассигнований бюджетов субъектов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на места, финансируемые за счет бюджетных ассигнований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по договорам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средней сумме набранных баллов по всем вступительным испытаниям (при наличии вступительных испытаний)?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результатах перевода?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результатах восстановления и отчисления?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Содержит ли главная страница подраздела "Образовательные стандарты и требования" информацию:</w:t>
            </w:r>
          </w:p>
          <w:p w:rsidR="00CD2021" w:rsidRDefault="00CD2021">
            <w:pPr>
              <w:pStyle w:val="ConsPlusNormal"/>
              <w:jc w:val="both"/>
            </w:pPr>
            <w:r>
              <w:t>- 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w:t>
            </w:r>
          </w:p>
        </w:tc>
        <w:tc>
          <w:tcPr>
            <w:tcW w:w="3345" w:type="dxa"/>
            <w:vMerge w:val="restart"/>
          </w:tcPr>
          <w:p w:rsidR="00CD2021" w:rsidRDefault="00CD2021">
            <w:pPr>
              <w:pStyle w:val="ConsPlusNormal"/>
              <w:jc w:val="center"/>
            </w:pPr>
            <w:hyperlink r:id="rId923">
              <w:r>
                <w:rPr>
                  <w:color w:val="0000FF"/>
                </w:rPr>
                <w:t>Подпункт 3.5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применяемых федеральных государственных требованиях с приложением их копий или размещением гиперссылки на действующие редакции соответствующих документов?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утвержденных образовательных стандартах с приложением образовательных стандартов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утвержденных самостоятельно устанавливаемых требованиях с приложением самостоятельно устанавливаемых требований в форме электронного документа или в виде активных ссылок, непосредственный переход по которым позволяет получить доступ к образовательному стандарту, самостоятельно устанавливаемым требованиям в форме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w:t>
            </w:r>
          </w:p>
        </w:tc>
        <w:tc>
          <w:tcPr>
            <w:tcW w:w="4649" w:type="dxa"/>
          </w:tcPr>
          <w:p w:rsidR="00CD2021" w:rsidRDefault="00CD2021">
            <w:pPr>
              <w:pStyle w:val="ConsPlusNormal"/>
              <w:jc w:val="both"/>
            </w:pPr>
            <w:r>
              <w:t>Содержит ли главная страница подраздела "Руководство. Педагогический (научно-педагогический) состав" информацию:</w:t>
            </w:r>
          </w:p>
          <w:p w:rsidR="00CD2021" w:rsidRDefault="00CD2021">
            <w:pPr>
              <w:pStyle w:val="ConsPlusNormal"/>
              <w:jc w:val="both"/>
            </w:pPr>
            <w:r>
              <w:t>а) о руководителе организации, с указанием:</w:t>
            </w:r>
          </w:p>
          <w:p w:rsidR="00CD2021" w:rsidRDefault="00CD2021">
            <w:pPr>
              <w:pStyle w:val="ConsPlusNormal"/>
              <w:jc w:val="both"/>
            </w:pPr>
            <w:r>
              <w:t>- фамилии, имени, отчества (при наличии) руководителя?</w:t>
            </w:r>
          </w:p>
        </w:tc>
        <w:tc>
          <w:tcPr>
            <w:tcW w:w="3345" w:type="dxa"/>
            <w:vMerge w:val="restart"/>
          </w:tcPr>
          <w:p w:rsidR="00CD2021" w:rsidRDefault="00CD2021">
            <w:pPr>
              <w:pStyle w:val="ConsPlusNormal"/>
              <w:jc w:val="center"/>
            </w:pPr>
            <w:hyperlink r:id="rId924">
              <w:r>
                <w:rPr>
                  <w:color w:val="0000FF"/>
                </w:rPr>
                <w:t>Подпункт 3.6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должности?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контактных телефонов?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адресов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заместителях руководителя организации (при наличии) с указанием:</w:t>
            </w:r>
          </w:p>
          <w:p w:rsidR="00CD2021" w:rsidRDefault="00CD2021">
            <w:pPr>
              <w:pStyle w:val="ConsPlusNormal"/>
              <w:jc w:val="both"/>
            </w:pPr>
            <w:r>
              <w:lastRenderedPageBreak/>
              <w:t>- фамилий, имен, отчеств (при наличии) заместителей руководителя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должности?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контактных телефонов?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адресов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руководителях филиалов (при их наличии) с указанием:</w:t>
            </w:r>
          </w:p>
          <w:p w:rsidR="00CD2021" w:rsidRDefault="00CD2021">
            <w:pPr>
              <w:pStyle w:val="ConsPlusNormal"/>
              <w:jc w:val="both"/>
            </w:pPr>
            <w:r>
              <w:t>- фамилий, имен, отчеств (при наличии) руководителей филиалов?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должности?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контактных телефонов?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адресов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руководителях представительств (при их наличии) с указанием:</w:t>
            </w:r>
          </w:p>
          <w:p w:rsidR="00CD2021" w:rsidRDefault="00CD2021">
            <w:pPr>
              <w:pStyle w:val="ConsPlusNormal"/>
              <w:jc w:val="both"/>
            </w:pPr>
            <w:r>
              <w:t>- фамилий, имен, отчеств (при наличии) руководителей представительств?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должности?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контактных телефонов?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адресов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г) 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 непосредственный переход по </w:t>
            </w:r>
            <w:r>
              <w:lastRenderedPageBreak/>
              <w:t>которым позволяет получить доступ к страницам сайта, с указанием в отношении каждого педагогического работника:</w:t>
            </w:r>
          </w:p>
          <w:p w:rsidR="00CD2021" w:rsidRDefault="00CD2021">
            <w:pPr>
              <w:pStyle w:val="ConsPlusNormal"/>
              <w:jc w:val="both"/>
            </w:pPr>
            <w:r>
              <w:t>- фамилии, имени, отчества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занимаемой должности (должностей)?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уровень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квалификация?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наименования направления подготовки (или) специальности?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ученой степени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ученого звания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повышении квалификации и (или) профессиональной переподготовке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общего стажа работы?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стажа работы по специальности?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преподаваемые учебные предметы, курсы, дисциплины (модули)?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Содержит ли главная страница подраздела "Материально-техническое обеспечение и оснащенность образовательного процесса" информацию:</w:t>
            </w:r>
          </w:p>
          <w:p w:rsidR="00CD2021" w:rsidRDefault="00CD2021">
            <w:pPr>
              <w:pStyle w:val="ConsPlusNormal"/>
              <w:jc w:val="both"/>
            </w:pPr>
            <w:r>
              <w:t>- об оборудованных учебных кабинетах?</w:t>
            </w:r>
          </w:p>
        </w:tc>
        <w:tc>
          <w:tcPr>
            <w:tcW w:w="3345" w:type="dxa"/>
            <w:vMerge w:val="restart"/>
          </w:tcPr>
          <w:p w:rsidR="00CD2021" w:rsidRDefault="00CD2021">
            <w:pPr>
              <w:pStyle w:val="ConsPlusNormal"/>
              <w:jc w:val="center"/>
            </w:pPr>
            <w:hyperlink r:id="rId925">
              <w:r>
                <w:rPr>
                  <w:color w:val="0000FF"/>
                </w:rPr>
                <w:t>Подпункт 3.7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об объектах для проведения практических </w:t>
            </w:r>
            <w:r>
              <w:lastRenderedPageBreak/>
              <w:t>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библиотеке (библиотеках)?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объектах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средствах обучения и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питания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условиях охраны здоровья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доступе к информационным системам и информационно-телекоммуникационным сетям?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электронных образовательных ресурсах, к которым обеспечивается доступ обучающихся, в том числе:</w:t>
            </w:r>
          </w:p>
          <w:p w:rsidR="00CD2021" w:rsidRDefault="00CD2021">
            <w:pPr>
              <w:pStyle w:val="ConsPlusNormal"/>
              <w:jc w:val="both"/>
            </w:pPr>
            <w:r>
              <w:t>а) о собственных электронных образовательных и информационных ресурсах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сторонних электронных образовательных и информационных ресурсах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12.</w:t>
            </w:r>
          </w:p>
        </w:tc>
        <w:tc>
          <w:tcPr>
            <w:tcW w:w="4649" w:type="dxa"/>
          </w:tcPr>
          <w:p w:rsidR="00CD2021" w:rsidRDefault="00CD2021">
            <w:pPr>
              <w:pStyle w:val="ConsPlusNormal"/>
              <w:jc w:val="both"/>
            </w:pPr>
            <w:r>
              <w:t>Содержит ли главная страница подраздела "Стипендии и меры поддержки обучающихся" информацию:</w:t>
            </w:r>
          </w:p>
          <w:p w:rsidR="00CD2021" w:rsidRDefault="00CD2021">
            <w:pPr>
              <w:pStyle w:val="ConsPlusNormal"/>
              <w:jc w:val="both"/>
            </w:pPr>
            <w:r>
              <w:t>- о наличии и условиях предоставления обучающимся стипендий?</w:t>
            </w:r>
          </w:p>
        </w:tc>
        <w:tc>
          <w:tcPr>
            <w:tcW w:w="3345" w:type="dxa"/>
            <w:vMerge w:val="restart"/>
          </w:tcPr>
          <w:p w:rsidR="00CD2021" w:rsidRDefault="00CD2021">
            <w:pPr>
              <w:pStyle w:val="ConsPlusNormal"/>
              <w:jc w:val="center"/>
            </w:pPr>
            <w:hyperlink r:id="rId926">
              <w:r>
                <w:rPr>
                  <w:color w:val="0000FF"/>
                </w:rPr>
                <w:t>Подпункт 3.8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мерах социальной поддержки?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общежития?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интерната?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количестве жилых помещений в общежитии для иногородних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количестве жилых помещений в интернате для иногородних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формировании платы за проживание в общежитии?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трудоустройстве выпускников, с указанием численности трудоустроенных выпускников от общей численности выпускников в прошедшем учебном году, для каждой реализуемой образовательной программы, по которой состоялся выпуск?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13.</w:t>
            </w:r>
          </w:p>
        </w:tc>
        <w:tc>
          <w:tcPr>
            <w:tcW w:w="4649" w:type="dxa"/>
          </w:tcPr>
          <w:p w:rsidR="00CD2021" w:rsidRDefault="00CD2021">
            <w:pPr>
              <w:pStyle w:val="ConsPlusNormal"/>
              <w:jc w:val="both"/>
            </w:pPr>
            <w:r>
              <w:t>Содержит ли главная страница подраздела "Платные образовательные услуги" информацию в виде электронных документов:</w:t>
            </w:r>
          </w:p>
          <w:p w:rsidR="00CD2021" w:rsidRDefault="00CD2021">
            <w:pPr>
              <w:pStyle w:val="ConsPlusNormal"/>
              <w:jc w:val="both"/>
            </w:pPr>
            <w:r>
              <w:t>- о порядке оказания платных образовательных услуг?</w:t>
            </w:r>
          </w:p>
        </w:tc>
        <w:tc>
          <w:tcPr>
            <w:tcW w:w="3345" w:type="dxa"/>
            <w:vMerge w:val="restart"/>
          </w:tcPr>
          <w:p w:rsidR="00CD2021" w:rsidRDefault="00CD2021">
            <w:pPr>
              <w:pStyle w:val="ConsPlusNormal"/>
              <w:jc w:val="center"/>
            </w:pPr>
            <w:hyperlink r:id="rId927">
              <w:r>
                <w:rPr>
                  <w:color w:val="0000FF"/>
                </w:rPr>
                <w:t>Подпункт 3.9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образец договора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утверждении стоимости обучения по каждой образовательной программе?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установлении размера платы, взимаемой с родителей (законных представителей) за содержание детей в организации реализующей образовательные программы начального общего, основного общего или среднего общего образования, если в организации созданы условия для проживания обучающихся в интернате?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организации, реализующей образовательные программы начального общего, основного общего или среднего общего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tcPr>
          <w:p w:rsidR="00CD2021" w:rsidRDefault="00CD2021">
            <w:pPr>
              <w:pStyle w:val="ConsPlusNormal"/>
              <w:jc w:val="both"/>
            </w:pPr>
            <w:r>
              <w:t>Содержит ли главная страница подраздела "Финансово-хозяйственная деятельность":</w:t>
            </w:r>
          </w:p>
          <w:p w:rsidR="00CD2021" w:rsidRDefault="00CD2021">
            <w:pPr>
              <w:pStyle w:val="ConsPlusNormal"/>
              <w:jc w:val="both"/>
            </w:pPr>
            <w:r>
              <w:t>а) информацию об объеме образовательной деятельности, финансовое обеспечение которой осуществляется:</w:t>
            </w:r>
          </w:p>
          <w:p w:rsidR="00CD2021" w:rsidRDefault="00CD2021">
            <w:pPr>
              <w:pStyle w:val="ConsPlusNormal"/>
              <w:jc w:val="both"/>
            </w:pPr>
            <w:r>
              <w:t>- за счет бюджетных ассигнований федерального бюджета?</w:t>
            </w:r>
          </w:p>
        </w:tc>
        <w:tc>
          <w:tcPr>
            <w:tcW w:w="3345" w:type="dxa"/>
            <w:vMerge w:val="restart"/>
          </w:tcPr>
          <w:p w:rsidR="00CD2021" w:rsidRDefault="00CD2021">
            <w:pPr>
              <w:pStyle w:val="ConsPlusNormal"/>
              <w:jc w:val="center"/>
            </w:pPr>
            <w:hyperlink r:id="rId928">
              <w:r>
                <w:rPr>
                  <w:color w:val="0000FF"/>
                </w:rPr>
                <w:t>Подпункт 3.10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 счет бюджетов субъектов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за счет местных бюджетов?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договорам об оказании платных образовательных услуг?</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информацию о поступлении финансовых и материальных средств по итогам финансового </w:t>
            </w:r>
            <w:r>
              <w:lastRenderedPageBreak/>
              <w:t>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информацию о расходовании финансовых и материальных средств по итогам финансового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копию плана финансово-хозяйственной деятельности организации, утвержденного в установленном законодательством Российской Федерации порядке, или бюджетной сметы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Содержит ли главная страница подраздела "Вакантные места для приема (перевода) обучающихся" информацию:</w:t>
            </w:r>
          </w:p>
          <w:p w:rsidR="00CD2021" w:rsidRDefault="00CD2021">
            <w:pPr>
              <w:pStyle w:val="ConsPlusNormal"/>
              <w:jc w:val="both"/>
            </w:pPr>
            <w:r>
              <w:t>-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val="restart"/>
          </w:tcPr>
          <w:p w:rsidR="00CD2021" w:rsidRDefault="00CD2021">
            <w:pPr>
              <w:pStyle w:val="ConsPlusNormal"/>
              <w:jc w:val="center"/>
            </w:pPr>
            <w:hyperlink r:id="rId929">
              <w:r>
                <w:rPr>
                  <w:color w:val="0000FF"/>
                </w:rPr>
                <w:t>Подпункт 3.11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количестве вакантных мест для приема (перевода) по каждой профессии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количестве вакантных мест для приема (перевода) по каждой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количестве вакантных мест для приема (перевода) по каждому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Содержит ли главная страница подраздела "Доступная среда" информацию о специальных условиях для обучения инвалидов и лиц с ограниченными возможностями здоровья, в том числе:</w:t>
            </w:r>
          </w:p>
          <w:p w:rsidR="00CD2021" w:rsidRDefault="00CD2021">
            <w:pPr>
              <w:pStyle w:val="ConsPlusNormal"/>
              <w:jc w:val="both"/>
            </w:pPr>
            <w:r>
              <w:t>- о специально оборудованных учебных кабинетах?</w:t>
            </w:r>
          </w:p>
        </w:tc>
        <w:tc>
          <w:tcPr>
            <w:tcW w:w="3345" w:type="dxa"/>
            <w:vMerge w:val="restart"/>
          </w:tcPr>
          <w:p w:rsidR="00CD2021" w:rsidRDefault="00CD2021">
            <w:pPr>
              <w:pStyle w:val="ConsPlusNormal"/>
              <w:jc w:val="center"/>
            </w:pPr>
            <w:hyperlink r:id="rId930">
              <w:r>
                <w:rPr>
                  <w:color w:val="0000FF"/>
                </w:rPr>
                <w:t>Подпункт 3.12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объектах для проведения практических занятий, приспособленных для использования инвалидами и лицами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 библиотеке (библиотеках), приспособленных для использования инвалидами и лицами с ограниченными </w:t>
            </w:r>
            <w:r>
              <w:lastRenderedPageBreak/>
              <w:t>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объектах спорта, приспособленных для использования инвалидами и лицами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средствах обучения и воспитания, приспособленных для использования инвалидами и лицами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обеспечении беспрепятственного доступа в здания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специальных условиях 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специальных условиях охраны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электронных образовательных ресурсах, к которым обеспечивается доступ инвалидов и лиц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специальных технических средств обучения коллективного и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условий для беспрепятственного доступа в общежитие?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 наличии условий для беспрепятственного доступа в интернат?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Содержит ли главная страница подраздела "Международное сотрудничество" информацию о международной аккредитации образовательных программ (при наличии)?</w:t>
            </w:r>
          </w:p>
        </w:tc>
        <w:tc>
          <w:tcPr>
            <w:tcW w:w="3345" w:type="dxa"/>
          </w:tcPr>
          <w:p w:rsidR="00CD2021" w:rsidRDefault="00CD2021">
            <w:pPr>
              <w:pStyle w:val="ConsPlusNormal"/>
              <w:jc w:val="center"/>
            </w:pPr>
            <w:hyperlink r:id="rId931">
              <w:r>
                <w:rPr>
                  <w:color w:val="0000FF"/>
                </w:rPr>
                <w:t>Подпункт 3.13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Содержит ли главная страница подраздела "Организация питания в образовательной организации" информацию об условиях питания обучающихся, в том числе:</w:t>
            </w:r>
          </w:p>
          <w:p w:rsidR="00CD2021" w:rsidRDefault="00CD2021">
            <w:pPr>
              <w:pStyle w:val="ConsPlusNormal"/>
              <w:jc w:val="both"/>
            </w:pPr>
            <w:r>
              <w:t>- меню ежедневного горячего питания?</w:t>
            </w:r>
          </w:p>
        </w:tc>
        <w:tc>
          <w:tcPr>
            <w:tcW w:w="3345" w:type="dxa"/>
            <w:vMerge w:val="restart"/>
          </w:tcPr>
          <w:p w:rsidR="00CD2021" w:rsidRDefault="00CD2021">
            <w:pPr>
              <w:pStyle w:val="ConsPlusNormal"/>
              <w:jc w:val="center"/>
            </w:pPr>
            <w:hyperlink r:id="rId932">
              <w:r>
                <w:rPr>
                  <w:color w:val="0000FF"/>
                </w:rPr>
                <w:t>Подпункт 3.14 пункта 3</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информацию о наличии диетического меню в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форму обратной связи для родителей обучающихся и ответы на вопросы родителей по питанию?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 xml:space="preserve">Имеет ли сайт организации версию сайта для слабовидящих (для инвалидов и лиц с ограниченными возможностями здоровья по </w:t>
            </w:r>
            <w:r>
              <w:lastRenderedPageBreak/>
              <w:t>зрению)?</w:t>
            </w:r>
          </w:p>
        </w:tc>
        <w:tc>
          <w:tcPr>
            <w:tcW w:w="3345" w:type="dxa"/>
          </w:tcPr>
          <w:p w:rsidR="00CD2021" w:rsidRDefault="00CD2021">
            <w:pPr>
              <w:pStyle w:val="ConsPlusNormal"/>
              <w:jc w:val="center"/>
            </w:pPr>
            <w:hyperlink r:id="rId933">
              <w:r>
                <w:rPr>
                  <w:color w:val="0000FF"/>
                </w:rPr>
                <w:t>Пункт 4</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20.</w:t>
            </w:r>
          </w:p>
        </w:tc>
        <w:tc>
          <w:tcPr>
            <w:tcW w:w="4649" w:type="dxa"/>
          </w:tcPr>
          <w:p w:rsidR="00CD2021" w:rsidRDefault="00CD2021">
            <w:pPr>
              <w:pStyle w:val="ConsPlusNormal"/>
              <w:jc w:val="both"/>
            </w:pPr>
            <w:r>
              <w:t>Соблюдаются ли при размещении информации на сайте в виде файлов следующие требования:</w:t>
            </w:r>
          </w:p>
          <w:p w:rsidR="00CD2021" w:rsidRDefault="00CD2021">
            <w:pPr>
              <w:pStyle w:val="ConsPlusNormal"/>
              <w:jc w:val="both"/>
            </w:pPr>
            <w:r>
              <w:t>- обеспечение возможности поиска и копирования фрагментов текста средствами веб-обозревателя ("гипертекстовый формат")?</w:t>
            </w:r>
          </w:p>
        </w:tc>
        <w:tc>
          <w:tcPr>
            <w:tcW w:w="3345" w:type="dxa"/>
            <w:vMerge w:val="restart"/>
          </w:tcPr>
          <w:p w:rsidR="00CD2021" w:rsidRDefault="00CD2021">
            <w:pPr>
              <w:pStyle w:val="ConsPlusNormal"/>
              <w:jc w:val="center"/>
            </w:pPr>
            <w:hyperlink r:id="rId934">
              <w:r>
                <w:rPr>
                  <w:color w:val="0000FF"/>
                </w:rPr>
                <w:t>Пункт 5</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возможности сохранения файлов на технических</w:t>
            </w:r>
          </w:p>
          <w:p w:rsidR="00CD2021" w:rsidRDefault="00CD2021">
            <w:pPr>
              <w:pStyle w:val="ConsPlusNormal"/>
              <w:jc w:val="both"/>
            </w:pPr>
            <w:r>
              <w:t>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("документ в электронной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Обеспечивают ли форматы размещенной на сайте информации пользователю:</w:t>
            </w:r>
          </w:p>
          <w:p w:rsidR="00CD2021" w:rsidRDefault="00CD2021">
            <w:pPr>
              <w:pStyle w:val="ConsPlusNormal"/>
              <w:jc w:val="both"/>
            </w:pPr>
            <w:r>
              <w:t>- свободный доступ к информации, размещенной на сайте, на основе общедоступного программного обеспечения?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возможность навигации, поиска и использования текстовой информации, размещенной на сайте, при выключенной функции отображения графических элементов страниц в веб-обозревателе?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21.</w:t>
            </w:r>
          </w:p>
        </w:tc>
        <w:tc>
          <w:tcPr>
            <w:tcW w:w="4649" w:type="dxa"/>
          </w:tcPr>
          <w:p w:rsidR="00CD2021" w:rsidRDefault="00CD2021">
            <w:pPr>
              <w:pStyle w:val="ConsPlusNormal"/>
              <w:jc w:val="both"/>
            </w:pPr>
            <w:r>
              <w:t>Удовлетворяют ли следующим условиям все файлы, ссылки на которые размещены на страницах соответствующего раздела:</w:t>
            </w:r>
          </w:p>
          <w:p w:rsidR="00CD2021" w:rsidRDefault="00CD2021">
            <w:pPr>
              <w:pStyle w:val="ConsPlusNormal"/>
              <w:jc w:val="both"/>
            </w:pPr>
            <w:r>
              <w:t xml:space="preserve">- максимальный размер размещаемого файла не превышает 15 Мб, а в случае превышения указанного размера файл разделен на </w:t>
            </w:r>
            <w:r>
              <w:lastRenderedPageBreak/>
              <w:t>несколько частей (файлов), размер которых не превышает максимальное значение размера файла?</w:t>
            </w:r>
          </w:p>
        </w:tc>
        <w:tc>
          <w:tcPr>
            <w:tcW w:w="3345" w:type="dxa"/>
            <w:vMerge w:val="restart"/>
          </w:tcPr>
          <w:p w:rsidR="00CD2021" w:rsidRDefault="00CD2021">
            <w:pPr>
              <w:pStyle w:val="ConsPlusNormal"/>
              <w:jc w:val="center"/>
            </w:pPr>
            <w:hyperlink r:id="rId935">
              <w:r>
                <w:rPr>
                  <w:color w:val="0000FF"/>
                </w:rPr>
                <w:t>Пункт 6</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сканирование документа (если производилось сканирование бумажного документа) выполнено с разрешением не менее 100 dpi?</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отсканированный текст (если производилось сканирование бумажного документа) в электронной копии документа читаемый?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электронные документы, подписанные электронной подписью, соответствуют условиям </w:t>
            </w:r>
            <w:hyperlink r:id="rId936">
              <w:r>
                <w:rPr>
                  <w:color w:val="0000FF"/>
                </w:rPr>
                <w:t>статьи 6</w:t>
              </w:r>
            </w:hyperlink>
            <w:r>
              <w:t xml:space="preserve"> Федерального закона от 6 апреля 2011 г. N 63-ФЗ "Об электронной подписи" для их признания равнозначными документам на бумажном носителе, подписанным собственноручной подписью?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 xml:space="preserve">Обеспечила ли организация представление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 информации, указанной в </w:t>
            </w:r>
            <w:hyperlink r:id="rId937">
              <w:r>
                <w:rPr>
                  <w:color w:val="0000FF"/>
                </w:rPr>
                <w:t>подпунктах 3.1</w:t>
              </w:r>
            </w:hyperlink>
            <w:r>
              <w:t xml:space="preserve"> - </w:t>
            </w:r>
            <w:hyperlink r:id="rId938">
              <w:r>
                <w:rPr>
                  <w:color w:val="0000FF"/>
                </w:rPr>
                <w:t>3.14 пункта 3</w:t>
              </w:r>
            </w:hyperlink>
            <w:r>
              <w:t xml:space="preserve"> Требований N 831?</w:t>
            </w:r>
          </w:p>
        </w:tc>
        <w:tc>
          <w:tcPr>
            <w:tcW w:w="3345" w:type="dxa"/>
          </w:tcPr>
          <w:p w:rsidR="00CD2021" w:rsidRDefault="00CD2021">
            <w:pPr>
              <w:pStyle w:val="ConsPlusNormal"/>
              <w:jc w:val="center"/>
            </w:pPr>
            <w:hyperlink r:id="rId939">
              <w:r>
                <w:rPr>
                  <w:color w:val="0000FF"/>
                </w:rPr>
                <w:t>Пункт 7</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 xml:space="preserve">Содержат ли все страницы официального сайта, содержащие сведения, указанные в </w:t>
            </w:r>
            <w:hyperlink r:id="rId940">
              <w:r>
                <w:rPr>
                  <w:color w:val="0000FF"/>
                </w:rPr>
                <w:t>подпунктах 3.1</w:t>
              </w:r>
            </w:hyperlink>
            <w:r>
              <w:t xml:space="preserve"> - </w:t>
            </w:r>
            <w:hyperlink r:id="rId941">
              <w:r>
                <w:rPr>
                  <w:color w:val="0000FF"/>
                </w:rPr>
                <w:t>3.14 пункта 3</w:t>
              </w:r>
            </w:hyperlink>
            <w:r>
              <w:t xml:space="preserve"> Требований N 831, специальную html-разметку, позволяющую однозначно идентифицировать </w:t>
            </w:r>
            <w:r>
              <w:lastRenderedPageBreak/>
              <w:t>информацию, подлежащую обязательному размещению на сайте?</w:t>
            </w:r>
          </w:p>
        </w:tc>
        <w:tc>
          <w:tcPr>
            <w:tcW w:w="3345" w:type="dxa"/>
            <w:vMerge w:val="restart"/>
          </w:tcPr>
          <w:p w:rsidR="00CD2021" w:rsidRDefault="00CD2021">
            <w:pPr>
              <w:pStyle w:val="ConsPlusNormal"/>
              <w:jc w:val="center"/>
            </w:pPr>
            <w:hyperlink r:id="rId942">
              <w:r>
                <w:rPr>
                  <w:color w:val="0000FF"/>
                </w:rPr>
                <w:t>Пункт 8</w:t>
              </w:r>
            </w:hyperlink>
            <w:r>
              <w:t xml:space="preserve"> Требований N 831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24.</w:t>
            </w:r>
          </w:p>
        </w:tc>
        <w:tc>
          <w:tcPr>
            <w:tcW w:w="4649" w:type="dxa"/>
          </w:tcPr>
          <w:p w:rsidR="00CD2021" w:rsidRDefault="00CD2021">
            <w:pPr>
              <w:pStyle w:val="ConsPlusNormal"/>
              <w:jc w:val="both"/>
            </w:pPr>
            <w:r>
              <w:t>Доступны ли данные, размеченные указанной html-разметкой, для просмотра посетителями сайта на соответствующих страницах специального раздела?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48" w:name="P7564"/>
      <w:bookmarkEnd w:id="48"/>
      <w:r>
        <w:t xml:space="preserve">&lt;1&gt; Утверждены </w:t>
      </w:r>
      <w:hyperlink r:id="rId943">
        <w:r>
          <w:rPr>
            <w:color w:val="0000FF"/>
          </w:rPr>
          <w:t>приказом</w:t>
        </w:r>
      </w:hyperlink>
      <w:r>
        <w:t xml:space="preserve"> Рособрнадзора от 14 августа 2020 г. N 831 (зарегистрирован Минюстом России 12 ноября 2020 г., регистрационный N 60867) с изменениями, внесенными приказами Рособрнадзора от 7 мая 2021 г. N 629 (зарегистрирован Минюстом России 1 июня 2021 г., регистрационный N 63731); от 9 августа 2021 г. N 1114 (зарегистрирован Минюстом России 20 октября 2021 г., регистрационный N 65491); от 12 января 2022 г. N 24 (зарегистрирован Минюстом России 20 мая 2022 г., регистрационный N 68527), действует до 31 августа 2024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21</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49" w:name="P7582"/>
      <w:bookmarkEnd w:id="49"/>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 проведения</w:t>
      </w:r>
    </w:p>
    <w:p w:rsidR="00CD2021" w:rsidRDefault="00CD2021">
      <w:pPr>
        <w:pStyle w:val="ConsPlusNonformat"/>
        <w:jc w:val="both"/>
      </w:pPr>
      <w:r>
        <w:t xml:space="preserve">     государственной итоговой аттестации по образовательным программам</w:t>
      </w:r>
    </w:p>
    <w:p w:rsidR="00CD2021" w:rsidRDefault="00CD2021">
      <w:pPr>
        <w:pStyle w:val="ConsPlusNonformat"/>
        <w:jc w:val="both"/>
      </w:pPr>
      <w:r>
        <w:t xml:space="preserve">         высшего образования - программам бакалавриата, программам</w:t>
      </w:r>
    </w:p>
    <w:p w:rsidR="00CD2021" w:rsidRDefault="00CD2021">
      <w:pPr>
        <w:pStyle w:val="ConsPlusNonformat"/>
        <w:jc w:val="both"/>
      </w:pPr>
      <w:r>
        <w:t xml:space="preserve">                  специалитета и программам магистратуры</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Допускается ли организацией, осуществляющей образовательную деятельность по образовательным программам высшего образования - программам бакалавриата, программам специалитета и программам магистратуры (далее - организация, образовательные программы) к государственной итоговой аттестации (далее - ГИА) обучающийся, не имеющий академической задолженности и в полном объеме выполнивший учебный план или индивидуальный учебный план по соответствующей образовательной программе высшего образования?</w:t>
            </w:r>
          </w:p>
        </w:tc>
        <w:tc>
          <w:tcPr>
            <w:tcW w:w="3345" w:type="dxa"/>
          </w:tcPr>
          <w:p w:rsidR="00CD2021" w:rsidRDefault="00CD2021">
            <w:pPr>
              <w:pStyle w:val="ConsPlusNormal"/>
              <w:jc w:val="center"/>
            </w:pPr>
            <w:hyperlink r:id="rId944">
              <w:r>
                <w:rPr>
                  <w:color w:val="0000FF"/>
                </w:rPr>
                <w:t>Пункт 3</w:t>
              </w:r>
            </w:hyperlink>
            <w:r>
              <w:t xml:space="preserve"> Порядка проведения государственной итоговой аттестации по образовательным программам высшего образования - программам бакалавриата, программам специалитета и программам магистратуры </w:t>
            </w:r>
            <w:hyperlink w:anchor="P8152">
              <w:r>
                <w:rPr>
                  <w:color w:val="0000FF"/>
                </w:rPr>
                <w:t>&lt;1&gt;</w:t>
              </w:r>
            </w:hyperlink>
            <w:r>
              <w:t xml:space="preserve"> (далее - Порядок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Осуществляется ли организацией обеспечение проведения ГИА по образовательным программам?</w:t>
            </w:r>
          </w:p>
        </w:tc>
        <w:tc>
          <w:tcPr>
            <w:tcW w:w="3345" w:type="dxa"/>
          </w:tcPr>
          <w:p w:rsidR="00CD2021" w:rsidRDefault="00CD2021">
            <w:pPr>
              <w:pStyle w:val="ConsPlusNormal"/>
              <w:jc w:val="center"/>
            </w:pPr>
            <w:hyperlink r:id="rId945">
              <w:r>
                <w:rPr>
                  <w:color w:val="0000FF"/>
                </w:rPr>
                <w:t>Пункт 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Соблюдается ли организацией требование о недопустимости взимания платы с обучающихся за прохождение ГИА?</w:t>
            </w:r>
          </w:p>
        </w:tc>
        <w:tc>
          <w:tcPr>
            <w:tcW w:w="3345" w:type="dxa"/>
          </w:tcPr>
          <w:p w:rsidR="00CD2021" w:rsidRDefault="00CD2021">
            <w:pPr>
              <w:pStyle w:val="ConsPlusNormal"/>
              <w:jc w:val="center"/>
            </w:pPr>
            <w:hyperlink r:id="rId946">
              <w:r>
                <w:rPr>
                  <w:color w:val="0000FF"/>
                </w:rPr>
                <w:t>Пункт 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w:t>
            </w:r>
          </w:p>
        </w:tc>
        <w:tc>
          <w:tcPr>
            <w:tcW w:w="4649" w:type="dxa"/>
          </w:tcPr>
          <w:p w:rsidR="00CD2021" w:rsidRDefault="00CD2021">
            <w:pPr>
              <w:pStyle w:val="ConsPlusNormal"/>
              <w:jc w:val="both"/>
            </w:pPr>
            <w:r>
              <w:t>Проводится ли ГИА обучающихся организаций в форме:</w:t>
            </w:r>
          </w:p>
          <w:p w:rsidR="00CD2021" w:rsidRDefault="00CD2021">
            <w:pPr>
              <w:pStyle w:val="ConsPlusNormal"/>
              <w:jc w:val="both"/>
            </w:pPr>
            <w:r>
              <w:t>- государственного экзамена?</w:t>
            </w:r>
          </w:p>
        </w:tc>
        <w:tc>
          <w:tcPr>
            <w:tcW w:w="3345" w:type="dxa"/>
            <w:vMerge w:val="restart"/>
          </w:tcPr>
          <w:p w:rsidR="00CD2021" w:rsidRDefault="00CD2021">
            <w:pPr>
              <w:pStyle w:val="ConsPlusNormal"/>
              <w:jc w:val="center"/>
            </w:pPr>
            <w:hyperlink r:id="rId947">
              <w:r>
                <w:rPr>
                  <w:color w:val="0000FF"/>
                </w:rPr>
                <w:t>Пункт 10</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защиты выпускной квалификационной работы (далее вместе - государственные </w:t>
            </w:r>
            <w:r>
              <w:lastRenderedPageBreak/>
              <w:t>аттестационные испытания)?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конкретные формы проведения ГИА устанавливаются организациями самостоятельно в соответствии с требованиями, установленными федерального государственного образовательного стандарта (государственного образовательного стандарта) или образовательного стандарта (далее вместе - стандарт) (при наличии таких требований)?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Представляет ли собой выпускная квалификационная работа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tc>
        <w:tc>
          <w:tcPr>
            <w:tcW w:w="3345" w:type="dxa"/>
          </w:tcPr>
          <w:p w:rsidR="00CD2021" w:rsidRDefault="00CD2021">
            <w:pPr>
              <w:pStyle w:val="ConsPlusNormal"/>
              <w:jc w:val="center"/>
            </w:pPr>
            <w:hyperlink r:id="rId948">
              <w:r>
                <w:rPr>
                  <w:color w:val="0000FF"/>
                </w:rPr>
                <w:t>Пункт 12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w:t>
            </w:r>
          </w:p>
        </w:tc>
        <w:tc>
          <w:tcPr>
            <w:tcW w:w="4649" w:type="dxa"/>
          </w:tcPr>
          <w:p w:rsidR="00CD2021" w:rsidRDefault="00CD2021">
            <w:pPr>
              <w:pStyle w:val="ConsPlusNormal"/>
              <w:jc w:val="both"/>
            </w:pPr>
            <w:r>
              <w:t>Установлены ли организацией, следующие требования к выпускной квалификационной работе, в соответствии с требованиями, установленными стандартом (при наличии таких требований):</w:t>
            </w:r>
          </w:p>
          <w:p w:rsidR="00CD2021" w:rsidRDefault="00CD2021">
            <w:pPr>
              <w:pStyle w:val="ConsPlusNormal"/>
              <w:jc w:val="both"/>
            </w:pPr>
            <w:r>
              <w:t>- вид выпускной квалификационной работы?</w:t>
            </w:r>
          </w:p>
        </w:tc>
        <w:tc>
          <w:tcPr>
            <w:tcW w:w="3345" w:type="dxa"/>
            <w:vMerge w:val="restart"/>
          </w:tcPr>
          <w:p w:rsidR="00CD2021" w:rsidRDefault="00CD2021">
            <w:pPr>
              <w:pStyle w:val="ConsPlusNormal"/>
              <w:jc w:val="center"/>
            </w:pPr>
            <w:hyperlink r:id="rId949">
              <w:r>
                <w:rPr>
                  <w:color w:val="0000FF"/>
                </w:rPr>
                <w:t>Пункт 13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ее выполнения?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критерии ее оценки?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Установлены ли организацией объем ГИА, ее структура и содержание в соответствии со стандартом?</w:t>
            </w:r>
          </w:p>
        </w:tc>
        <w:tc>
          <w:tcPr>
            <w:tcW w:w="3345" w:type="dxa"/>
          </w:tcPr>
          <w:p w:rsidR="00CD2021" w:rsidRDefault="00CD2021">
            <w:pPr>
              <w:pStyle w:val="ConsPlusNormal"/>
              <w:jc w:val="center"/>
            </w:pPr>
            <w:hyperlink r:id="rId950">
              <w:r>
                <w:rPr>
                  <w:color w:val="0000FF"/>
                </w:rPr>
                <w:t>Пункт 14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Установлен ли организацией срок проведения ГИА?</w:t>
            </w:r>
          </w:p>
        </w:tc>
        <w:tc>
          <w:tcPr>
            <w:tcW w:w="3345" w:type="dxa"/>
          </w:tcPr>
          <w:p w:rsidR="00CD2021" w:rsidRDefault="00CD2021">
            <w:pPr>
              <w:pStyle w:val="ConsPlusNormal"/>
              <w:jc w:val="center"/>
            </w:pPr>
            <w:hyperlink r:id="rId951">
              <w:r>
                <w:rPr>
                  <w:color w:val="0000FF"/>
                </w:rPr>
                <w:t>Пункт 15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Определяются ли оценками результаты каждого государственного аттестационного испытания "отлично", "хорошо", "удовлетворительно", "неудовлетворительно"?</w:t>
            </w:r>
          </w:p>
        </w:tc>
        <w:tc>
          <w:tcPr>
            <w:tcW w:w="3345" w:type="dxa"/>
          </w:tcPr>
          <w:p w:rsidR="00CD2021" w:rsidRDefault="00CD2021">
            <w:pPr>
              <w:pStyle w:val="ConsPlusNormal"/>
              <w:jc w:val="center"/>
            </w:pPr>
            <w:hyperlink r:id="rId952">
              <w:r>
                <w:rPr>
                  <w:color w:val="0000FF"/>
                </w:rPr>
                <w:t>Пункт 16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Определены ли локальными нормативными актами организации особенности проведения государственных аттестационных испытаний с применением электронного обучения, дистанционных образовательных технологий?</w:t>
            </w:r>
          </w:p>
        </w:tc>
        <w:tc>
          <w:tcPr>
            <w:tcW w:w="3345" w:type="dxa"/>
          </w:tcPr>
          <w:p w:rsidR="00CD2021" w:rsidRDefault="00CD2021">
            <w:pPr>
              <w:pStyle w:val="ConsPlusNormal"/>
              <w:jc w:val="center"/>
            </w:pPr>
            <w:hyperlink r:id="rId953">
              <w:r>
                <w:rPr>
                  <w:color w:val="0000FF"/>
                </w:rPr>
                <w:t>Пункт 19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Обеспечивается ли организацией при проведении государственных аттестационных испытаний с применением электронного обучения, дистанционных образовательных технологий:</w:t>
            </w:r>
          </w:p>
          <w:p w:rsidR="00CD2021" w:rsidRDefault="00CD2021">
            <w:pPr>
              <w:pStyle w:val="ConsPlusNormal"/>
              <w:jc w:val="both"/>
            </w:pPr>
            <w:r>
              <w:t>- идентификация личности обучающихся?</w:t>
            </w:r>
          </w:p>
        </w:tc>
        <w:tc>
          <w:tcPr>
            <w:tcW w:w="3345" w:type="dxa"/>
          </w:tcPr>
          <w:p w:rsidR="00CD2021" w:rsidRDefault="00CD2021">
            <w:pPr>
              <w:pStyle w:val="ConsPlusNormal"/>
              <w:jc w:val="center"/>
            </w:pPr>
            <w:hyperlink r:id="rId954">
              <w:r>
                <w:rPr>
                  <w:color w:val="0000FF"/>
                </w:rPr>
                <w:t>Пункт 19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контроль соблюдения требований, установленных локальными нормативными актами организации?</w:t>
            </w:r>
          </w:p>
        </w:tc>
        <w:tc>
          <w:tcPr>
            <w:tcW w:w="3345" w:type="dxa"/>
          </w:tcPr>
          <w:p w:rsidR="00CD2021" w:rsidRDefault="00CD2021">
            <w:pPr>
              <w:pStyle w:val="ConsPlusNormal"/>
              <w:jc w:val="center"/>
            </w:pPr>
            <w:hyperlink r:id="rId955">
              <w:r>
                <w:rPr>
                  <w:color w:val="0000FF"/>
                </w:rPr>
                <w:t>Пункт 19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12.</w:t>
            </w:r>
          </w:p>
        </w:tc>
        <w:tc>
          <w:tcPr>
            <w:tcW w:w="4649" w:type="dxa"/>
          </w:tcPr>
          <w:p w:rsidR="00CD2021" w:rsidRDefault="00CD2021">
            <w:pPr>
              <w:pStyle w:val="ConsPlusNormal"/>
              <w:jc w:val="both"/>
            </w:pPr>
            <w:r>
              <w:t>Созданы ли в организации государственные экзаменационные комиссии для проведения ГИА?</w:t>
            </w:r>
          </w:p>
        </w:tc>
        <w:tc>
          <w:tcPr>
            <w:tcW w:w="3345" w:type="dxa"/>
            <w:vMerge w:val="restart"/>
          </w:tcPr>
          <w:p w:rsidR="00CD2021" w:rsidRDefault="00CD2021">
            <w:pPr>
              <w:pStyle w:val="ConsPlusNormal"/>
              <w:jc w:val="center"/>
            </w:pPr>
            <w:hyperlink r:id="rId956">
              <w:r>
                <w:rPr>
                  <w:color w:val="0000FF"/>
                </w:rPr>
                <w:t>Пункт 20</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Создана ли апелляционная комиссия для рассмотрения апелляций по результатам ГИА в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Действует ли государственная экзаменационная и апелляционная комиссии </w:t>
            </w:r>
            <w:r>
              <w:lastRenderedPageBreak/>
              <w:t>(далее вместе - комиссии) в течение календарного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Разработаны ли организацией регламенты работы комиссий?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Созданы ли в организации комиссии по каждой специальности и направлению подготовки, или по каждой образовательной программе, или по ряду специальностей и направлений подготовки, или по ряду образовательных программ?</w:t>
            </w:r>
          </w:p>
        </w:tc>
        <w:tc>
          <w:tcPr>
            <w:tcW w:w="3345" w:type="dxa"/>
          </w:tcPr>
          <w:p w:rsidR="00CD2021" w:rsidRDefault="00CD2021">
            <w:pPr>
              <w:pStyle w:val="ConsPlusNormal"/>
              <w:jc w:val="center"/>
            </w:pPr>
            <w:hyperlink r:id="rId957">
              <w:r>
                <w:rPr>
                  <w:color w:val="0000FF"/>
                </w:rPr>
                <w:t>Пункт 21</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tcPr>
          <w:p w:rsidR="00CD2021" w:rsidRDefault="00CD2021">
            <w:pPr>
              <w:pStyle w:val="ConsPlusNormal"/>
              <w:jc w:val="both"/>
            </w:pPr>
            <w:r>
              <w:t>Утвержден ли председатель государственной экзаменационной комиссии не позднее 31 декабря, предшествующего году проведения ГИА:</w:t>
            </w:r>
          </w:p>
          <w:p w:rsidR="00CD2021" w:rsidRDefault="00CD2021">
            <w:pPr>
              <w:pStyle w:val="ConsPlusNormal"/>
              <w:jc w:val="both"/>
            </w:pPr>
            <w:r>
              <w:t>- для организаций, имеющих право самостоятельно устанавливать образовательные стандарты, - распорядительным актом организации?</w:t>
            </w:r>
          </w:p>
        </w:tc>
        <w:tc>
          <w:tcPr>
            <w:tcW w:w="3345" w:type="dxa"/>
            <w:vMerge w:val="restart"/>
          </w:tcPr>
          <w:p w:rsidR="00CD2021" w:rsidRDefault="00CD2021">
            <w:pPr>
              <w:pStyle w:val="ConsPlusNormal"/>
              <w:jc w:val="center"/>
            </w:pPr>
            <w:hyperlink r:id="rId958">
              <w:r>
                <w:rPr>
                  <w:color w:val="0000FF"/>
                </w:rPr>
                <w:t>Пункт 22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для организаций, находящихся в ведении Правительства Российской Федерации, за исключением организаций из числа указанных в </w:t>
            </w:r>
            <w:hyperlink r:id="rId959">
              <w:r>
                <w:rPr>
                  <w:color w:val="0000FF"/>
                </w:rPr>
                <w:t>подпункте "а" пункта 22</w:t>
              </w:r>
            </w:hyperlink>
            <w:r>
              <w:t xml:space="preserve"> Порядка N 636, - Министерством науки и высшего образования Российской Федерации?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для организаций, находящихся в ведении федеральных органов исполнительной власти, за исключением организаций из числа указанных в </w:t>
            </w:r>
            <w:hyperlink r:id="rId960">
              <w:r>
                <w:rPr>
                  <w:color w:val="0000FF"/>
                </w:rPr>
                <w:t>подпункте "а" пункта 22</w:t>
              </w:r>
            </w:hyperlink>
            <w:r>
              <w:t xml:space="preserve"> Порядка N 636, - учредителями организаций по представлению организаций?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для организаций, находящихся в ведении субъектов Российской Федерации, муниципальных организаций и частных образовательных организаций, - Министерством науки и высшего образования Российской Федерации по представлению организаций?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Утверждены ли организацией составы комиссий не позднее чем за 1 месяц до даты начала ГИА?</w:t>
            </w:r>
          </w:p>
        </w:tc>
        <w:tc>
          <w:tcPr>
            <w:tcW w:w="3345" w:type="dxa"/>
          </w:tcPr>
          <w:p w:rsidR="00CD2021" w:rsidRDefault="00CD2021">
            <w:pPr>
              <w:pStyle w:val="ConsPlusNormal"/>
              <w:jc w:val="center"/>
            </w:pPr>
            <w:hyperlink r:id="rId961">
              <w:r>
                <w:rPr>
                  <w:color w:val="0000FF"/>
                </w:rPr>
                <w:t>Пункт 23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Утвержден ли организацией председатель государственной экзаменационной комиссии из числа лиц, не работающих в данной организации?</w:t>
            </w:r>
          </w:p>
        </w:tc>
        <w:tc>
          <w:tcPr>
            <w:tcW w:w="3345" w:type="dxa"/>
            <w:vMerge w:val="restart"/>
          </w:tcPr>
          <w:p w:rsidR="00CD2021" w:rsidRDefault="00CD2021">
            <w:pPr>
              <w:pStyle w:val="ConsPlusNormal"/>
              <w:jc w:val="center"/>
            </w:pPr>
            <w:hyperlink r:id="rId962">
              <w:r>
                <w:rPr>
                  <w:color w:val="0000FF"/>
                </w:rPr>
                <w:t>Пункт 24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Утвержден ли организацией председатель государственной экзаменационной комиссии из числа лиц, имеющих ученую степень доктора наук и (или) ученое звание профессора либо являющихся ведущими специалистами - представителями работодателей или их объединений в соответствующей области профессиональной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Утвержден ли председатель апелляционной комиссии руководитель организации (лицо, исполняющее его обязанности, или лицо, уполномоченное руководителем организации - на основании распорядительного акта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Входят ли в состав государственной экзаменационной комиссии (далее - ГЭК):</w:t>
            </w:r>
          </w:p>
          <w:p w:rsidR="00CD2021" w:rsidRDefault="00CD2021">
            <w:pPr>
              <w:pStyle w:val="ConsPlusNormal"/>
              <w:jc w:val="both"/>
            </w:pPr>
            <w:r>
              <w:lastRenderedPageBreak/>
              <w:t>- председатель экзаменационной комиссии?</w:t>
            </w:r>
          </w:p>
        </w:tc>
        <w:tc>
          <w:tcPr>
            <w:tcW w:w="3345" w:type="dxa"/>
            <w:vMerge w:val="restart"/>
          </w:tcPr>
          <w:p w:rsidR="00CD2021" w:rsidRDefault="00CD2021">
            <w:pPr>
              <w:pStyle w:val="ConsPlusNormal"/>
              <w:jc w:val="center"/>
            </w:pPr>
            <w:hyperlink r:id="rId963">
              <w:r>
                <w:rPr>
                  <w:color w:val="0000FF"/>
                </w:rPr>
                <w:t>Пункт 26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не менее 4 членов экзаменационной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Удовлетворяют ли члены ГЭК требованиям:</w:t>
            </w:r>
          </w:p>
          <w:p w:rsidR="00CD2021" w:rsidRDefault="00CD2021">
            <w:pPr>
              <w:pStyle w:val="ConsPlusNormal"/>
              <w:jc w:val="both"/>
            </w:pPr>
            <w:r>
              <w:t>- являются ведущими специалистами - представителями работодателей или их объединений в соответствующей области профессиональной деятельности и (или) лицами, которые относятся к профессорско-преподавательскому составу данной организации (иных организаций) и (или) к научным работникам данной организации (иных организаций)?</w:t>
            </w:r>
          </w:p>
        </w:tc>
        <w:tc>
          <w:tcPr>
            <w:tcW w:w="3345" w:type="dxa"/>
            <w:vMerge w:val="restart"/>
          </w:tcPr>
          <w:p w:rsidR="00CD2021" w:rsidRDefault="00CD2021">
            <w:pPr>
              <w:pStyle w:val="ConsPlusNormal"/>
              <w:jc w:val="center"/>
            </w:pPr>
            <w:hyperlink r:id="rId964">
              <w:r>
                <w:rPr>
                  <w:color w:val="0000FF"/>
                </w:rPr>
                <w:t>Пункт 26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имеют ученое звание и (или) ученую степень?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доля лиц, являющихся ведущими специалистами - представителями работодателей или их объединений в соответствующей области профессиональной деятельности (включая председателя ГЭК), в общем числе лиц, входящих в состав ГЭК, составляет не менее 50 процентов?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tcPr>
          <w:p w:rsidR="00CD2021" w:rsidRDefault="00CD2021">
            <w:pPr>
              <w:pStyle w:val="ConsPlusNormal"/>
              <w:jc w:val="both"/>
            </w:pPr>
            <w:r>
              <w:t>Входят ли в состав апелляционной комиссии:</w:t>
            </w:r>
          </w:p>
          <w:p w:rsidR="00CD2021" w:rsidRDefault="00CD2021">
            <w:pPr>
              <w:pStyle w:val="ConsPlusNormal"/>
              <w:jc w:val="both"/>
            </w:pPr>
            <w:r>
              <w:t>- председатель апелляционной комиссии?</w:t>
            </w:r>
          </w:p>
        </w:tc>
        <w:tc>
          <w:tcPr>
            <w:tcW w:w="3345" w:type="dxa"/>
            <w:vMerge w:val="restart"/>
          </w:tcPr>
          <w:p w:rsidR="00CD2021" w:rsidRDefault="00CD2021">
            <w:pPr>
              <w:pStyle w:val="ConsPlusNormal"/>
              <w:jc w:val="center"/>
            </w:pPr>
            <w:hyperlink r:id="rId965">
              <w:r>
                <w:rPr>
                  <w:color w:val="0000FF"/>
                </w:rPr>
                <w:t>Пункт 26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не менее 3 членов апелляционной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Формируется ли состав апелляционной комиссии из числа лиц, относящихся к профессорско-преподавательскому составу организации и не входящих в состав ГЭК?</w:t>
            </w:r>
          </w:p>
        </w:tc>
        <w:tc>
          <w:tcPr>
            <w:tcW w:w="3345" w:type="dxa"/>
          </w:tcPr>
          <w:p w:rsidR="00CD2021" w:rsidRDefault="00CD2021">
            <w:pPr>
              <w:pStyle w:val="ConsPlusNormal"/>
              <w:jc w:val="center"/>
            </w:pPr>
            <w:hyperlink r:id="rId966">
              <w:r>
                <w:rPr>
                  <w:color w:val="0000FF"/>
                </w:rPr>
                <w:t>Пункт 26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21.</w:t>
            </w:r>
          </w:p>
        </w:tc>
        <w:tc>
          <w:tcPr>
            <w:tcW w:w="4649" w:type="dxa"/>
            <w:vMerge w:val="restart"/>
          </w:tcPr>
          <w:p w:rsidR="00CD2021" w:rsidRDefault="00CD2021">
            <w:pPr>
              <w:pStyle w:val="ConsPlusNormal"/>
              <w:jc w:val="both"/>
            </w:pPr>
            <w:r>
              <w:t>Назначает ли руководитель организации на период проведения ГИА для обеспечения работы ГЭК секретаря апелляционной комиссии из числа лиц, относящихся к профессорско-преподавательскому составу организации, научных работников или административных работников организации?</w:t>
            </w:r>
          </w:p>
        </w:tc>
        <w:tc>
          <w:tcPr>
            <w:tcW w:w="3345" w:type="dxa"/>
            <w:vMerge w:val="restart"/>
          </w:tcPr>
          <w:p w:rsidR="00CD2021" w:rsidRDefault="00CD2021">
            <w:pPr>
              <w:pStyle w:val="ConsPlusNormal"/>
              <w:jc w:val="center"/>
            </w:pPr>
            <w:hyperlink r:id="rId967">
              <w:r>
                <w:rPr>
                  <w:color w:val="0000FF"/>
                </w:rPr>
                <w:t>Пункт 27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Отсутствует ли секретарь ГЭК в составе апелляционной комиссии?</w:t>
            </w:r>
          </w:p>
        </w:tc>
        <w:tc>
          <w:tcPr>
            <w:tcW w:w="3345" w:type="dxa"/>
          </w:tcPr>
          <w:p w:rsidR="00CD2021" w:rsidRDefault="00CD2021">
            <w:pPr>
              <w:pStyle w:val="ConsPlusNormal"/>
              <w:jc w:val="center"/>
            </w:pPr>
            <w:hyperlink r:id="rId968">
              <w:r>
                <w:rPr>
                  <w:color w:val="0000FF"/>
                </w:rPr>
                <w:t>Пункт 27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Ведет ли секретарь ГЭК протоколы ее заседаний и представляет необходимые материалы в апелляционную комиссию?</w:t>
            </w:r>
          </w:p>
        </w:tc>
        <w:tc>
          <w:tcPr>
            <w:tcW w:w="3345" w:type="dxa"/>
          </w:tcPr>
          <w:p w:rsidR="00CD2021" w:rsidRDefault="00CD2021">
            <w:pPr>
              <w:pStyle w:val="ConsPlusNormal"/>
              <w:jc w:val="center"/>
            </w:pPr>
            <w:hyperlink r:id="rId969">
              <w:r>
                <w:rPr>
                  <w:color w:val="0000FF"/>
                </w:rPr>
                <w:t>Пункт 27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Присутствуют ли на заседаниях комиссий не менее двух третей от числа лиц, входящих в состав комиссий?</w:t>
            </w:r>
          </w:p>
        </w:tc>
        <w:tc>
          <w:tcPr>
            <w:tcW w:w="3345" w:type="dxa"/>
          </w:tcPr>
          <w:p w:rsidR="00CD2021" w:rsidRDefault="00CD2021">
            <w:pPr>
              <w:pStyle w:val="ConsPlusNormal"/>
              <w:jc w:val="center"/>
            </w:pPr>
            <w:hyperlink r:id="rId970">
              <w:r>
                <w:rPr>
                  <w:color w:val="0000FF"/>
                </w:rPr>
                <w:t>Пункт 28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Проводятся ли заседания комиссий председателями комиссий?</w:t>
            </w:r>
          </w:p>
        </w:tc>
        <w:tc>
          <w:tcPr>
            <w:tcW w:w="3345" w:type="dxa"/>
          </w:tcPr>
          <w:p w:rsidR="00CD2021" w:rsidRDefault="00CD2021">
            <w:pPr>
              <w:pStyle w:val="ConsPlusNormal"/>
              <w:jc w:val="center"/>
            </w:pPr>
            <w:hyperlink r:id="rId971">
              <w:r>
                <w:rPr>
                  <w:color w:val="0000FF"/>
                </w:rPr>
                <w:t>Пункт 28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Принимаются ли решения комиссий простым большинством голосов от числа лиц, входящих в состав комиссий и участвующих в заседании?</w:t>
            </w:r>
          </w:p>
        </w:tc>
        <w:tc>
          <w:tcPr>
            <w:tcW w:w="3345" w:type="dxa"/>
          </w:tcPr>
          <w:p w:rsidR="00CD2021" w:rsidRDefault="00CD2021">
            <w:pPr>
              <w:pStyle w:val="ConsPlusNormal"/>
              <w:jc w:val="center"/>
            </w:pPr>
            <w:hyperlink r:id="rId972">
              <w:r>
                <w:rPr>
                  <w:color w:val="0000FF"/>
                </w:rPr>
                <w:t>Пункт 28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Оформляются ли организацией решения, принятые комиссиями, протоколами?</w:t>
            </w:r>
          </w:p>
        </w:tc>
        <w:tc>
          <w:tcPr>
            <w:tcW w:w="3345" w:type="dxa"/>
          </w:tcPr>
          <w:p w:rsidR="00CD2021" w:rsidRDefault="00CD2021">
            <w:pPr>
              <w:pStyle w:val="ConsPlusNormal"/>
              <w:jc w:val="center"/>
            </w:pPr>
            <w:hyperlink r:id="rId973">
              <w:r>
                <w:rPr>
                  <w:color w:val="0000FF"/>
                </w:rPr>
                <w:t>Пункт 29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28.</w:t>
            </w:r>
          </w:p>
        </w:tc>
        <w:tc>
          <w:tcPr>
            <w:tcW w:w="4649" w:type="dxa"/>
          </w:tcPr>
          <w:p w:rsidR="00CD2021" w:rsidRDefault="00CD2021">
            <w:pPr>
              <w:pStyle w:val="ConsPlusNormal"/>
              <w:jc w:val="both"/>
            </w:pPr>
            <w:r>
              <w:t>Отражаются ли в протоколе заседания ГЭК по приему государственного аттестационного испытания:</w:t>
            </w:r>
          </w:p>
          <w:p w:rsidR="00CD2021" w:rsidRDefault="00CD2021">
            <w:pPr>
              <w:pStyle w:val="ConsPlusNormal"/>
              <w:jc w:val="both"/>
            </w:pPr>
            <w:r>
              <w:t>- перечень заданных обучающемуся вопросов?</w:t>
            </w:r>
          </w:p>
        </w:tc>
        <w:tc>
          <w:tcPr>
            <w:tcW w:w="3345" w:type="dxa"/>
            <w:vMerge w:val="restart"/>
          </w:tcPr>
          <w:p w:rsidR="00CD2021" w:rsidRDefault="00CD2021">
            <w:pPr>
              <w:pStyle w:val="ConsPlusNormal"/>
              <w:jc w:val="center"/>
            </w:pPr>
            <w:hyperlink r:id="rId974">
              <w:r>
                <w:rPr>
                  <w:color w:val="0000FF"/>
                </w:rPr>
                <w:t>Пункт 29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характеристика ответов на заданные </w:t>
            </w:r>
            <w:r>
              <w:lastRenderedPageBreak/>
              <w:t>обучающемуся вопросы?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мнения председателя и членов ГЭК о выявленном в ходе государственного аттестационного испытания уровне подготовленности обучающегося к решению профессиональных задач?</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выявленные недостатки в теоретической и практической подготовке обучающегося?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Подписываются ли протоколы заседаний комиссий председателем, а протоколы заседаний ГЭК - также секретарем экзаменационной комиссии?</w:t>
            </w:r>
          </w:p>
        </w:tc>
        <w:tc>
          <w:tcPr>
            <w:tcW w:w="3345" w:type="dxa"/>
          </w:tcPr>
          <w:p w:rsidR="00CD2021" w:rsidRDefault="00CD2021">
            <w:pPr>
              <w:pStyle w:val="ConsPlusNormal"/>
              <w:jc w:val="center"/>
            </w:pPr>
            <w:hyperlink r:id="rId975">
              <w:r>
                <w:rPr>
                  <w:color w:val="0000FF"/>
                </w:rPr>
                <w:t>Пункт 29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Хранятся ли в архиве организации сшитые в книги протоколы заседаний комиссий?</w:t>
            </w:r>
          </w:p>
        </w:tc>
        <w:tc>
          <w:tcPr>
            <w:tcW w:w="3345" w:type="dxa"/>
          </w:tcPr>
          <w:p w:rsidR="00CD2021" w:rsidRDefault="00CD2021">
            <w:pPr>
              <w:pStyle w:val="ConsPlusNormal"/>
              <w:jc w:val="center"/>
            </w:pPr>
            <w:hyperlink r:id="rId976">
              <w:r>
                <w:rPr>
                  <w:color w:val="0000FF"/>
                </w:rPr>
                <w:t>Пункт 29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31.</w:t>
            </w:r>
          </w:p>
        </w:tc>
        <w:tc>
          <w:tcPr>
            <w:tcW w:w="4649" w:type="dxa"/>
          </w:tcPr>
          <w:p w:rsidR="00CD2021" w:rsidRDefault="00CD2021">
            <w:pPr>
              <w:pStyle w:val="ConsPlusNormal"/>
              <w:jc w:val="both"/>
            </w:pPr>
            <w:r>
              <w:t>Доводятся ли до обучающихся не позднее чем за шесть месяцев до начала ГИА следующие сведения:</w:t>
            </w:r>
          </w:p>
          <w:p w:rsidR="00CD2021" w:rsidRDefault="00CD2021">
            <w:pPr>
              <w:pStyle w:val="ConsPlusNormal"/>
              <w:jc w:val="both"/>
            </w:pPr>
            <w:r>
              <w:t>- программа ГИА, включая программы государственных экзаменов и (или) требования к выпускным квалификационным работам и порядку их выполнения, критерии оценки результатов сдачи государственных экзаменов и (или) защиты выпускных квалификационных работ, утвержденные организацией??</w:t>
            </w:r>
          </w:p>
        </w:tc>
        <w:tc>
          <w:tcPr>
            <w:tcW w:w="3345" w:type="dxa"/>
            <w:vMerge w:val="restart"/>
          </w:tcPr>
          <w:p w:rsidR="00CD2021" w:rsidRDefault="00CD2021">
            <w:pPr>
              <w:pStyle w:val="ConsPlusNormal"/>
              <w:jc w:val="center"/>
            </w:pPr>
            <w:hyperlink r:id="rId977">
              <w:r>
                <w:rPr>
                  <w:color w:val="0000FF"/>
                </w:rPr>
                <w:t>Пункт 30</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подачи и рассмотрения апелляций?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32.</w:t>
            </w:r>
          </w:p>
        </w:tc>
        <w:tc>
          <w:tcPr>
            <w:tcW w:w="4649" w:type="dxa"/>
          </w:tcPr>
          <w:p w:rsidR="00CD2021" w:rsidRDefault="00CD2021">
            <w:pPr>
              <w:pStyle w:val="ConsPlusNormal"/>
              <w:jc w:val="both"/>
            </w:pPr>
            <w:r>
              <w:t xml:space="preserve">Содержит ли утвержденная организацией программа проведения государственного экзамена, по которой проводится указанный </w:t>
            </w:r>
            <w:r>
              <w:lastRenderedPageBreak/>
              <w:t>экзамен:</w:t>
            </w:r>
          </w:p>
          <w:p w:rsidR="00CD2021" w:rsidRDefault="00CD2021">
            <w:pPr>
              <w:pStyle w:val="ConsPlusNormal"/>
              <w:jc w:val="both"/>
            </w:pPr>
            <w:r>
              <w:t>- перечень вопросов, выносимых на государственный экзамен?</w:t>
            </w:r>
          </w:p>
          <w:p w:rsidR="00CD2021" w:rsidRDefault="00CD2021">
            <w:pPr>
              <w:pStyle w:val="ConsPlusNormal"/>
              <w:jc w:val="both"/>
            </w:pPr>
            <w:r>
              <w:t>- рекомендации обучающимся по подготовке к государственному экзамену, в том числе перечень рекомендуемой литературы для подготовки к государственному экзамену?</w:t>
            </w:r>
          </w:p>
        </w:tc>
        <w:tc>
          <w:tcPr>
            <w:tcW w:w="3345" w:type="dxa"/>
          </w:tcPr>
          <w:p w:rsidR="00CD2021" w:rsidRDefault="00CD2021">
            <w:pPr>
              <w:pStyle w:val="ConsPlusNormal"/>
              <w:jc w:val="center"/>
            </w:pPr>
            <w:hyperlink r:id="rId978">
              <w:r>
                <w:rPr>
                  <w:color w:val="0000FF"/>
                </w:rPr>
                <w:t>Пункт 31</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33.</w:t>
            </w:r>
          </w:p>
        </w:tc>
        <w:tc>
          <w:tcPr>
            <w:tcW w:w="4649" w:type="dxa"/>
          </w:tcPr>
          <w:p w:rsidR="00CD2021" w:rsidRDefault="00CD2021">
            <w:pPr>
              <w:pStyle w:val="ConsPlusNormal"/>
              <w:jc w:val="both"/>
            </w:pPr>
            <w:r>
              <w:t>Проводится ли организацией консультирование обучающихся по вопросам, включенным в программу государственного экзамена (далее - предэкзаменационная консультация) перед государственным экзаменом?</w:t>
            </w:r>
          </w:p>
        </w:tc>
        <w:tc>
          <w:tcPr>
            <w:tcW w:w="3345" w:type="dxa"/>
          </w:tcPr>
          <w:p w:rsidR="00CD2021" w:rsidRDefault="00CD2021">
            <w:pPr>
              <w:pStyle w:val="ConsPlusNormal"/>
              <w:jc w:val="center"/>
            </w:pPr>
            <w:hyperlink r:id="rId979">
              <w:r>
                <w:rPr>
                  <w:color w:val="0000FF"/>
                </w:rPr>
                <w:t>Пункт 31</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Утверждает ли организация перечень тем выпускных квалификационных работ, предлагаемых обучающимся (далее - перечень тем)?</w:t>
            </w:r>
          </w:p>
        </w:tc>
        <w:tc>
          <w:tcPr>
            <w:tcW w:w="3345" w:type="dxa"/>
          </w:tcPr>
          <w:p w:rsidR="00CD2021" w:rsidRDefault="00CD2021">
            <w:pPr>
              <w:pStyle w:val="ConsPlusNormal"/>
              <w:jc w:val="center"/>
            </w:pPr>
            <w:hyperlink r:id="rId980">
              <w:r>
                <w:rPr>
                  <w:color w:val="0000FF"/>
                </w:rPr>
                <w:t>Пункт 32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35.</w:t>
            </w:r>
          </w:p>
        </w:tc>
        <w:tc>
          <w:tcPr>
            <w:tcW w:w="4649" w:type="dxa"/>
          </w:tcPr>
          <w:p w:rsidR="00CD2021" w:rsidRDefault="00CD2021">
            <w:pPr>
              <w:pStyle w:val="ConsPlusNormal"/>
              <w:jc w:val="both"/>
            </w:pPr>
            <w:r>
              <w:t>Доводит ли организация перечень тем до сведения обучающихся не позднее чем за 6 месяцев до даты начала ГИА?</w:t>
            </w:r>
          </w:p>
        </w:tc>
        <w:tc>
          <w:tcPr>
            <w:tcW w:w="3345" w:type="dxa"/>
          </w:tcPr>
          <w:p w:rsidR="00CD2021" w:rsidRDefault="00CD2021">
            <w:pPr>
              <w:pStyle w:val="ConsPlusNormal"/>
              <w:jc w:val="center"/>
            </w:pPr>
            <w:hyperlink r:id="rId981">
              <w:r>
                <w:rPr>
                  <w:color w:val="0000FF"/>
                </w:rPr>
                <w:t>Пункт 32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36.</w:t>
            </w:r>
          </w:p>
        </w:tc>
        <w:tc>
          <w:tcPr>
            <w:tcW w:w="4649" w:type="dxa"/>
          </w:tcPr>
          <w:p w:rsidR="00CD2021" w:rsidRDefault="00CD2021">
            <w:pPr>
              <w:pStyle w:val="ConsPlusNormal"/>
              <w:jc w:val="both"/>
            </w:pPr>
            <w:r>
              <w:t>Установлен ли организацией порядок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tc>
        <w:tc>
          <w:tcPr>
            <w:tcW w:w="3345" w:type="dxa"/>
          </w:tcPr>
          <w:p w:rsidR="00CD2021" w:rsidRDefault="00CD2021">
            <w:pPr>
              <w:pStyle w:val="ConsPlusNormal"/>
              <w:jc w:val="center"/>
            </w:pPr>
            <w:hyperlink r:id="rId982">
              <w:r>
                <w:rPr>
                  <w:color w:val="0000FF"/>
                </w:rPr>
                <w:t>Пункт 32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37.</w:t>
            </w:r>
          </w:p>
        </w:tc>
        <w:tc>
          <w:tcPr>
            <w:tcW w:w="4649" w:type="dxa"/>
          </w:tcPr>
          <w:p w:rsidR="00CD2021" w:rsidRDefault="00CD2021">
            <w:pPr>
              <w:pStyle w:val="ConsPlusNormal"/>
              <w:jc w:val="both"/>
            </w:pPr>
            <w:r>
              <w:t xml:space="preserve">Предоставляется ли организацией </w:t>
            </w:r>
            <w:r>
              <w:lastRenderedPageBreak/>
              <w:t>возможность обучающимся по письменному заявлению обучающегося (нескольких обучающихся, выполняющих выпускную квалификационную работу совместно) подготовки и защиты выпускной квалификационной работы по теме, предложенной обучающимся (обучающимися), в случае обоснованности целесообразности ее разработки для практического применения в соответствующей области профессиональной деятельности или на конкретном объекте профессиональной деятельности?</w:t>
            </w:r>
          </w:p>
        </w:tc>
        <w:tc>
          <w:tcPr>
            <w:tcW w:w="3345" w:type="dxa"/>
          </w:tcPr>
          <w:p w:rsidR="00CD2021" w:rsidRDefault="00CD2021">
            <w:pPr>
              <w:pStyle w:val="ConsPlusNormal"/>
              <w:jc w:val="center"/>
            </w:pPr>
            <w:hyperlink r:id="rId983">
              <w:r>
                <w:rPr>
                  <w:color w:val="0000FF"/>
                </w:rPr>
                <w:t>Пункт 32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38.</w:t>
            </w:r>
          </w:p>
        </w:tc>
        <w:tc>
          <w:tcPr>
            <w:tcW w:w="4649" w:type="dxa"/>
          </w:tcPr>
          <w:p w:rsidR="00CD2021" w:rsidRDefault="00CD2021">
            <w:pPr>
              <w:pStyle w:val="ConsPlusNormal"/>
              <w:jc w:val="both"/>
            </w:pPr>
            <w:r>
              <w:t>Закрепляется ли руководитель выпускной квалификационной работы из числа работников организации и при необходимости консультант (консультанты) для подготовки выпускной квалификационной работы за обучающимся (несколькими обучающимися, выполняющими выпускную квалификационную работу совместно) распорядительным актом организации?</w:t>
            </w:r>
          </w:p>
        </w:tc>
        <w:tc>
          <w:tcPr>
            <w:tcW w:w="3345" w:type="dxa"/>
          </w:tcPr>
          <w:p w:rsidR="00CD2021" w:rsidRDefault="00CD2021">
            <w:pPr>
              <w:pStyle w:val="ConsPlusNormal"/>
              <w:jc w:val="center"/>
            </w:pPr>
            <w:hyperlink r:id="rId984">
              <w:r>
                <w:rPr>
                  <w:color w:val="0000FF"/>
                </w:rPr>
                <w:t>Пункт 32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39.</w:t>
            </w:r>
          </w:p>
        </w:tc>
        <w:tc>
          <w:tcPr>
            <w:tcW w:w="4649" w:type="dxa"/>
          </w:tcPr>
          <w:p w:rsidR="00CD2021" w:rsidRDefault="00CD2021">
            <w:pPr>
              <w:pStyle w:val="ConsPlusNormal"/>
              <w:jc w:val="both"/>
            </w:pPr>
            <w:r>
              <w:t>Утверждает ли организация распорядительным актом расписание государственных аттестационных испытаний (далее - расписание) не позднее чем за 30 календарных дней до дня проведения первого государственного аттестационного испытания?</w:t>
            </w:r>
          </w:p>
        </w:tc>
        <w:tc>
          <w:tcPr>
            <w:tcW w:w="3345" w:type="dxa"/>
          </w:tcPr>
          <w:p w:rsidR="00CD2021" w:rsidRDefault="00CD2021">
            <w:pPr>
              <w:pStyle w:val="ConsPlusNormal"/>
              <w:jc w:val="center"/>
            </w:pPr>
            <w:hyperlink r:id="rId985">
              <w:r>
                <w:rPr>
                  <w:color w:val="0000FF"/>
                </w:rPr>
                <w:t>Пункт 33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40.</w:t>
            </w:r>
          </w:p>
        </w:tc>
        <w:tc>
          <w:tcPr>
            <w:tcW w:w="4649" w:type="dxa"/>
          </w:tcPr>
          <w:p w:rsidR="00CD2021" w:rsidRDefault="00CD2021">
            <w:pPr>
              <w:pStyle w:val="ConsPlusNormal"/>
              <w:jc w:val="both"/>
            </w:pPr>
            <w:r>
              <w:t>Указываются ли организацией в расписании:</w:t>
            </w:r>
          </w:p>
          <w:p w:rsidR="00CD2021" w:rsidRDefault="00CD2021">
            <w:pPr>
              <w:pStyle w:val="ConsPlusNormal"/>
              <w:jc w:val="both"/>
            </w:pPr>
            <w:r>
              <w:t>- даты государственных аттестационных испытаний и предэкзаменационных консультаций?</w:t>
            </w:r>
          </w:p>
        </w:tc>
        <w:tc>
          <w:tcPr>
            <w:tcW w:w="3345" w:type="dxa"/>
            <w:vMerge w:val="restart"/>
          </w:tcPr>
          <w:p w:rsidR="00CD2021" w:rsidRDefault="00CD2021">
            <w:pPr>
              <w:pStyle w:val="ConsPlusNormal"/>
              <w:jc w:val="center"/>
            </w:pPr>
            <w:hyperlink r:id="rId986">
              <w:r>
                <w:rPr>
                  <w:color w:val="0000FF"/>
                </w:rPr>
                <w:t>Пункт 33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время государственных аттестационных испытаний и предэкзаменационных консультаций?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место проведения государственных аттестационных испытаний и предэкзаменационных консультаций?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41.</w:t>
            </w:r>
          </w:p>
        </w:tc>
        <w:tc>
          <w:tcPr>
            <w:tcW w:w="4649" w:type="dxa"/>
          </w:tcPr>
          <w:p w:rsidR="00CD2021" w:rsidRDefault="00CD2021">
            <w:pPr>
              <w:pStyle w:val="ConsPlusNormal"/>
              <w:jc w:val="both"/>
            </w:pPr>
            <w:r>
              <w:t>Доводит ли организация расписание до сведения обучающегося, председателя и членов государственных экзаменационных комиссий и апелляционных комиссий, секретарей ГЭК?</w:t>
            </w:r>
          </w:p>
        </w:tc>
        <w:tc>
          <w:tcPr>
            <w:tcW w:w="3345" w:type="dxa"/>
          </w:tcPr>
          <w:p w:rsidR="00CD2021" w:rsidRDefault="00CD2021">
            <w:pPr>
              <w:pStyle w:val="ConsPlusNormal"/>
              <w:jc w:val="center"/>
            </w:pPr>
            <w:hyperlink r:id="rId987">
              <w:r>
                <w:rPr>
                  <w:color w:val="0000FF"/>
                </w:rPr>
                <w:t>Пункт 33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tcPr>
          <w:p w:rsidR="00CD2021" w:rsidRDefault="00CD2021">
            <w:pPr>
              <w:pStyle w:val="ConsPlusNormal"/>
              <w:jc w:val="both"/>
            </w:pPr>
            <w:r>
              <w:t>Устанавливается ли организацией перерыв между государственными аттестационными испытаниями продолжительностью не менее 7 календарных дней при формировании расписания?</w:t>
            </w:r>
          </w:p>
        </w:tc>
        <w:tc>
          <w:tcPr>
            <w:tcW w:w="3345" w:type="dxa"/>
          </w:tcPr>
          <w:p w:rsidR="00CD2021" w:rsidRDefault="00CD2021">
            <w:pPr>
              <w:pStyle w:val="ConsPlusNormal"/>
              <w:jc w:val="center"/>
            </w:pPr>
            <w:hyperlink r:id="rId988">
              <w:r>
                <w:rPr>
                  <w:color w:val="0000FF"/>
                </w:rPr>
                <w:t>Пункт 33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43.</w:t>
            </w:r>
          </w:p>
        </w:tc>
        <w:tc>
          <w:tcPr>
            <w:tcW w:w="4649" w:type="dxa"/>
          </w:tcPr>
          <w:p w:rsidR="00CD2021" w:rsidRDefault="00CD2021">
            <w:pPr>
              <w:pStyle w:val="ConsPlusNormal"/>
              <w:jc w:val="both"/>
            </w:pPr>
            <w:r>
              <w:t>Представляет ли руководитель выпускной квалификационной работы в организацию письменный отзыв о работе обучающегося в период подготовки выпускной квалификационной работы (далее - отзыв) после завершения подготовки обучающимся выпускной квалификационной работы?</w:t>
            </w:r>
          </w:p>
        </w:tc>
        <w:tc>
          <w:tcPr>
            <w:tcW w:w="3345" w:type="dxa"/>
          </w:tcPr>
          <w:p w:rsidR="00CD2021" w:rsidRDefault="00CD2021">
            <w:pPr>
              <w:pStyle w:val="ConsPlusNormal"/>
              <w:jc w:val="center"/>
            </w:pPr>
            <w:hyperlink r:id="rId989">
              <w:r>
                <w:rPr>
                  <w:color w:val="0000FF"/>
                </w:rPr>
                <w:t>Пункт 34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44.</w:t>
            </w:r>
          </w:p>
        </w:tc>
        <w:tc>
          <w:tcPr>
            <w:tcW w:w="4649" w:type="dxa"/>
          </w:tcPr>
          <w:p w:rsidR="00CD2021" w:rsidRDefault="00CD2021">
            <w:pPr>
              <w:pStyle w:val="ConsPlusNormal"/>
              <w:jc w:val="both"/>
            </w:pPr>
            <w:r>
              <w:t>Представляет ли руководитель выпускной квалификационной работы в организацию отзыв об их совместной работе в период подготовки выпускной квалификационной работы в случае выполнения выпускной квалификационной работы несколькими обучающимися?</w:t>
            </w:r>
          </w:p>
        </w:tc>
        <w:tc>
          <w:tcPr>
            <w:tcW w:w="3345" w:type="dxa"/>
          </w:tcPr>
          <w:p w:rsidR="00CD2021" w:rsidRDefault="00CD2021">
            <w:pPr>
              <w:pStyle w:val="ConsPlusNormal"/>
              <w:jc w:val="center"/>
            </w:pPr>
            <w:hyperlink r:id="rId990">
              <w:r>
                <w:rPr>
                  <w:color w:val="0000FF"/>
                </w:rPr>
                <w:t>Пункт 34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45.</w:t>
            </w:r>
          </w:p>
        </w:tc>
        <w:tc>
          <w:tcPr>
            <w:tcW w:w="4649" w:type="dxa"/>
          </w:tcPr>
          <w:p w:rsidR="00CD2021" w:rsidRDefault="00CD2021">
            <w:pPr>
              <w:pStyle w:val="ConsPlusNormal"/>
              <w:jc w:val="both"/>
            </w:pPr>
            <w:r>
              <w:t>Подлежат ли рецензированию выпускные квалификационные работы по программам магистратуры и специалитета?</w:t>
            </w:r>
          </w:p>
        </w:tc>
        <w:tc>
          <w:tcPr>
            <w:tcW w:w="3345" w:type="dxa"/>
          </w:tcPr>
          <w:p w:rsidR="00CD2021" w:rsidRDefault="00CD2021">
            <w:pPr>
              <w:pStyle w:val="ConsPlusNormal"/>
              <w:jc w:val="center"/>
            </w:pPr>
            <w:hyperlink r:id="rId991">
              <w:r>
                <w:rPr>
                  <w:color w:val="0000FF"/>
                </w:rPr>
                <w:t>Пункт 35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46.</w:t>
            </w:r>
          </w:p>
        </w:tc>
        <w:tc>
          <w:tcPr>
            <w:tcW w:w="4649" w:type="dxa"/>
          </w:tcPr>
          <w:p w:rsidR="00CD2021" w:rsidRDefault="00CD2021">
            <w:pPr>
              <w:pStyle w:val="ConsPlusNormal"/>
              <w:jc w:val="both"/>
            </w:pPr>
            <w:r>
              <w:t>Направляется ли организацией выпускная квалификационная работа для проведения рецензирования одному или нескольким рецензентам из числа лиц, не являющихся работниками кафедры, либо факультета (института), либо организации, в которой выполнена выпускная квалификационная работа?</w:t>
            </w:r>
          </w:p>
        </w:tc>
        <w:tc>
          <w:tcPr>
            <w:tcW w:w="3345" w:type="dxa"/>
          </w:tcPr>
          <w:p w:rsidR="00CD2021" w:rsidRDefault="00CD2021">
            <w:pPr>
              <w:pStyle w:val="ConsPlusNormal"/>
              <w:jc w:val="center"/>
            </w:pPr>
            <w:hyperlink r:id="rId992">
              <w:r>
                <w:rPr>
                  <w:color w:val="0000FF"/>
                </w:rPr>
                <w:t>Пункт 35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47.</w:t>
            </w:r>
          </w:p>
        </w:tc>
        <w:tc>
          <w:tcPr>
            <w:tcW w:w="4649" w:type="dxa"/>
          </w:tcPr>
          <w:p w:rsidR="00CD2021" w:rsidRDefault="00CD2021">
            <w:pPr>
              <w:pStyle w:val="ConsPlusNormal"/>
              <w:jc w:val="both"/>
            </w:pPr>
            <w:r>
              <w:t>Обеспечивает ли организация ознакомление обучающегося с отзывом и рецензией (рецензиями) не позднее чем за 5 календарных дней до дня защиты выпускной квалификационной работы?</w:t>
            </w:r>
          </w:p>
        </w:tc>
        <w:tc>
          <w:tcPr>
            <w:tcW w:w="3345" w:type="dxa"/>
          </w:tcPr>
          <w:p w:rsidR="00CD2021" w:rsidRDefault="00CD2021">
            <w:pPr>
              <w:pStyle w:val="ConsPlusNormal"/>
              <w:jc w:val="center"/>
            </w:pPr>
            <w:hyperlink r:id="rId993">
              <w:r>
                <w:rPr>
                  <w:color w:val="0000FF"/>
                </w:rPr>
                <w:t>Пункт 36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48.</w:t>
            </w:r>
          </w:p>
        </w:tc>
        <w:tc>
          <w:tcPr>
            <w:tcW w:w="4649" w:type="dxa"/>
          </w:tcPr>
          <w:p w:rsidR="00CD2021" w:rsidRDefault="00CD2021">
            <w:pPr>
              <w:pStyle w:val="ConsPlusNormal"/>
              <w:jc w:val="both"/>
            </w:pPr>
            <w:r>
              <w:t>Передаются ли в государственную экзаменационную комиссию выпускная квалификационная работа, отзыв и рецензия (рецензии) не позднее чем за 2 календарных дня до дня защиты выпускной квалификационной работы?</w:t>
            </w:r>
          </w:p>
        </w:tc>
        <w:tc>
          <w:tcPr>
            <w:tcW w:w="3345" w:type="dxa"/>
          </w:tcPr>
          <w:p w:rsidR="00CD2021" w:rsidRDefault="00CD2021">
            <w:pPr>
              <w:pStyle w:val="ConsPlusNormal"/>
              <w:jc w:val="center"/>
            </w:pPr>
            <w:hyperlink r:id="rId994">
              <w:r>
                <w:rPr>
                  <w:color w:val="0000FF"/>
                </w:rPr>
                <w:t>Пункт 37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tcPr>
          <w:p w:rsidR="00CD2021" w:rsidRDefault="00CD2021">
            <w:pPr>
              <w:pStyle w:val="ConsPlusNormal"/>
              <w:jc w:val="both"/>
            </w:pPr>
            <w:r>
              <w:t>Размещаются ли организацией тексты выпускных квалификационных работ, за исключением текстов выпускных квалификационных работ, содержащих сведения, составляющие государственную тайну, в электронно-библиотечной системе организации и проверяются на объем заимствования?</w:t>
            </w:r>
          </w:p>
        </w:tc>
        <w:tc>
          <w:tcPr>
            <w:tcW w:w="3345" w:type="dxa"/>
          </w:tcPr>
          <w:p w:rsidR="00CD2021" w:rsidRDefault="00CD2021">
            <w:pPr>
              <w:pStyle w:val="ConsPlusNormal"/>
              <w:jc w:val="center"/>
            </w:pPr>
            <w:hyperlink r:id="rId995">
              <w:r>
                <w:rPr>
                  <w:color w:val="0000FF"/>
                </w:rPr>
                <w:t>Пункт 38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50.</w:t>
            </w:r>
          </w:p>
        </w:tc>
        <w:tc>
          <w:tcPr>
            <w:tcW w:w="4649" w:type="dxa"/>
          </w:tcPr>
          <w:p w:rsidR="00CD2021" w:rsidRDefault="00CD2021">
            <w:pPr>
              <w:pStyle w:val="ConsPlusNormal"/>
              <w:jc w:val="both"/>
            </w:pPr>
            <w:r>
              <w:t>Устанавливаются ли организацией порядок размещения текстов выпускных квалификационных работ в электронно-библиотечной системе организации, проверки на объем заимствования, в том числе содержательного, выявления неправомочных заимствований?</w:t>
            </w:r>
          </w:p>
        </w:tc>
        <w:tc>
          <w:tcPr>
            <w:tcW w:w="3345" w:type="dxa"/>
          </w:tcPr>
          <w:p w:rsidR="00CD2021" w:rsidRDefault="00CD2021">
            <w:pPr>
              <w:pStyle w:val="ConsPlusNormal"/>
              <w:jc w:val="center"/>
            </w:pPr>
            <w:hyperlink r:id="rId996">
              <w:r>
                <w:rPr>
                  <w:color w:val="0000FF"/>
                </w:rPr>
                <w:t>Пункт 38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tcPr>
          <w:p w:rsidR="00CD2021" w:rsidRDefault="00CD2021">
            <w:pPr>
              <w:pStyle w:val="ConsPlusNormal"/>
              <w:jc w:val="both"/>
            </w:pPr>
            <w:r>
              <w:t>Обеспечивается ли организацией доступ лиц к текстам выпускных квалификационных работ в соответствии с законодательством Российской Федерации, с учетом изъятия по решению правообладателя производственных, технических, экономических, организационных и других сведений, в том числе о результатах интеллектуальной деятельности в научно-технической сфере,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w:t>
            </w:r>
          </w:p>
        </w:tc>
        <w:tc>
          <w:tcPr>
            <w:tcW w:w="3345" w:type="dxa"/>
          </w:tcPr>
          <w:p w:rsidR="00CD2021" w:rsidRDefault="00CD2021">
            <w:pPr>
              <w:pStyle w:val="ConsPlusNormal"/>
              <w:jc w:val="center"/>
            </w:pPr>
            <w:hyperlink r:id="rId997">
              <w:r>
                <w:rPr>
                  <w:color w:val="0000FF"/>
                </w:rPr>
                <w:t>Пункт 38</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52.</w:t>
            </w:r>
          </w:p>
        </w:tc>
        <w:tc>
          <w:tcPr>
            <w:tcW w:w="4649" w:type="dxa"/>
          </w:tcPr>
          <w:p w:rsidR="00CD2021" w:rsidRDefault="00CD2021">
            <w:pPr>
              <w:pStyle w:val="ConsPlusNormal"/>
              <w:jc w:val="both"/>
            </w:pPr>
            <w:r>
              <w:t>Объявляются ли организацией результаты государственного аттестационного испытания, проводимого в устной форме, в день его проведения, результаты государственного аттестационного испытания, проводимого в письменной форме, - на следующий рабочий день после дня его проведения?</w:t>
            </w:r>
          </w:p>
        </w:tc>
        <w:tc>
          <w:tcPr>
            <w:tcW w:w="3345" w:type="dxa"/>
          </w:tcPr>
          <w:p w:rsidR="00CD2021" w:rsidRDefault="00CD2021">
            <w:pPr>
              <w:pStyle w:val="ConsPlusNormal"/>
              <w:jc w:val="center"/>
            </w:pPr>
            <w:hyperlink r:id="rId998">
              <w:r>
                <w:rPr>
                  <w:color w:val="0000FF"/>
                </w:rPr>
                <w:t>Пункт 39</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53.</w:t>
            </w:r>
          </w:p>
        </w:tc>
        <w:tc>
          <w:tcPr>
            <w:tcW w:w="4649" w:type="dxa"/>
          </w:tcPr>
          <w:p w:rsidR="00CD2021" w:rsidRDefault="00CD2021">
            <w:pPr>
              <w:pStyle w:val="ConsPlusNormal"/>
              <w:jc w:val="both"/>
            </w:pPr>
            <w:r>
              <w:t xml:space="preserve">Предоставляется ли организацией право обучающимся, не прошедшим ГИА в связи с неявкой на государственное аттестационное испытание по уважительной причине </w:t>
            </w:r>
            <w:r>
              <w:lastRenderedPageBreak/>
              <w:t>(временная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перечень которых устанавливается организацией самостоятельно), пройти ее в течение 6 месяцев после завершения ГИА?</w:t>
            </w:r>
          </w:p>
        </w:tc>
        <w:tc>
          <w:tcPr>
            <w:tcW w:w="3345" w:type="dxa"/>
          </w:tcPr>
          <w:p w:rsidR="00CD2021" w:rsidRDefault="00CD2021">
            <w:pPr>
              <w:pStyle w:val="ConsPlusNormal"/>
              <w:jc w:val="center"/>
            </w:pPr>
            <w:hyperlink r:id="rId999">
              <w:r>
                <w:rPr>
                  <w:color w:val="0000FF"/>
                </w:rPr>
                <w:t>Пункт 40</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54.</w:t>
            </w:r>
          </w:p>
        </w:tc>
        <w:tc>
          <w:tcPr>
            <w:tcW w:w="4649" w:type="dxa"/>
          </w:tcPr>
          <w:p w:rsidR="00CD2021" w:rsidRDefault="00CD2021">
            <w:pPr>
              <w:pStyle w:val="ConsPlusNormal"/>
              <w:jc w:val="both"/>
            </w:pPr>
            <w:r>
              <w:t>Допускается ли организацией обучающийся, не прошедший одно государственное аттестационное испытание по уважительной причине, к сдаче следующего государственного аттестационного испытания (при его наличии)?</w:t>
            </w:r>
          </w:p>
        </w:tc>
        <w:tc>
          <w:tcPr>
            <w:tcW w:w="3345" w:type="dxa"/>
          </w:tcPr>
          <w:p w:rsidR="00CD2021" w:rsidRDefault="00CD2021">
            <w:pPr>
              <w:pStyle w:val="ConsPlusNormal"/>
              <w:jc w:val="center"/>
            </w:pPr>
            <w:hyperlink r:id="rId1000">
              <w:r>
                <w:rPr>
                  <w:color w:val="0000FF"/>
                </w:rPr>
                <w:t>Пункт 40</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tcPr>
          <w:p w:rsidR="00CD2021" w:rsidRDefault="00CD2021">
            <w:pPr>
              <w:pStyle w:val="ConsPlusNormal"/>
              <w:jc w:val="both"/>
            </w:pPr>
            <w:r>
              <w:t xml:space="preserve">Отчисляются ли организацией обучающиеся, не прошедшие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обучающиеся, указанные в </w:t>
            </w:r>
            <w:hyperlink r:id="rId1001">
              <w:r>
                <w:rPr>
                  <w:color w:val="0000FF"/>
                </w:rPr>
                <w:t>пункте 43</w:t>
              </w:r>
            </w:hyperlink>
            <w:r>
              <w:t xml:space="preserve"> Порядка N 636 и не прошедшие государственное аттестационное испытание в установленный для них срок (в связи с неявкой на государственное аттестационное испытание или получением оценки "неудовлетворительно"),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w:t>
            </w:r>
          </w:p>
        </w:tc>
        <w:tc>
          <w:tcPr>
            <w:tcW w:w="3345" w:type="dxa"/>
          </w:tcPr>
          <w:p w:rsidR="00CD2021" w:rsidRDefault="00CD2021">
            <w:pPr>
              <w:pStyle w:val="ConsPlusNormal"/>
              <w:jc w:val="center"/>
            </w:pPr>
            <w:hyperlink r:id="rId1002">
              <w:r>
                <w:rPr>
                  <w:color w:val="0000FF"/>
                </w:rPr>
                <w:t>Пункт 41</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56.</w:t>
            </w:r>
          </w:p>
        </w:tc>
        <w:tc>
          <w:tcPr>
            <w:tcW w:w="4649" w:type="dxa"/>
          </w:tcPr>
          <w:p w:rsidR="00CD2021" w:rsidRDefault="00CD2021">
            <w:pPr>
              <w:pStyle w:val="ConsPlusNormal"/>
              <w:jc w:val="both"/>
            </w:pPr>
            <w:r>
              <w:t xml:space="preserve">Соблюдаются ли организацией следующие </w:t>
            </w:r>
            <w:r>
              <w:lastRenderedPageBreak/>
              <w:t>сроки повторного прохождения ГИА для лиц, не прошедших ГИА: не ранее чем через 10 месяцев и не позднее чем через пять лет после срока проведения ГИА, которая не пройдена обучающимся?</w:t>
            </w:r>
          </w:p>
        </w:tc>
        <w:tc>
          <w:tcPr>
            <w:tcW w:w="3345" w:type="dxa"/>
          </w:tcPr>
          <w:p w:rsidR="00CD2021" w:rsidRDefault="00CD2021">
            <w:pPr>
              <w:pStyle w:val="ConsPlusNormal"/>
              <w:jc w:val="center"/>
            </w:pPr>
            <w:hyperlink r:id="rId1003">
              <w:r>
                <w:rPr>
                  <w:color w:val="0000FF"/>
                </w:rPr>
                <w:t>Пункт 42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57.</w:t>
            </w:r>
          </w:p>
        </w:tc>
        <w:tc>
          <w:tcPr>
            <w:tcW w:w="4649" w:type="dxa"/>
          </w:tcPr>
          <w:p w:rsidR="00CD2021" w:rsidRDefault="00CD2021">
            <w:pPr>
              <w:pStyle w:val="ConsPlusNormal"/>
              <w:jc w:val="both"/>
            </w:pPr>
            <w:r>
              <w:t>Соблюдается ли организацией требование о недопустимости прохождения ГИА не более двух раз?</w:t>
            </w:r>
          </w:p>
        </w:tc>
        <w:tc>
          <w:tcPr>
            <w:tcW w:w="3345" w:type="dxa"/>
          </w:tcPr>
          <w:p w:rsidR="00CD2021" w:rsidRDefault="00CD2021">
            <w:pPr>
              <w:pStyle w:val="ConsPlusNormal"/>
              <w:jc w:val="center"/>
            </w:pPr>
            <w:hyperlink r:id="rId1004">
              <w:r>
                <w:rPr>
                  <w:color w:val="0000FF"/>
                </w:rPr>
                <w:t>Пункт 42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58.</w:t>
            </w:r>
          </w:p>
        </w:tc>
        <w:tc>
          <w:tcPr>
            <w:tcW w:w="4649" w:type="dxa"/>
          </w:tcPr>
          <w:p w:rsidR="00CD2021" w:rsidRDefault="00CD2021">
            <w:pPr>
              <w:pStyle w:val="ConsPlusNormal"/>
              <w:jc w:val="both"/>
            </w:pPr>
            <w:r>
              <w:t>Восстанавливаются ли в организации для повторного прохождения ГИА лицо, не прошедшее ГИА, по его заявлению на период времени, установленный организацией, но не менее периода времени, предусмотренного календарным учебным графиком для ГИА по соответствующей образовательной программе?</w:t>
            </w:r>
          </w:p>
        </w:tc>
        <w:tc>
          <w:tcPr>
            <w:tcW w:w="3345" w:type="dxa"/>
          </w:tcPr>
          <w:p w:rsidR="00CD2021" w:rsidRDefault="00CD2021">
            <w:pPr>
              <w:pStyle w:val="ConsPlusNormal"/>
              <w:jc w:val="center"/>
            </w:pPr>
            <w:hyperlink r:id="rId1005">
              <w:r>
                <w:rPr>
                  <w:color w:val="0000FF"/>
                </w:rPr>
                <w:t>Пункт 42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59.</w:t>
            </w:r>
          </w:p>
        </w:tc>
        <w:tc>
          <w:tcPr>
            <w:tcW w:w="4649" w:type="dxa"/>
          </w:tcPr>
          <w:p w:rsidR="00CD2021" w:rsidRDefault="00CD2021">
            <w:pPr>
              <w:pStyle w:val="ConsPlusNormal"/>
              <w:jc w:val="both"/>
            </w:pPr>
            <w:r>
              <w:t>Дается ли организацией право лицу, не прошедшему ГИА, повторно пройти ГИА не ранее чем через 10 месяцев и не позднее чем через пять лет после срока проведения государственной итоговой аттестации, которая не пройдена обучающимся не более двух раз?</w:t>
            </w:r>
          </w:p>
        </w:tc>
        <w:tc>
          <w:tcPr>
            <w:tcW w:w="3345" w:type="dxa"/>
          </w:tcPr>
          <w:p w:rsidR="00CD2021" w:rsidRDefault="00CD2021">
            <w:pPr>
              <w:pStyle w:val="ConsPlusNormal"/>
              <w:jc w:val="center"/>
            </w:pPr>
            <w:hyperlink r:id="rId1006">
              <w:r>
                <w:rPr>
                  <w:color w:val="0000FF"/>
                </w:rPr>
                <w:t>Пункт 42</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60.</w:t>
            </w:r>
          </w:p>
        </w:tc>
        <w:tc>
          <w:tcPr>
            <w:tcW w:w="4649" w:type="dxa"/>
          </w:tcPr>
          <w:p w:rsidR="00CD2021" w:rsidRDefault="00CD2021">
            <w:pPr>
              <w:pStyle w:val="ConsPlusNormal"/>
              <w:jc w:val="both"/>
            </w:pPr>
            <w:r>
              <w:t>Проводится ли организацией ГИА для обучающихся из числа инвалидов с учетом особенностей их психофизического развития, их индивидуальных возможностей и состояния здоровья (далее - индивидуальные особенности)?</w:t>
            </w:r>
          </w:p>
        </w:tc>
        <w:tc>
          <w:tcPr>
            <w:tcW w:w="3345" w:type="dxa"/>
          </w:tcPr>
          <w:p w:rsidR="00CD2021" w:rsidRDefault="00CD2021">
            <w:pPr>
              <w:pStyle w:val="ConsPlusNormal"/>
              <w:jc w:val="center"/>
            </w:pPr>
            <w:hyperlink r:id="rId1007">
              <w:r>
                <w:rPr>
                  <w:color w:val="0000FF"/>
                </w:rPr>
                <w:t>Пункт 43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61.</w:t>
            </w:r>
          </w:p>
        </w:tc>
        <w:tc>
          <w:tcPr>
            <w:tcW w:w="4649" w:type="dxa"/>
          </w:tcPr>
          <w:p w:rsidR="00CD2021" w:rsidRDefault="00CD2021">
            <w:pPr>
              <w:pStyle w:val="ConsPlusNormal"/>
              <w:jc w:val="both"/>
            </w:pPr>
            <w:r>
              <w:t>Обеспечивается ли организацией при проведении ГИА:</w:t>
            </w:r>
          </w:p>
          <w:p w:rsidR="00CD2021" w:rsidRDefault="00CD2021">
            <w:pPr>
              <w:pStyle w:val="ConsPlusNormal"/>
              <w:jc w:val="both"/>
            </w:pPr>
            <w:r>
              <w:lastRenderedPageBreak/>
              <w:t>- проведение ГИА для инвалидов в одной аудитории совместно с обучающимися, не являющимися инвалидами, если это не создает трудностей для инвалидов и иных обучающихся при прохождении ГИА?</w:t>
            </w:r>
          </w:p>
        </w:tc>
        <w:tc>
          <w:tcPr>
            <w:tcW w:w="3345" w:type="dxa"/>
            <w:vMerge w:val="restart"/>
          </w:tcPr>
          <w:p w:rsidR="00CD2021" w:rsidRDefault="00CD2021">
            <w:pPr>
              <w:pStyle w:val="ConsPlusNormal"/>
              <w:jc w:val="center"/>
            </w:pPr>
            <w:hyperlink r:id="rId1008">
              <w:r>
                <w:rPr>
                  <w:color w:val="0000FF"/>
                </w:rPr>
                <w:t>Пункт 44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присутствие в аудитории ассистента (ассистентов), оказывающего обучающимся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председателем и членами ГЭК)?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пользование необходимыми обучающимся инвалидам техническими средствами при прохождении ГИА с учетом их индивидуальных особенностей?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возможности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62.</w:t>
            </w:r>
          </w:p>
        </w:tc>
        <w:tc>
          <w:tcPr>
            <w:tcW w:w="4649" w:type="dxa"/>
          </w:tcPr>
          <w:p w:rsidR="00CD2021" w:rsidRDefault="00CD2021">
            <w:pPr>
              <w:pStyle w:val="ConsPlusNormal"/>
              <w:jc w:val="both"/>
            </w:pPr>
            <w:r>
              <w:t>Доводятся ли организацией до сведения обучающихся инвалидов все локальные нормативные акты организации по вопросам проведения ГИА в доступной для них форме?</w:t>
            </w:r>
          </w:p>
        </w:tc>
        <w:tc>
          <w:tcPr>
            <w:tcW w:w="3345" w:type="dxa"/>
          </w:tcPr>
          <w:p w:rsidR="00CD2021" w:rsidRDefault="00CD2021">
            <w:pPr>
              <w:pStyle w:val="ConsPlusNormal"/>
              <w:jc w:val="center"/>
            </w:pPr>
            <w:hyperlink r:id="rId1009">
              <w:r>
                <w:rPr>
                  <w:color w:val="0000FF"/>
                </w:rPr>
                <w:t>Пункт 45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63.</w:t>
            </w:r>
          </w:p>
        </w:tc>
        <w:tc>
          <w:tcPr>
            <w:tcW w:w="4649" w:type="dxa"/>
          </w:tcPr>
          <w:p w:rsidR="00CD2021" w:rsidRDefault="00CD2021">
            <w:pPr>
              <w:pStyle w:val="ConsPlusNormal"/>
              <w:jc w:val="both"/>
            </w:pPr>
            <w:r>
              <w:t>Предоставляется ли организацией право обучающимся инвалидам по письменному заявлению увеличить продолжительность сдачи государственного аттестационного испытания по отношению к установленной продолжительности его сдачи:</w:t>
            </w:r>
          </w:p>
          <w:p w:rsidR="00CD2021" w:rsidRDefault="00CD2021">
            <w:pPr>
              <w:pStyle w:val="ConsPlusNormal"/>
              <w:jc w:val="both"/>
            </w:pPr>
            <w:r>
              <w:t>продолжительность сдачи государственного экзамена, проводимого в письменной форме, - не более чем на 90 минут?</w:t>
            </w:r>
          </w:p>
        </w:tc>
        <w:tc>
          <w:tcPr>
            <w:tcW w:w="3345" w:type="dxa"/>
            <w:vMerge w:val="restart"/>
          </w:tcPr>
          <w:p w:rsidR="00CD2021" w:rsidRDefault="00CD2021">
            <w:pPr>
              <w:pStyle w:val="ConsPlusNormal"/>
              <w:jc w:val="center"/>
            </w:pPr>
            <w:hyperlink r:id="rId1010">
              <w:r>
                <w:rPr>
                  <w:color w:val="0000FF"/>
                </w:rPr>
                <w:t>Пункт 46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продолжительность выступления обучающегося при защите выпускной квалификационной работы - не более чем на 15 минут?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продолжительность подготовки обучающегося к ответу на государственном экзамене, проводимом в устной форме, - не более чем на 20 минут?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64.</w:t>
            </w:r>
          </w:p>
        </w:tc>
        <w:tc>
          <w:tcPr>
            <w:tcW w:w="4649" w:type="dxa"/>
          </w:tcPr>
          <w:p w:rsidR="00CD2021" w:rsidRDefault="00CD2021">
            <w:pPr>
              <w:pStyle w:val="ConsPlusNormal"/>
              <w:jc w:val="both"/>
            </w:pPr>
            <w:r>
              <w:t>Обеспечивает ли организация в зависимости от индивидуальных особенностей обучающихся с ограниченными возможностями здоровья выполнение следующих требований при проведении государственного аттестационного испытания:</w:t>
            </w:r>
          </w:p>
          <w:p w:rsidR="00CD2021" w:rsidRDefault="00CD2021">
            <w:pPr>
              <w:pStyle w:val="ConsPlusNormal"/>
              <w:jc w:val="both"/>
            </w:pPr>
            <w:r>
              <w:t>а) для слепых:</w:t>
            </w:r>
          </w:p>
          <w:p w:rsidR="00CD2021" w:rsidRDefault="00CD2021">
            <w:pPr>
              <w:pStyle w:val="ConsPlusNormal"/>
              <w:jc w:val="both"/>
            </w:pPr>
            <w:r>
              <w:t xml:space="preserve">- задания и иные материалы для сдачи государственного аттестационного испытания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зачитываются </w:t>
            </w:r>
            <w:r>
              <w:lastRenderedPageBreak/>
              <w:t>ассистентом?</w:t>
            </w:r>
          </w:p>
        </w:tc>
        <w:tc>
          <w:tcPr>
            <w:tcW w:w="3345" w:type="dxa"/>
            <w:vMerge w:val="restart"/>
          </w:tcPr>
          <w:p w:rsidR="00CD2021" w:rsidRDefault="00CD2021">
            <w:pPr>
              <w:pStyle w:val="ConsPlusNormal"/>
              <w:jc w:val="center"/>
            </w:pPr>
            <w:hyperlink r:id="rId1011">
              <w:r>
                <w:rPr>
                  <w:color w:val="0000FF"/>
                </w:rPr>
                <w:t>Пункт 47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письменные задания выполняются обучающимися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необходимости обучающимся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слабовидящих:</w:t>
            </w:r>
          </w:p>
          <w:p w:rsidR="00CD2021" w:rsidRDefault="00CD2021">
            <w:pPr>
              <w:pStyle w:val="ConsPlusNormal"/>
              <w:jc w:val="both"/>
            </w:pPr>
            <w:r>
              <w:t>- задания и иные материалы для сдачи государственного аттестационного испытания оформляются увеличенным шрифтом?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обеспечивается индивидуальное равномерное освещение не менее 300 люкс?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необходимости обучающимся предоставляется увеличивающее устройство, допускается использование увеличивающих устройств, имеющихся у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глухих и слабослышащих, с тяжелыми нарушениями речи:</w:t>
            </w:r>
          </w:p>
          <w:p w:rsidR="00CD2021" w:rsidRDefault="00CD2021">
            <w:pPr>
              <w:pStyle w:val="ConsPlusNormal"/>
              <w:jc w:val="both"/>
            </w:pPr>
            <w:r>
              <w:t xml:space="preserve">- обеспечивается наличие звукоусиливающей аппаратуры коллективного пользования, при необходимости обучающимся предоставляется звукоусиливающая аппаратура </w:t>
            </w:r>
            <w:r>
              <w:lastRenderedPageBreak/>
              <w:t>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их желанию государственные аттестационные испытания проводятся в письменной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CD2021" w:rsidRDefault="00CD2021">
            <w:pPr>
              <w:pStyle w:val="ConsPlusNormal"/>
              <w:jc w:val="both"/>
            </w:pPr>
            <w:r>
              <w:t>- письменные задания выполняются обучающимися на компьютере со специализированным программным обеспечением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их желанию государственные аттестационные испытания проводятся в устной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65.</w:t>
            </w:r>
          </w:p>
        </w:tc>
        <w:tc>
          <w:tcPr>
            <w:tcW w:w="4649" w:type="dxa"/>
          </w:tcPr>
          <w:p w:rsidR="00CD2021" w:rsidRDefault="00CD2021">
            <w:pPr>
              <w:pStyle w:val="ConsPlusNormal"/>
              <w:jc w:val="both"/>
            </w:pPr>
            <w:r>
              <w:t>Рассматривается ли апелляция не позднее 2 рабочих дней со дня ее подачи на заседании апелляционной комиссии, на которое приглашаются председатель ГЭК и обучающийся, подавший апелляцию?</w:t>
            </w:r>
          </w:p>
        </w:tc>
        <w:tc>
          <w:tcPr>
            <w:tcW w:w="3345" w:type="dxa"/>
          </w:tcPr>
          <w:p w:rsidR="00CD2021" w:rsidRDefault="00CD2021">
            <w:pPr>
              <w:pStyle w:val="ConsPlusNormal"/>
              <w:jc w:val="center"/>
            </w:pPr>
            <w:hyperlink r:id="rId1012">
              <w:r>
                <w:rPr>
                  <w:color w:val="0000FF"/>
                </w:rPr>
                <w:t>Пункт 53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66.</w:t>
            </w:r>
          </w:p>
        </w:tc>
        <w:tc>
          <w:tcPr>
            <w:tcW w:w="4649" w:type="dxa"/>
          </w:tcPr>
          <w:p w:rsidR="00CD2021" w:rsidRDefault="00CD2021">
            <w:pPr>
              <w:pStyle w:val="ConsPlusNormal"/>
              <w:jc w:val="both"/>
            </w:pPr>
            <w:r>
              <w:t>Доводится ли организацией решение апелляционной комиссии до сведения обучающегося, подавшего апелляцию, в течение 3 рабочих дней со дня заседания апелляционной комиссии?</w:t>
            </w:r>
          </w:p>
        </w:tc>
        <w:tc>
          <w:tcPr>
            <w:tcW w:w="3345" w:type="dxa"/>
          </w:tcPr>
          <w:p w:rsidR="00CD2021" w:rsidRDefault="00CD2021">
            <w:pPr>
              <w:pStyle w:val="ConsPlusNormal"/>
              <w:jc w:val="center"/>
            </w:pPr>
            <w:hyperlink r:id="rId1013">
              <w:r>
                <w:rPr>
                  <w:color w:val="0000FF"/>
                </w:rPr>
                <w:t>Пункт 53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67.</w:t>
            </w:r>
          </w:p>
        </w:tc>
        <w:tc>
          <w:tcPr>
            <w:tcW w:w="4649" w:type="dxa"/>
          </w:tcPr>
          <w:p w:rsidR="00CD2021" w:rsidRDefault="00CD2021">
            <w:pPr>
              <w:pStyle w:val="ConsPlusNormal"/>
              <w:jc w:val="both"/>
            </w:pPr>
            <w:r>
              <w:t xml:space="preserve">Удостоверяется ли подписью обучающегося факт ознакомления обучающегося, подавшего </w:t>
            </w:r>
            <w:r>
              <w:lastRenderedPageBreak/>
              <w:t>апелляцию, с решением апелляционной комиссии?</w:t>
            </w:r>
          </w:p>
        </w:tc>
        <w:tc>
          <w:tcPr>
            <w:tcW w:w="3345" w:type="dxa"/>
          </w:tcPr>
          <w:p w:rsidR="00CD2021" w:rsidRDefault="00CD2021">
            <w:pPr>
              <w:pStyle w:val="ConsPlusNormal"/>
              <w:jc w:val="center"/>
            </w:pPr>
            <w:hyperlink r:id="rId1014">
              <w:r>
                <w:rPr>
                  <w:color w:val="0000FF"/>
                </w:rPr>
                <w:t>Пункт 53</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68.</w:t>
            </w:r>
          </w:p>
        </w:tc>
        <w:tc>
          <w:tcPr>
            <w:tcW w:w="4649" w:type="dxa"/>
          </w:tcPr>
          <w:p w:rsidR="00CD2021" w:rsidRDefault="00CD2021">
            <w:pPr>
              <w:pStyle w:val="ConsPlusNormal"/>
              <w:jc w:val="both"/>
            </w:pPr>
            <w:r>
              <w:t>Принимает ли апелляционная комиссия при рассмотрении апелляции о нарушении процедуры проведения государственного аттестационного испытания одно из следующих решений:</w:t>
            </w:r>
          </w:p>
          <w:p w:rsidR="00CD2021" w:rsidRDefault="00CD2021">
            <w:pPr>
              <w:pStyle w:val="ConsPlusNormal"/>
              <w:jc w:val="both"/>
            </w:pPr>
            <w:r>
              <w:t>- 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 (или) не повлияли на результат государственного аттестационного испытания?</w:t>
            </w:r>
          </w:p>
        </w:tc>
        <w:tc>
          <w:tcPr>
            <w:tcW w:w="3345" w:type="dxa"/>
            <w:vMerge w:val="restart"/>
          </w:tcPr>
          <w:p w:rsidR="00CD2021" w:rsidRDefault="00CD2021">
            <w:pPr>
              <w:pStyle w:val="ConsPlusNormal"/>
              <w:jc w:val="center"/>
            </w:pPr>
            <w:hyperlink r:id="rId1015">
              <w:r>
                <w:rPr>
                  <w:color w:val="0000FF"/>
                </w:rPr>
                <w:t>Пункт 54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69.</w:t>
            </w:r>
          </w:p>
        </w:tc>
        <w:tc>
          <w:tcPr>
            <w:tcW w:w="4649" w:type="dxa"/>
          </w:tcPr>
          <w:p w:rsidR="00CD2021" w:rsidRDefault="00CD2021">
            <w:pPr>
              <w:pStyle w:val="ConsPlusNormal"/>
              <w:jc w:val="both"/>
            </w:pPr>
            <w:r>
              <w:t>Аннулируется ли организацией результат проведения государственного аттестационного испытания в случае удовлетворения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tc>
        <w:tc>
          <w:tcPr>
            <w:tcW w:w="3345" w:type="dxa"/>
          </w:tcPr>
          <w:p w:rsidR="00CD2021" w:rsidRDefault="00CD2021">
            <w:pPr>
              <w:pStyle w:val="ConsPlusNormal"/>
              <w:jc w:val="center"/>
            </w:pPr>
            <w:hyperlink r:id="rId1016">
              <w:r>
                <w:rPr>
                  <w:color w:val="0000FF"/>
                </w:rPr>
                <w:t>Пункт 54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70.</w:t>
            </w:r>
          </w:p>
        </w:tc>
        <w:tc>
          <w:tcPr>
            <w:tcW w:w="4649" w:type="dxa"/>
          </w:tcPr>
          <w:p w:rsidR="00CD2021" w:rsidRDefault="00CD2021">
            <w:pPr>
              <w:pStyle w:val="ConsPlusNormal"/>
              <w:jc w:val="both"/>
            </w:pPr>
            <w:r>
              <w:t xml:space="preserve">Передается ли организацией протокол о </w:t>
            </w:r>
            <w:r>
              <w:lastRenderedPageBreak/>
              <w:t>рассмотрении апелляции не позднее следующего рабочего дня в государственную экзаменационную комиссию для реализации решения апелляционной комиссии в случае удовлетворения апелляции?</w:t>
            </w:r>
          </w:p>
        </w:tc>
        <w:tc>
          <w:tcPr>
            <w:tcW w:w="3345" w:type="dxa"/>
          </w:tcPr>
          <w:p w:rsidR="00CD2021" w:rsidRDefault="00CD2021">
            <w:pPr>
              <w:pStyle w:val="ConsPlusNormal"/>
              <w:jc w:val="center"/>
            </w:pPr>
            <w:hyperlink r:id="rId1017">
              <w:r>
                <w:rPr>
                  <w:color w:val="0000FF"/>
                </w:rPr>
                <w:t>Пункт 54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71.</w:t>
            </w:r>
          </w:p>
        </w:tc>
        <w:tc>
          <w:tcPr>
            <w:tcW w:w="4649" w:type="dxa"/>
          </w:tcPr>
          <w:p w:rsidR="00CD2021" w:rsidRDefault="00CD2021">
            <w:pPr>
              <w:pStyle w:val="ConsPlusNormal"/>
              <w:jc w:val="both"/>
            </w:pPr>
            <w:r>
              <w:t>Предоставляется ли организацией обучающемуся возможность пройти государственное аттестационное испытание в сроки, установленные образовательной организацией в случае удовлетворения апелляции?</w:t>
            </w:r>
          </w:p>
        </w:tc>
        <w:tc>
          <w:tcPr>
            <w:tcW w:w="3345" w:type="dxa"/>
          </w:tcPr>
          <w:p w:rsidR="00CD2021" w:rsidRDefault="00CD2021">
            <w:pPr>
              <w:pStyle w:val="ConsPlusNormal"/>
              <w:jc w:val="center"/>
            </w:pPr>
            <w:hyperlink r:id="rId1018">
              <w:r>
                <w:rPr>
                  <w:color w:val="0000FF"/>
                </w:rPr>
                <w:t>Пункт 54</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72.</w:t>
            </w:r>
          </w:p>
        </w:tc>
        <w:tc>
          <w:tcPr>
            <w:tcW w:w="4649" w:type="dxa"/>
          </w:tcPr>
          <w:p w:rsidR="00CD2021" w:rsidRDefault="00CD2021">
            <w:pPr>
              <w:pStyle w:val="ConsPlusNormal"/>
              <w:jc w:val="both"/>
            </w:pPr>
            <w:r>
              <w:t>Выносит ли апелляционная комиссия при рассмотрении апелляции о несогласии с результатами государственного экзамена одно из следующих решений:</w:t>
            </w:r>
          </w:p>
          <w:p w:rsidR="00CD2021" w:rsidRDefault="00CD2021">
            <w:pPr>
              <w:pStyle w:val="ConsPlusNormal"/>
              <w:jc w:val="both"/>
            </w:pPr>
            <w:r>
              <w:t>- об отклонении апелляции и сохранении результата государственного экзамена?</w:t>
            </w:r>
          </w:p>
        </w:tc>
        <w:tc>
          <w:tcPr>
            <w:tcW w:w="3345" w:type="dxa"/>
            <w:vMerge w:val="restart"/>
          </w:tcPr>
          <w:p w:rsidR="00CD2021" w:rsidRDefault="00CD2021">
            <w:pPr>
              <w:pStyle w:val="ConsPlusNormal"/>
              <w:jc w:val="center"/>
            </w:pPr>
            <w:hyperlink r:id="rId1019">
              <w:r>
                <w:rPr>
                  <w:color w:val="0000FF"/>
                </w:rPr>
                <w:t>Пункт 55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 удовлетворении апелляции и выставлении иного результата государственного экзамена?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73.</w:t>
            </w:r>
          </w:p>
        </w:tc>
        <w:tc>
          <w:tcPr>
            <w:tcW w:w="4649" w:type="dxa"/>
          </w:tcPr>
          <w:p w:rsidR="00CD2021" w:rsidRDefault="00CD2021">
            <w:pPr>
              <w:pStyle w:val="ConsPlusNormal"/>
              <w:jc w:val="both"/>
            </w:pPr>
            <w:r>
              <w:t>Передается ли решение апелляционной комиссии не позднее следующего рабочего дня в ГЭК?</w:t>
            </w:r>
          </w:p>
        </w:tc>
        <w:tc>
          <w:tcPr>
            <w:tcW w:w="3345" w:type="dxa"/>
          </w:tcPr>
          <w:p w:rsidR="00CD2021" w:rsidRDefault="00CD2021">
            <w:pPr>
              <w:pStyle w:val="ConsPlusNormal"/>
              <w:jc w:val="center"/>
            </w:pPr>
            <w:hyperlink r:id="rId1020">
              <w:r>
                <w:rPr>
                  <w:color w:val="0000FF"/>
                </w:rPr>
                <w:t>Пункт 55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74.</w:t>
            </w:r>
          </w:p>
        </w:tc>
        <w:tc>
          <w:tcPr>
            <w:tcW w:w="4649" w:type="dxa"/>
          </w:tcPr>
          <w:p w:rsidR="00CD2021" w:rsidRDefault="00CD2021">
            <w:pPr>
              <w:pStyle w:val="ConsPlusNormal"/>
              <w:jc w:val="both"/>
            </w:pPr>
            <w:r>
              <w:t>Является ли основанием решение апелляционной комиссии для аннулирования ранее выставленного результата государственного экзамена и выставления нового?</w:t>
            </w:r>
          </w:p>
        </w:tc>
        <w:tc>
          <w:tcPr>
            <w:tcW w:w="3345" w:type="dxa"/>
          </w:tcPr>
          <w:p w:rsidR="00CD2021" w:rsidRDefault="00CD2021">
            <w:pPr>
              <w:pStyle w:val="ConsPlusNormal"/>
              <w:jc w:val="center"/>
            </w:pPr>
            <w:hyperlink r:id="rId1021">
              <w:r>
                <w:rPr>
                  <w:color w:val="0000FF"/>
                </w:rPr>
                <w:t>Пункт 55</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75.</w:t>
            </w:r>
          </w:p>
        </w:tc>
        <w:tc>
          <w:tcPr>
            <w:tcW w:w="4649" w:type="dxa"/>
          </w:tcPr>
          <w:p w:rsidR="00CD2021" w:rsidRDefault="00CD2021">
            <w:pPr>
              <w:pStyle w:val="ConsPlusNormal"/>
              <w:jc w:val="both"/>
            </w:pPr>
            <w:r>
              <w:t>Является ли решение апелляционной комиссии окончательным и не подлежащим пересмотру?</w:t>
            </w:r>
          </w:p>
        </w:tc>
        <w:tc>
          <w:tcPr>
            <w:tcW w:w="3345" w:type="dxa"/>
          </w:tcPr>
          <w:p w:rsidR="00CD2021" w:rsidRDefault="00CD2021">
            <w:pPr>
              <w:pStyle w:val="ConsPlusNormal"/>
              <w:jc w:val="center"/>
            </w:pPr>
            <w:hyperlink r:id="rId1022">
              <w:r>
                <w:rPr>
                  <w:color w:val="0000FF"/>
                </w:rPr>
                <w:t>Пункт 56</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76.</w:t>
            </w:r>
          </w:p>
        </w:tc>
        <w:tc>
          <w:tcPr>
            <w:tcW w:w="4649" w:type="dxa"/>
          </w:tcPr>
          <w:p w:rsidR="00CD2021" w:rsidRDefault="00CD2021">
            <w:pPr>
              <w:pStyle w:val="ConsPlusNormal"/>
              <w:jc w:val="both"/>
            </w:pPr>
            <w:r>
              <w:t>Осуществляется ли организацией повторное проведение государственного аттестационного испытания обучающегося, подавшего апелляцию, в присутствии председателя или одного из членов апелляционной комиссии не позднее даты завершения обучения в организации в соответствии со стандартом?</w:t>
            </w:r>
          </w:p>
        </w:tc>
        <w:tc>
          <w:tcPr>
            <w:tcW w:w="3345" w:type="dxa"/>
          </w:tcPr>
          <w:p w:rsidR="00CD2021" w:rsidRDefault="00CD2021">
            <w:pPr>
              <w:pStyle w:val="ConsPlusNormal"/>
              <w:jc w:val="center"/>
            </w:pPr>
            <w:hyperlink r:id="rId1023">
              <w:r>
                <w:rPr>
                  <w:color w:val="0000FF"/>
                </w:rPr>
                <w:t>Пункт 57</w:t>
              </w:r>
            </w:hyperlink>
            <w:r>
              <w:t xml:space="preserve"> Порядка N 636</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50" w:name="P8152"/>
      <w:bookmarkEnd w:id="50"/>
      <w:r>
        <w:t xml:space="preserve">&lt;1&gt; Утвержден </w:t>
      </w:r>
      <w:hyperlink r:id="rId1024">
        <w:r>
          <w:rPr>
            <w:color w:val="0000FF"/>
          </w:rPr>
          <w:t>приказом</w:t>
        </w:r>
      </w:hyperlink>
      <w:r>
        <w:t xml:space="preserve"> Минобрнауки России от 29 июня 2015 г. N 636 (зарегистрирован Минюстом России 22 июля 2015 г., регистрационный N 38132) с изменениями, внесенными приказами Минобрнауки России от 9 февраля 2016 г. N 86 (зарегистрирован Минюстом России 2 марта 2016 г., регистрационный N 41296), от 28 апреля 2016 г. N 502 (зарегистрирован Минюстом России 24 мая 2016 г., регистрационный N 42233), от 27 марта 2020 г. N 490 (зарегистрирован Минюстом России 3 апреля 2020 г., регистрационный N 57973).</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22</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51" w:name="P8170"/>
      <w:bookmarkEnd w:id="51"/>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проведения государственной итоговой аттестации</w:t>
      </w:r>
    </w:p>
    <w:p w:rsidR="00CD2021" w:rsidRDefault="00CD2021">
      <w:pPr>
        <w:pStyle w:val="ConsPlusNonformat"/>
        <w:jc w:val="both"/>
      </w:pPr>
      <w:r>
        <w:t xml:space="preserve">            по образовательным программам высшего образования -</w:t>
      </w:r>
    </w:p>
    <w:p w:rsidR="00CD2021" w:rsidRDefault="00CD2021">
      <w:pPr>
        <w:pStyle w:val="ConsPlusNonformat"/>
        <w:jc w:val="both"/>
      </w:pPr>
      <w:r>
        <w:t xml:space="preserve">                программам подготовки научно-педагогических</w:t>
      </w:r>
    </w:p>
    <w:p w:rsidR="00CD2021" w:rsidRDefault="00CD2021">
      <w:pPr>
        <w:pStyle w:val="ConsPlusNonformat"/>
        <w:jc w:val="both"/>
      </w:pPr>
      <w:r>
        <w:t xml:space="preserve">               кадров в аспирантуре (адъюнктуре), программам</w:t>
      </w:r>
    </w:p>
    <w:p w:rsidR="00CD2021" w:rsidRDefault="00CD2021">
      <w:pPr>
        <w:pStyle w:val="ConsPlusNonformat"/>
        <w:jc w:val="both"/>
      </w:pPr>
      <w:r>
        <w:t xml:space="preserve">              ординатуры, программам ассистентуры-стажировки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Отсутствует ли академическая задолженность у допущенного организацией, осуществляющей образовательную деятельность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(далее - организация, образовательные программы), к государственной аттестации обучающегося и в полном объеме выполнившего учебный план или индивидуальный учебный план по соответствующей образовательной программе высшего образования к государственной итоговой аттестации (далее - ГИА)?</w:t>
            </w:r>
          </w:p>
        </w:tc>
        <w:tc>
          <w:tcPr>
            <w:tcW w:w="3345" w:type="dxa"/>
          </w:tcPr>
          <w:p w:rsidR="00CD2021" w:rsidRDefault="00CD2021">
            <w:pPr>
              <w:pStyle w:val="ConsPlusNormal"/>
              <w:jc w:val="center"/>
            </w:pPr>
            <w:hyperlink r:id="rId1025">
              <w:r>
                <w:rPr>
                  <w:color w:val="0000FF"/>
                </w:rPr>
                <w:t>Пункт 3</w:t>
              </w:r>
            </w:hyperlink>
            <w:r>
              <w:t xml:space="preserve"> Порядка проведения государственной итоговой аттестации по образовательным программам высшего образования - программам подготовки научно-педагогических кадров в аспирантуре (адъюнктуре), программам ординатуры, программам ассистентуры-стажировки </w:t>
            </w:r>
            <w:hyperlink w:anchor="P8612">
              <w:r>
                <w:rPr>
                  <w:color w:val="0000FF"/>
                </w:rPr>
                <w:t>&lt;1&gt;</w:t>
              </w:r>
            </w:hyperlink>
            <w:r>
              <w:t xml:space="preserve"> (далее - Порядок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Осуществляется ли организацией обеспечение проведения ГИА по образовательным программам?</w:t>
            </w:r>
          </w:p>
        </w:tc>
        <w:tc>
          <w:tcPr>
            <w:tcW w:w="3345" w:type="dxa"/>
          </w:tcPr>
          <w:p w:rsidR="00CD2021" w:rsidRDefault="00CD2021">
            <w:pPr>
              <w:pStyle w:val="ConsPlusNormal"/>
              <w:jc w:val="center"/>
            </w:pPr>
            <w:hyperlink r:id="rId1026">
              <w:r>
                <w:rPr>
                  <w:color w:val="0000FF"/>
                </w:rPr>
                <w:t>Пункт 4</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Соблюдается ли организацией требование о недопустимости взимания платы с обучающихся за прохождение ГИА?</w:t>
            </w:r>
          </w:p>
        </w:tc>
        <w:tc>
          <w:tcPr>
            <w:tcW w:w="3345" w:type="dxa"/>
          </w:tcPr>
          <w:p w:rsidR="00CD2021" w:rsidRDefault="00CD2021">
            <w:pPr>
              <w:pStyle w:val="ConsPlusNormal"/>
              <w:jc w:val="center"/>
            </w:pPr>
            <w:hyperlink r:id="rId1027">
              <w:r>
                <w:rPr>
                  <w:color w:val="0000FF"/>
                </w:rPr>
                <w:t>Пункт 8</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Проводится ли ГИА обучающихся в организациях в форме:</w:t>
            </w:r>
          </w:p>
          <w:p w:rsidR="00CD2021" w:rsidRDefault="00CD2021">
            <w:pPr>
              <w:pStyle w:val="ConsPlusNormal"/>
              <w:jc w:val="both"/>
            </w:pPr>
            <w:r>
              <w:t>государственного экзамена;</w:t>
            </w:r>
          </w:p>
          <w:p w:rsidR="00CD2021" w:rsidRDefault="00CD2021">
            <w:pPr>
              <w:pStyle w:val="ConsPlusNormal"/>
              <w:jc w:val="both"/>
            </w:pPr>
            <w:r>
              <w:t>защиты выпускной квалификационной работы;</w:t>
            </w:r>
          </w:p>
          <w:p w:rsidR="00CD2021" w:rsidRDefault="00CD2021">
            <w:pPr>
              <w:pStyle w:val="ConsPlusNormal"/>
              <w:jc w:val="both"/>
            </w:pPr>
            <w:r>
              <w:lastRenderedPageBreak/>
              <w:t>научного доклада об основных результатах подготовленной научно-квалификационной работы (диссертации) (далее - научный доклад; вместе - государственные аттестационные испытания)?</w:t>
            </w:r>
          </w:p>
        </w:tc>
        <w:tc>
          <w:tcPr>
            <w:tcW w:w="3345" w:type="dxa"/>
          </w:tcPr>
          <w:p w:rsidR="00CD2021" w:rsidRDefault="00CD2021">
            <w:pPr>
              <w:pStyle w:val="ConsPlusNormal"/>
              <w:jc w:val="center"/>
            </w:pPr>
            <w:hyperlink r:id="rId1028">
              <w:r>
                <w:rPr>
                  <w:color w:val="0000FF"/>
                </w:rPr>
                <w:t>Пункт 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Установлены ли организацией конкретные формы проведения ГИА с учетом требований, установленных федеральным государственным образовательным стандартом или образовательным стандартом (далее вместе - стандарт)?</w:t>
            </w:r>
          </w:p>
        </w:tc>
        <w:tc>
          <w:tcPr>
            <w:tcW w:w="3345" w:type="dxa"/>
          </w:tcPr>
          <w:p w:rsidR="00CD2021" w:rsidRDefault="00CD2021">
            <w:pPr>
              <w:pStyle w:val="ConsPlusNormal"/>
              <w:jc w:val="center"/>
            </w:pPr>
            <w:hyperlink r:id="rId1029">
              <w:r>
                <w:rPr>
                  <w:color w:val="0000FF"/>
                </w:rPr>
                <w:t>Пункт 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Проводятся ли организацией государственные аттестационные испытания устно или письменно?</w:t>
            </w:r>
          </w:p>
        </w:tc>
        <w:tc>
          <w:tcPr>
            <w:tcW w:w="3345" w:type="dxa"/>
          </w:tcPr>
          <w:p w:rsidR="00CD2021" w:rsidRDefault="00CD2021">
            <w:pPr>
              <w:pStyle w:val="ConsPlusNormal"/>
              <w:jc w:val="center"/>
            </w:pPr>
            <w:hyperlink r:id="rId1030">
              <w:r>
                <w:rPr>
                  <w:color w:val="0000FF"/>
                </w:rPr>
                <w:t>Пункт 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Проводится ли организацией государственный экзамен по одной или нескольким дисциплинам и (или) модулям образовательной программы, результаты освоения которых имеют определяющее значение для профессиональной деятельности выпускников?</w:t>
            </w:r>
          </w:p>
        </w:tc>
        <w:tc>
          <w:tcPr>
            <w:tcW w:w="3345" w:type="dxa"/>
          </w:tcPr>
          <w:p w:rsidR="00CD2021" w:rsidRDefault="00CD2021">
            <w:pPr>
              <w:pStyle w:val="ConsPlusNormal"/>
              <w:jc w:val="center"/>
            </w:pPr>
            <w:hyperlink r:id="rId1031">
              <w:r>
                <w:rPr>
                  <w:color w:val="0000FF"/>
                </w:rPr>
                <w:t>Пункт 10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Представляет ли выпускная квалификационная работа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w:t>
            </w:r>
          </w:p>
        </w:tc>
        <w:tc>
          <w:tcPr>
            <w:tcW w:w="3345" w:type="dxa"/>
          </w:tcPr>
          <w:p w:rsidR="00CD2021" w:rsidRDefault="00CD2021">
            <w:pPr>
              <w:pStyle w:val="ConsPlusNormal"/>
              <w:jc w:val="center"/>
            </w:pPr>
            <w:hyperlink r:id="rId1032">
              <w:r>
                <w:rPr>
                  <w:color w:val="0000FF"/>
                </w:rPr>
                <w:t>Пункт 11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 xml:space="preserve">Устанавливается ли вид выпускной квалификационной работы организацией в </w:t>
            </w:r>
            <w:r>
              <w:lastRenderedPageBreak/>
              <w:t>соответствии со стандартом?</w:t>
            </w:r>
          </w:p>
        </w:tc>
        <w:tc>
          <w:tcPr>
            <w:tcW w:w="3345" w:type="dxa"/>
          </w:tcPr>
          <w:p w:rsidR="00CD2021" w:rsidRDefault="00CD2021">
            <w:pPr>
              <w:pStyle w:val="ConsPlusNormal"/>
              <w:jc w:val="center"/>
            </w:pPr>
            <w:hyperlink r:id="rId1033">
              <w:r>
                <w:rPr>
                  <w:color w:val="0000FF"/>
                </w:rPr>
                <w:t>Пункт 12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10.</w:t>
            </w:r>
          </w:p>
        </w:tc>
        <w:tc>
          <w:tcPr>
            <w:tcW w:w="4649" w:type="dxa"/>
          </w:tcPr>
          <w:p w:rsidR="00CD2021" w:rsidRDefault="00CD2021">
            <w:pPr>
              <w:pStyle w:val="ConsPlusNormal"/>
              <w:jc w:val="both"/>
            </w:pPr>
            <w:r>
              <w:t>Устанавливаются ли организацией требования к выпускной квалификационной работе, порядок ее выполнения и критерии ее оценки?</w:t>
            </w:r>
          </w:p>
        </w:tc>
        <w:tc>
          <w:tcPr>
            <w:tcW w:w="3345" w:type="dxa"/>
          </w:tcPr>
          <w:p w:rsidR="00CD2021" w:rsidRDefault="00CD2021">
            <w:pPr>
              <w:pStyle w:val="ConsPlusNormal"/>
              <w:jc w:val="center"/>
            </w:pPr>
            <w:hyperlink r:id="rId1034">
              <w:r>
                <w:rPr>
                  <w:color w:val="0000FF"/>
                </w:rPr>
                <w:t>Пункт 12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Устанавливаются ли организацией требования к научному докладу, порядок его подготовки и представления и критерии его оценки?</w:t>
            </w:r>
          </w:p>
        </w:tc>
        <w:tc>
          <w:tcPr>
            <w:tcW w:w="3345" w:type="dxa"/>
          </w:tcPr>
          <w:p w:rsidR="00CD2021" w:rsidRDefault="00CD2021">
            <w:pPr>
              <w:pStyle w:val="ConsPlusNormal"/>
              <w:jc w:val="center"/>
            </w:pPr>
            <w:hyperlink r:id="rId1035">
              <w:r>
                <w:rPr>
                  <w:color w:val="0000FF"/>
                </w:rPr>
                <w:t>Пункт 13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Устанавливаются ли организацией объем (в зачетных единицах) ГИА, ее структура и содержание в соответствии с требованиями, установленными стандартом?</w:t>
            </w:r>
          </w:p>
        </w:tc>
        <w:tc>
          <w:tcPr>
            <w:tcW w:w="3345" w:type="dxa"/>
          </w:tcPr>
          <w:p w:rsidR="00CD2021" w:rsidRDefault="00CD2021">
            <w:pPr>
              <w:pStyle w:val="ConsPlusNormal"/>
              <w:jc w:val="center"/>
            </w:pPr>
            <w:hyperlink r:id="rId1036">
              <w:r>
                <w:rPr>
                  <w:color w:val="0000FF"/>
                </w:rPr>
                <w:t>Пункт 15</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Устанавливается ли организацией срок проведения ГИА?</w:t>
            </w:r>
          </w:p>
        </w:tc>
        <w:tc>
          <w:tcPr>
            <w:tcW w:w="3345" w:type="dxa"/>
          </w:tcPr>
          <w:p w:rsidR="00CD2021" w:rsidRDefault="00CD2021">
            <w:pPr>
              <w:pStyle w:val="ConsPlusNormal"/>
              <w:jc w:val="center"/>
            </w:pPr>
            <w:hyperlink r:id="rId1037">
              <w:r>
                <w:rPr>
                  <w:color w:val="0000FF"/>
                </w:rPr>
                <w:t>Пункт 16</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Определяются ли организацией результаты каждого государственного аттестационного испытания оценками "отлично", "хорошо", "удовлетворительно", "неудовлетворительно"?</w:t>
            </w:r>
          </w:p>
        </w:tc>
        <w:tc>
          <w:tcPr>
            <w:tcW w:w="3345" w:type="dxa"/>
          </w:tcPr>
          <w:p w:rsidR="00CD2021" w:rsidRDefault="00CD2021">
            <w:pPr>
              <w:pStyle w:val="ConsPlusNormal"/>
              <w:jc w:val="center"/>
            </w:pPr>
            <w:hyperlink r:id="rId1038">
              <w:r>
                <w:rPr>
                  <w:color w:val="0000FF"/>
                </w:rPr>
                <w:t>Пункт 17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Определяются ли особенности проведения государственных аттестационных испытаний с применением электронного обучения, дистанционных образовательных технологий локальными нормативными актами организации?</w:t>
            </w:r>
          </w:p>
        </w:tc>
        <w:tc>
          <w:tcPr>
            <w:tcW w:w="3345" w:type="dxa"/>
          </w:tcPr>
          <w:p w:rsidR="00CD2021" w:rsidRDefault="00CD2021">
            <w:pPr>
              <w:pStyle w:val="ConsPlusNormal"/>
              <w:jc w:val="center"/>
            </w:pPr>
            <w:hyperlink r:id="rId1039">
              <w:r>
                <w:rPr>
                  <w:color w:val="0000FF"/>
                </w:rPr>
                <w:t>Пункт 20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 xml:space="preserve">Обеспечивает ли организация при проведении государственных аттестационных испытаний с применением электронного обучения, дистанционных образовательных технологий идентификацию личности обучающихся и </w:t>
            </w:r>
            <w:r>
              <w:lastRenderedPageBreak/>
              <w:t>контроль соблюдения требований, установленных указанными локальными нормативными актами?</w:t>
            </w:r>
          </w:p>
        </w:tc>
        <w:tc>
          <w:tcPr>
            <w:tcW w:w="3345" w:type="dxa"/>
          </w:tcPr>
          <w:p w:rsidR="00CD2021" w:rsidRDefault="00CD2021">
            <w:pPr>
              <w:pStyle w:val="ConsPlusNormal"/>
              <w:jc w:val="center"/>
            </w:pPr>
            <w:hyperlink r:id="rId1040">
              <w:r>
                <w:rPr>
                  <w:color w:val="0000FF"/>
                </w:rPr>
                <w:t>Пункт 20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17.</w:t>
            </w:r>
          </w:p>
        </w:tc>
        <w:tc>
          <w:tcPr>
            <w:tcW w:w="4649" w:type="dxa"/>
          </w:tcPr>
          <w:p w:rsidR="00CD2021" w:rsidRDefault="00CD2021">
            <w:pPr>
              <w:pStyle w:val="ConsPlusNormal"/>
              <w:jc w:val="both"/>
            </w:pPr>
            <w:r>
              <w:t>Создаются ли организацией для проведения ГИА в организации государственные экзаменационные комиссии (далее - ГЭК), которые состоят из председателя, секретаря и членов комиссии?</w:t>
            </w:r>
          </w:p>
        </w:tc>
        <w:tc>
          <w:tcPr>
            <w:tcW w:w="3345" w:type="dxa"/>
          </w:tcPr>
          <w:p w:rsidR="00CD2021" w:rsidRDefault="00CD2021">
            <w:pPr>
              <w:pStyle w:val="ConsPlusNormal"/>
              <w:jc w:val="center"/>
            </w:pPr>
            <w:hyperlink r:id="rId1041">
              <w:r>
                <w:rPr>
                  <w:color w:val="0000FF"/>
                </w:rPr>
                <w:t>Пункт 21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Создаются ли организацией для проведения апелляций по результатам ГИА в организации апелляционные комиссии, которые состоят из председателя и членов комиссии?</w:t>
            </w:r>
          </w:p>
        </w:tc>
        <w:tc>
          <w:tcPr>
            <w:tcW w:w="3345" w:type="dxa"/>
          </w:tcPr>
          <w:p w:rsidR="00CD2021" w:rsidRDefault="00CD2021">
            <w:pPr>
              <w:pStyle w:val="ConsPlusNormal"/>
              <w:jc w:val="center"/>
            </w:pPr>
            <w:hyperlink r:id="rId1042">
              <w:r>
                <w:rPr>
                  <w:color w:val="0000FF"/>
                </w:rPr>
                <w:t>Пункт 21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Действуют ли в организации государственная экзаменационная и апелляционная комиссии (далее вместе - комиссии) в течение календарного года?</w:t>
            </w:r>
          </w:p>
        </w:tc>
        <w:tc>
          <w:tcPr>
            <w:tcW w:w="3345" w:type="dxa"/>
          </w:tcPr>
          <w:p w:rsidR="00CD2021" w:rsidRDefault="00CD2021">
            <w:pPr>
              <w:pStyle w:val="ConsPlusNormal"/>
              <w:jc w:val="center"/>
            </w:pPr>
            <w:hyperlink r:id="rId1043">
              <w:r>
                <w:rPr>
                  <w:color w:val="0000FF"/>
                </w:rPr>
                <w:t>Пункт 21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20.</w:t>
            </w:r>
          </w:p>
        </w:tc>
        <w:tc>
          <w:tcPr>
            <w:tcW w:w="4649" w:type="dxa"/>
          </w:tcPr>
          <w:p w:rsidR="00CD2021" w:rsidRDefault="00CD2021">
            <w:pPr>
              <w:pStyle w:val="ConsPlusNormal"/>
              <w:jc w:val="both"/>
            </w:pPr>
            <w:r>
              <w:t>Устанавливаются ли организацией регламенты работы комиссий?</w:t>
            </w:r>
          </w:p>
        </w:tc>
        <w:tc>
          <w:tcPr>
            <w:tcW w:w="3345" w:type="dxa"/>
          </w:tcPr>
          <w:p w:rsidR="00CD2021" w:rsidRDefault="00CD2021">
            <w:pPr>
              <w:pStyle w:val="ConsPlusNormal"/>
              <w:jc w:val="center"/>
            </w:pPr>
            <w:hyperlink r:id="rId1044">
              <w:r>
                <w:rPr>
                  <w:color w:val="0000FF"/>
                </w:rPr>
                <w:t>Пункт 21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Созданы ли комиссии в организации по каждой специальности и направлению подготовки, или по каждой образовательной программе, или по ряду специальностей и направлений подготовки, или по ряду образовательных программ?</w:t>
            </w:r>
          </w:p>
        </w:tc>
        <w:tc>
          <w:tcPr>
            <w:tcW w:w="3345" w:type="dxa"/>
          </w:tcPr>
          <w:p w:rsidR="00CD2021" w:rsidRDefault="00CD2021">
            <w:pPr>
              <w:pStyle w:val="ConsPlusNormal"/>
              <w:jc w:val="center"/>
            </w:pPr>
            <w:hyperlink r:id="rId1045">
              <w:r>
                <w:rPr>
                  <w:color w:val="0000FF"/>
                </w:rPr>
                <w:t>Пункт 22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Утверждается ли организацией председатель ГЭК не позднее 31 декабря, предшествующего году проведения ГИА?</w:t>
            </w:r>
          </w:p>
        </w:tc>
        <w:tc>
          <w:tcPr>
            <w:tcW w:w="3345" w:type="dxa"/>
          </w:tcPr>
          <w:p w:rsidR="00CD2021" w:rsidRDefault="00CD2021">
            <w:pPr>
              <w:pStyle w:val="ConsPlusNormal"/>
              <w:jc w:val="center"/>
            </w:pPr>
            <w:hyperlink r:id="rId1046">
              <w:r>
                <w:rPr>
                  <w:color w:val="0000FF"/>
                </w:rPr>
                <w:t>Пункт 23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 xml:space="preserve">Утверждает ли организация составы комиссий </w:t>
            </w:r>
            <w:r>
              <w:lastRenderedPageBreak/>
              <w:t>не позднее чем за 1 месяц до даты начала ГИА?</w:t>
            </w:r>
          </w:p>
        </w:tc>
        <w:tc>
          <w:tcPr>
            <w:tcW w:w="3345" w:type="dxa"/>
          </w:tcPr>
          <w:p w:rsidR="00CD2021" w:rsidRDefault="00CD2021">
            <w:pPr>
              <w:pStyle w:val="ConsPlusNormal"/>
              <w:jc w:val="center"/>
            </w:pPr>
            <w:hyperlink r:id="rId1047">
              <w:r>
                <w:rPr>
                  <w:color w:val="0000FF"/>
                </w:rPr>
                <w:t>Пункт 24</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24.</w:t>
            </w:r>
          </w:p>
        </w:tc>
        <w:tc>
          <w:tcPr>
            <w:tcW w:w="4649" w:type="dxa"/>
          </w:tcPr>
          <w:p w:rsidR="00CD2021" w:rsidRDefault="00CD2021">
            <w:pPr>
              <w:pStyle w:val="ConsPlusNormal"/>
              <w:jc w:val="both"/>
            </w:pPr>
            <w:r>
              <w:t>Состоит ли ГЭК не менее чем из 5 человек, из которых не менее 50 процентов являются ведущими специалистами - представителями работодателей и (или) их объединений в соответствующей области профессиональной деятельности (далее - специалисты) и (или) представителями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осуществляющих полномочия в соответствующей области профессиональной деятельности, остальные - лицами, относящимися к профессорско-преподавательскому составу данной организации, и (или) иных организаций и (или) научными работниками данной организации и (или) иных организаций, имеющими ученое звание и (или) ученую степень и (или) имеющими государственное почетное звание (Российской Федерации, СССР, РСФСР и иных республик, входивших в состав СССР), и (или) лицами, являющимися лауреатами государственных премий в соответствующей области?</w:t>
            </w:r>
          </w:p>
        </w:tc>
        <w:tc>
          <w:tcPr>
            <w:tcW w:w="3345" w:type="dxa"/>
          </w:tcPr>
          <w:p w:rsidR="00CD2021" w:rsidRDefault="00CD2021">
            <w:pPr>
              <w:pStyle w:val="ConsPlusNormal"/>
              <w:jc w:val="center"/>
            </w:pPr>
            <w:hyperlink r:id="rId1048">
              <w:r>
                <w:rPr>
                  <w:color w:val="0000FF"/>
                </w:rPr>
                <w:t>Пункт 27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Включаются ли в состав апелляционной комиссии не менее 4 человек из числа педагогических работников, относящихся к профессорско-преподавательскому составу, и (или) научных работников данной организации, которые не входят в состав ГЭК?</w:t>
            </w:r>
          </w:p>
        </w:tc>
        <w:tc>
          <w:tcPr>
            <w:tcW w:w="3345" w:type="dxa"/>
          </w:tcPr>
          <w:p w:rsidR="00CD2021" w:rsidRDefault="00CD2021">
            <w:pPr>
              <w:pStyle w:val="ConsPlusNormal"/>
              <w:jc w:val="center"/>
            </w:pPr>
            <w:hyperlink r:id="rId1049">
              <w:r>
                <w:rPr>
                  <w:color w:val="0000FF"/>
                </w:rPr>
                <w:t>Пункт 27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26.</w:t>
            </w:r>
          </w:p>
        </w:tc>
        <w:tc>
          <w:tcPr>
            <w:tcW w:w="4649" w:type="dxa"/>
          </w:tcPr>
          <w:p w:rsidR="00CD2021" w:rsidRDefault="00CD2021">
            <w:pPr>
              <w:pStyle w:val="ConsPlusNormal"/>
              <w:jc w:val="both"/>
            </w:pPr>
            <w:r>
              <w:t>Назначается ли на период проведения ГИА для обеспечения работы ГЭК из числа лиц, относящихся к профессорско-преподавательскому составу организации, научных работников или административных работников организации, председателем ГЭК ее секретарь?</w:t>
            </w:r>
          </w:p>
        </w:tc>
        <w:tc>
          <w:tcPr>
            <w:tcW w:w="3345" w:type="dxa"/>
          </w:tcPr>
          <w:p w:rsidR="00CD2021" w:rsidRDefault="00CD2021">
            <w:pPr>
              <w:pStyle w:val="ConsPlusNormal"/>
              <w:jc w:val="center"/>
            </w:pPr>
            <w:hyperlink r:id="rId1050">
              <w:r>
                <w:rPr>
                  <w:color w:val="0000FF"/>
                </w:rPr>
                <w:t>Пункт 28</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Выполняется ли организацией требование, что секретарь ГЭК не является ее членом?</w:t>
            </w:r>
          </w:p>
        </w:tc>
        <w:tc>
          <w:tcPr>
            <w:tcW w:w="3345" w:type="dxa"/>
          </w:tcPr>
          <w:p w:rsidR="00CD2021" w:rsidRDefault="00CD2021">
            <w:pPr>
              <w:pStyle w:val="ConsPlusNormal"/>
              <w:jc w:val="center"/>
            </w:pPr>
            <w:hyperlink r:id="rId1051">
              <w:r>
                <w:rPr>
                  <w:color w:val="0000FF"/>
                </w:rPr>
                <w:t>Пункт 28</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Являются ли основной формой деятельности комиссий заседания?</w:t>
            </w:r>
          </w:p>
        </w:tc>
        <w:tc>
          <w:tcPr>
            <w:tcW w:w="3345" w:type="dxa"/>
          </w:tcPr>
          <w:p w:rsidR="00CD2021" w:rsidRDefault="00CD2021">
            <w:pPr>
              <w:pStyle w:val="ConsPlusNormal"/>
              <w:jc w:val="center"/>
            </w:pPr>
            <w:hyperlink r:id="rId1052">
              <w:r>
                <w:rPr>
                  <w:color w:val="0000FF"/>
                </w:rPr>
                <w:t>Пункт 29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Участвуют ли в заседании комиссий не менее двух третей состава соответствующей комиссии?</w:t>
            </w:r>
          </w:p>
        </w:tc>
        <w:tc>
          <w:tcPr>
            <w:tcW w:w="3345" w:type="dxa"/>
          </w:tcPr>
          <w:p w:rsidR="00CD2021" w:rsidRDefault="00CD2021">
            <w:pPr>
              <w:pStyle w:val="ConsPlusNormal"/>
              <w:jc w:val="center"/>
            </w:pPr>
            <w:hyperlink r:id="rId1053">
              <w:r>
                <w:rPr>
                  <w:color w:val="0000FF"/>
                </w:rPr>
                <w:t>Пункт 29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Проводятся ли заседания комиссий председателями комиссий?</w:t>
            </w:r>
          </w:p>
        </w:tc>
        <w:tc>
          <w:tcPr>
            <w:tcW w:w="3345" w:type="dxa"/>
          </w:tcPr>
          <w:p w:rsidR="00CD2021" w:rsidRDefault="00CD2021">
            <w:pPr>
              <w:pStyle w:val="ConsPlusNormal"/>
              <w:jc w:val="center"/>
            </w:pPr>
            <w:hyperlink r:id="rId1054">
              <w:r>
                <w:rPr>
                  <w:color w:val="0000FF"/>
                </w:rPr>
                <w:t>Пункт 29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tcPr>
          <w:p w:rsidR="00CD2021" w:rsidRDefault="00CD2021">
            <w:pPr>
              <w:pStyle w:val="ConsPlusNormal"/>
              <w:jc w:val="both"/>
            </w:pPr>
            <w:r>
              <w:t>Принимаются ли решения комиссий простым большинством голосов лиц, входящих в состав комиссий и участвующих в заседании?</w:t>
            </w:r>
          </w:p>
        </w:tc>
        <w:tc>
          <w:tcPr>
            <w:tcW w:w="3345" w:type="dxa"/>
          </w:tcPr>
          <w:p w:rsidR="00CD2021" w:rsidRDefault="00CD2021">
            <w:pPr>
              <w:pStyle w:val="ConsPlusNormal"/>
              <w:jc w:val="center"/>
            </w:pPr>
            <w:hyperlink r:id="rId1055">
              <w:r>
                <w:rPr>
                  <w:color w:val="0000FF"/>
                </w:rPr>
                <w:t>Пункт 29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32.</w:t>
            </w:r>
          </w:p>
        </w:tc>
        <w:tc>
          <w:tcPr>
            <w:tcW w:w="4649" w:type="dxa"/>
          </w:tcPr>
          <w:p w:rsidR="00CD2021" w:rsidRDefault="00CD2021">
            <w:pPr>
              <w:pStyle w:val="ConsPlusNormal"/>
              <w:jc w:val="both"/>
            </w:pPr>
            <w:r>
              <w:t>Обладает ли правом решающего голоса председатель при равном числе голосов?</w:t>
            </w:r>
          </w:p>
        </w:tc>
        <w:tc>
          <w:tcPr>
            <w:tcW w:w="3345" w:type="dxa"/>
          </w:tcPr>
          <w:p w:rsidR="00CD2021" w:rsidRDefault="00CD2021">
            <w:pPr>
              <w:pStyle w:val="ConsPlusNormal"/>
              <w:jc w:val="center"/>
            </w:pPr>
            <w:hyperlink r:id="rId1056">
              <w:r>
                <w:rPr>
                  <w:color w:val="0000FF"/>
                </w:rPr>
                <w:t>Пункт 29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33.</w:t>
            </w:r>
          </w:p>
        </w:tc>
        <w:tc>
          <w:tcPr>
            <w:tcW w:w="4649" w:type="dxa"/>
          </w:tcPr>
          <w:p w:rsidR="00CD2021" w:rsidRDefault="00CD2021">
            <w:pPr>
              <w:pStyle w:val="ConsPlusNormal"/>
              <w:jc w:val="both"/>
            </w:pPr>
            <w:r>
              <w:t>Оформляются ли решения, принятые комиссиями, протоколами?</w:t>
            </w:r>
          </w:p>
        </w:tc>
        <w:tc>
          <w:tcPr>
            <w:tcW w:w="3345" w:type="dxa"/>
          </w:tcPr>
          <w:p w:rsidR="00CD2021" w:rsidRDefault="00CD2021">
            <w:pPr>
              <w:pStyle w:val="ConsPlusNormal"/>
              <w:jc w:val="center"/>
            </w:pPr>
            <w:hyperlink r:id="rId1057">
              <w:r>
                <w:rPr>
                  <w:color w:val="0000FF"/>
                </w:rPr>
                <w:t>Пункт 30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 xml:space="preserve">Отражаются ли в протоколе заседания ГЭК по приему государственного аттестационного испытания перечень заданных обучающемуся вопросов и характеристика ответов на них, </w:t>
            </w:r>
            <w:r>
              <w:lastRenderedPageBreak/>
              <w:t>мнения членов ГЭК о выявленном в ходе государственного 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w:t>
            </w:r>
          </w:p>
        </w:tc>
        <w:tc>
          <w:tcPr>
            <w:tcW w:w="3345" w:type="dxa"/>
          </w:tcPr>
          <w:p w:rsidR="00CD2021" w:rsidRDefault="00CD2021">
            <w:pPr>
              <w:pStyle w:val="ConsPlusNormal"/>
              <w:jc w:val="center"/>
            </w:pPr>
            <w:hyperlink r:id="rId1058">
              <w:r>
                <w:rPr>
                  <w:color w:val="0000FF"/>
                </w:rPr>
                <w:t>Пункт 30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35.</w:t>
            </w:r>
          </w:p>
        </w:tc>
        <w:tc>
          <w:tcPr>
            <w:tcW w:w="4649" w:type="dxa"/>
          </w:tcPr>
          <w:p w:rsidR="00CD2021" w:rsidRDefault="00CD2021">
            <w:pPr>
              <w:pStyle w:val="ConsPlusNormal"/>
              <w:jc w:val="both"/>
            </w:pPr>
            <w:r>
              <w:t>Подписываются ли протоколы заседаний комиссий председателем?</w:t>
            </w:r>
          </w:p>
        </w:tc>
        <w:tc>
          <w:tcPr>
            <w:tcW w:w="3345" w:type="dxa"/>
          </w:tcPr>
          <w:p w:rsidR="00CD2021" w:rsidRDefault="00CD2021">
            <w:pPr>
              <w:pStyle w:val="ConsPlusNormal"/>
              <w:jc w:val="center"/>
            </w:pPr>
            <w:hyperlink r:id="rId1059">
              <w:r>
                <w:rPr>
                  <w:color w:val="0000FF"/>
                </w:rPr>
                <w:t>Пункт 30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36.</w:t>
            </w:r>
          </w:p>
        </w:tc>
        <w:tc>
          <w:tcPr>
            <w:tcW w:w="4649" w:type="dxa"/>
          </w:tcPr>
          <w:p w:rsidR="00CD2021" w:rsidRDefault="00CD2021">
            <w:pPr>
              <w:pStyle w:val="ConsPlusNormal"/>
              <w:jc w:val="both"/>
            </w:pPr>
            <w:r>
              <w:t>Подписывается ли протокол заседания ГЭК также секретарем ГЭК?</w:t>
            </w:r>
          </w:p>
        </w:tc>
        <w:tc>
          <w:tcPr>
            <w:tcW w:w="3345" w:type="dxa"/>
          </w:tcPr>
          <w:p w:rsidR="00CD2021" w:rsidRDefault="00CD2021">
            <w:pPr>
              <w:pStyle w:val="ConsPlusNormal"/>
              <w:jc w:val="center"/>
            </w:pPr>
            <w:hyperlink r:id="rId1060">
              <w:r>
                <w:rPr>
                  <w:color w:val="0000FF"/>
                </w:rPr>
                <w:t>Пункт 30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37.</w:t>
            </w:r>
          </w:p>
        </w:tc>
        <w:tc>
          <w:tcPr>
            <w:tcW w:w="4649" w:type="dxa"/>
          </w:tcPr>
          <w:p w:rsidR="00CD2021" w:rsidRDefault="00CD2021">
            <w:pPr>
              <w:pStyle w:val="ConsPlusNormal"/>
              <w:jc w:val="both"/>
            </w:pPr>
            <w:r>
              <w:t>Сшиваются ли протоколы заседаний комиссий в книги и хранятся ли в архиве организации?</w:t>
            </w:r>
          </w:p>
        </w:tc>
        <w:tc>
          <w:tcPr>
            <w:tcW w:w="3345" w:type="dxa"/>
          </w:tcPr>
          <w:p w:rsidR="00CD2021" w:rsidRDefault="00CD2021">
            <w:pPr>
              <w:pStyle w:val="ConsPlusNormal"/>
              <w:jc w:val="center"/>
            </w:pPr>
            <w:hyperlink r:id="rId1061">
              <w:r>
                <w:rPr>
                  <w:color w:val="0000FF"/>
                </w:rPr>
                <w:t>Пункт 30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38.</w:t>
            </w:r>
          </w:p>
        </w:tc>
        <w:tc>
          <w:tcPr>
            <w:tcW w:w="4649" w:type="dxa"/>
          </w:tcPr>
          <w:p w:rsidR="00CD2021" w:rsidRDefault="00CD2021">
            <w:pPr>
              <w:pStyle w:val="ConsPlusNormal"/>
              <w:jc w:val="both"/>
            </w:pPr>
            <w:r>
              <w:t>Доводятся ли организацией до сведения обучающихся не позднее чем за 6 месяцев до начала ГИА:</w:t>
            </w:r>
          </w:p>
          <w:p w:rsidR="00CD2021" w:rsidRDefault="00CD2021">
            <w:pPr>
              <w:pStyle w:val="ConsPlusNormal"/>
              <w:jc w:val="both"/>
            </w:pPr>
            <w:r>
              <w:t>- программа ГИА, включая программы государственных экзаменов и (или) требования к выпускной квалификационной работе, порядку ее выполнения и критерии ее оценки, и (или) требования к научному докладу, порядку его подготовки и представления, к критериям его оценки?</w:t>
            </w:r>
          </w:p>
        </w:tc>
        <w:tc>
          <w:tcPr>
            <w:tcW w:w="3345" w:type="dxa"/>
            <w:vMerge w:val="restart"/>
          </w:tcPr>
          <w:p w:rsidR="00CD2021" w:rsidRDefault="00CD2021">
            <w:pPr>
              <w:pStyle w:val="ConsPlusNormal"/>
              <w:jc w:val="center"/>
            </w:pPr>
            <w:hyperlink r:id="rId1062">
              <w:r>
                <w:rPr>
                  <w:color w:val="0000FF"/>
                </w:rPr>
                <w:t>Пункт 31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порядок подачи и рассмотрения апелляций?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39.</w:t>
            </w:r>
          </w:p>
        </w:tc>
        <w:tc>
          <w:tcPr>
            <w:tcW w:w="4649" w:type="dxa"/>
          </w:tcPr>
          <w:p w:rsidR="00CD2021" w:rsidRDefault="00CD2021">
            <w:pPr>
              <w:pStyle w:val="ConsPlusNormal"/>
              <w:jc w:val="both"/>
            </w:pPr>
            <w:r>
              <w:t xml:space="preserve">Проводится ли организацией государственный экзамен по утвержденной организацией программе, содержащей перечень вопросов, выносимых на государственный экзамен, и рекомендации обучающимся по подготовке к государственному экзамену, в том числе </w:t>
            </w:r>
            <w:r>
              <w:lastRenderedPageBreak/>
              <w:t>перечень рекомендуемой литературы для подготовки к государственному экзамену?</w:t>
            </w:r>
          </w:p>
        </w:tc>
        <w:tc>
          <w:tcPr>
            <w:tcW w:w="3345" w:type="dxa"/>
          </w:tcPr>
          <w:p w:rsidR="00CD2021" w:rsidRDefault="00CD2021">
            <w:pPr>
              <w:pStyle w:val="ConsPlusNormal"/>
              <w:jc w:val="center"/>
            </w:pPr>
            <w:hyperlink r:id="rId1063">
              <w:r>
                <w:rPr>
                  <w:color w:val="0000FF"/>
                </w:rPr>
                <w:t>Пункт 32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40.</w:t>
            </w:r>
          </w:p>
        </w:tc>
        <w:tc>
          <w:tcPr>
            <w:tcW w:w="4649" w:type="dxa"/>
          </w:tcPr>
          <w:p w:rsidR="00CD2021" w:rsidRDefault="00CD2021">
            <w:pPr>
              <w:pStyle w:val="ConsPlusNormal"/>
              <w:jc w:val="both"/>
            </w:pPr>
            <w:r>
              <w:t>Проводится ли организацией перед государственным экзаменом консультирование обучающихся по вопросам, включенным в программу государственного экзамена?</w:t>
            </w:r>
          </w:p>
        </w:tc>
        <w:tc>
          <w:tcPr>
            <w:tcW w:w="3345" w:type="dxa"/>
          </w:tcPr>
          <w:p w:rsidR="00CD2021" w:rsidRDefault="00CD2021">
            <w:pPr>
              <w:pStyle w:val="ConsPlusNormal"/>
              <w:jc w:val="center"/>
            </w:pPr>
            <w:hyperlink r:id="rId1064">
              <w:r>
                <w:rPr>
                  <w:color w:val="0000FF"/>
                </w:rPr>
                <w:t>Пункт 32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41.</w:t>
            </w:r>
          </w:p>
        </w:tc>
        <w:tc>
          <w:tcPr>
            <w:tcW w:w="4649" w:type="dxa"/>
          </w:tcPr>
          <w:p w:rsidR="00CD2021" w:rsidRDefault="00CD2021">
            <w:pPr>
              <w:pStyle w:val="ConsPlusNormal"/>
              <w:jc w:val="both"/>
            </w:pPr>
            <w:r>
              <w:t>Утверждает ли организация примерный перечень тем выпускных квалификационных работ, предлагаемых обучающимся и доводит ли его до сведения обучающихся в течение первого года обучения?</w:t>
            </w:r>
          </w:p>
        </w:tc>
        <w:tc>
          <w:tcPr>
            <w:tcW w:w="3345" w:type="dxa"/>
          </w:tcPr>
          <w:p w:rsidR="00CD2021" w:rsidRDefault="00CD2021">
            <w:pPr>
              <w:pStyle w:val="ConsPlusNormal"/>
              <w:jc w:val="center"/>
            </w:pPr>
            <w:hyperlink r:id="rId1065">
              <w:r>
                <w:rPr>
                  <w:color w:val="0000FF"/>
                </w:rPr>
                <w:t>Пункт 33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42.</w:t>
            </w:r>
          </w:p>
        </w:tc>
        <w:tc>
          <w:tcPr>
            <w:tcW w:w="4649" w:type="dxa"/>
          </w:tcPr>
          <w:p w:rsidR="00CD2021" w:rsidRDefault="00CD2021">
            <w:pPr>
              <w:pStyle w:val="ConsPlusNormal"/>
              <w:jc w:val="both"/>
            </w:pPr>
            <w:r>
              <w:t>Закрепляется ли для подготовки выпускной квалификационной работы за обучающимся (несколькими обучающимися, выполняющими выпускную квалификационную работу совместно) распорядительным актом организации руководитель выпускной квалификационной работы из числа работников организации и при необходимости консультант (консультанты)?</w:t>
            </w:r>
          </w:p>
        </w:tc>
        <w:tc>
          <w:tcPr>
            <w:tcW w:w="3345" w:type="dxa"/>
          </w:tcPr>
          <w:p w:rsidR="00CD2021" w:rsidRDefault="00CD2021">
            <w:pPr>
              <w:pStyle w:val="ConsPlusNormal"/>
              <w:jc w:val="center"/>
            </w:pPr>
            <w:hyperlink r:id="rId1066">
              <w:r>
                <w:rPr>
                  <w:color w:val="0000FF"/>
                </w:rPr>
                <w:t>Пункт 33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43.</w:t>
            </w:r>
          </w:p>
        </w:tc>
        <w:tc>
          <w:tcPr>
            <w:tcW w:w="4649" w:type="dxa"/>
          </w:tcPr>
          <w:p w:rsidR="00CD2021" w:rsidRDefault="00CD2021">
            <w:pPr>
              <w:pStyle w:val="ConsPlusNormal"/>
              <w:jc w:val="both"/>
            </w:pPr>
            <w:r>
              <w:t>Устанавливается ли порядок получения отзывов и рецензий на выпускную квалификационную работу (либо ее часть, выполняемую письменно) организацией?</w:t>
            </w:r>
          </w:p>
        </w:tc>
        <w:tc>
          <w:tcPr>
            <w:tcW w:w="3345" w:type="dxa"/>
          </w:tcPr>
          <w:p w:rsidR="00CD2021" w:rsidRDefault="00CD2021">
            <w:pPr>
              <w:pStyle w:val="ConsPlusNormal"/>
              <w:jc w:val="center"/>
            </w:pPr>
            <w:hyperlink r:id="rId1067">
              <w:r>
                <w:rPr>
                  <w:color w:val="0000FF"/>
                </w:rPr>
                <w:t>Пункт 33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44.</w:t>
            </w:r>
          </w:p>
        </w:tc>
        <w:tc>
          <w:tcPr>
            <w:tcW w:w="4649" w:type="dxa"/>
          </w:tcPr>
          <w:p w:rsidR="00CD2021" w:rsidRDefault="00CD2021">
            <w:pPr>
              <w:pStyle w:val="ConsPlusNormal"/>
              <w:jc w:val="both"/>
            </w:pPr>
            <w:r>
              <w:t>Не позднее чем за 30 календарных дней до проведения первого государственного аттестационного испытания организация:</w:t>
            </w:r>
          </w:p>
          <w:p w:rsidR="00CD2021" w:rsidRDefault="00CD2021">
            <w:pPr>
              <w:pStyle w:val="ConsPlusNormal"/>
              <w:jc w:val="both"/>
            </w:pPr>
            <w:r>
              <w:t xml:space="preserve">- утверждает ли распорядительным актом расписание государственных аттестационных </w:t>
            </w:r>
            <w:r>
              <w:lastRenderedPageBreak/>
              <w:t>испытаний (далее - расписание), в котором указываются даты, время и место проведения государственных аттестационных испытаний и предэкзаменационных консультаций?</w:t>
            </w:r>
          </w:p>
        </w:tc>
        <w:tc>
          <w:tcPr>
            <w:tcW w:w="3345" w:type="dxa"/>
            <w:vMerge w:val="restart"/>
          </w:tcPr>
          <w:p w:rsidR="00CD2021" w:rsidRDefault="00CD2021">
            <w:pPr>
              <w:pStyle w:val="ConsPlusNormal"/>
              <w:jc w:val="center"/>
            </w:pPr>
            <w:hyperlink r:id="rId1068">
              <w:r>
                <w:rPr>
                  <w:color w:val="0000FF"/>
                </w:rPr>
                <w:t>Пункт 35</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доводит ли расписание до сведения обучающегося, членов ГЭК и апелляционных комиссий, секретарей ГЭК, руководителей и консультантов выпускных квалификационных работ?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45.</w:t>
            </w:r>
          </w:p>
        </w:tc>
        <w:tc>
          <w:tcPr>
            <w:tcW w:w="4649" w:type="dxa"/>
          </w:tcPr>
          <w:p w:rsidR="00CD2021" w:rsidRDefault="00CD2021">
            <w:pPr>
              <w:pStyle w:val="ConsPlusNormal"/>
              <w:jc w:val="both"/>
            </w:pPr>
            <w:r>
              <w:t>Устанавливается ли организацией перерыв между государственными аттестационными испытаниями продолжительностью не менее 7 календарных дней при формировании расписания?</w:t>
            </w:r>
          </w:p>
        </w:tc>
        <w:tc>
          <w:tcPr>
            <w:tcW w:w="3345" w:type="dxa"/>
          </w:tcPr>
          <w:p w:rsidR="00CD2021" w:rsidRDefault="00CD2021">
            <w:pPr>
              <w:pStyle w:val="ConsPlusNormal"/>
              <w:jc w:val="center"/>
            </w:pPr>
            <w:hyperlink r:id="rId1069">
              <w:r>
                <w:rPr>
                  <w:color w:val="0000FF"/>
                </w:rPr>
                <w:t>Пункт 35</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46.</w:t>
            </w:r>
          </w:p>
        </w:tc>
        <w:tc>
          <w:tcPr>
            <w:tcW w:w="4649" w:type="dxa"/>
          </w:tcPr>
          <w:p w:rsidR="00CD2021" w:rsidRDefault="00CD2021">
            <w:pPr>
              <w:pStyle w:val="ConsPlusNormal"/>
              <w:jc w:val="both"/>
            </w:pPr>
            <w:r>
              <w:t>Объявляются ли организацией результаты государственного аттестационного испытания, проводимого в устной форме, в день его проведения, результаты государственного аттестационного испытания, проводимого в письменной форме, - на следующий рабочий день после дня его проведения?</w:t>
            </w:r>
          </w:p>
        </w:tc>
        <w:tc>
          <w:tcPr>
            <w:tcW w:w="3345" w:type="dxa"/>
          </w:tcPr>
          <w:p w:rsidR="00CD2021" w:rsidRDefault="00CD2021">
            <w:pPr>
              <w:pStyle w:val="ConsPlusNormal"/>
              <w:jc w:val="center"/>
            </w:pPr>
            <w:hyperlink r:id="rId1070">
              <w:r>
                <w:rPr>
                  <w:color w:val="0000FF"/>
                </w:rPr>
                <w:t>Пункт 36</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47.</w:t>
            </w:r>
          </w:p>
        </w:tc>
        <w:tc>
          <w:tcPr>
            <w:tcW w:w="4649" w:type="dxa"/>
          </w:tcPr>
          <w:p w:rsidR="00CD2021" w:rsidRDefault="00CD2021">
            <w:pPr>
              <w:pStyle w:val="ConsPlusNormal"/>
              <w:jc w:val="both"/>
            </w:pPr>
            <w:r>
              <w:t xml:space="preserve">Предоставляется ли организацией право обучающимся, не прошедшим ГИА в связи с неявкой на государственное аттестационное испытание по уважительной причине (временная нетрудоспособность, исполнение общественных или государственных обязанностей, вызов в суд, транспортные проблемы (отмена рейса, отсутствие билетов), погодные условия или в других случаях, </w:t>
            </w:r>
            <w:r>
              <w:lastRenderedPageBreak/>
              <w:t>перечень которых устанавливается организацией самостоятельно), пройти ее в течение 6 месяцев после завершения ГИА?</w:t>
            </w:r>
          </w:p>
        </w:tc>
        <w:tc>
          <w:tcPr>
            <w:tcW w:w="3345" w:type="dxa"/>
          </w:tcPr>
          <w:p w:rsidR="00CD2021" w:rsidRDefault="00CD2021">
            <w:pPr>
              <w:pStyle w:val="ConsPlusNormal"/>
              <w:jc w:val="center"/>
            </w:pPr>
            <w:hyperlink r:id="rId1071">
              <w:r>
                <w:rPr>
                  <w:color w:val="0000FF"/>
                </w:rPr>
                <w:t>Пункт 37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48.</w:t>
            </w:r>
          </w:p>
        </w:tc>
        <w:tc>
          <w:tcPr>
            <w:tcW w:w="4649" w:type="dxa"/>
          </w:tcPr>
          <w:p w:rsidR="00CD2021" w:rsidRDefault="00CD2021">
            <w:pPr>
              <w:pStyle w:val="ConsPlusNormal"/>
              <w:jc w:val="both"/>
            </w:pPr>
            <w:r>
              <w:t>Представляет ли обучающийся в организацию документ, подтверждающий причину его отсутствия?</w:t>
            </w:r>
          </w:p>
        </w:tc>
        <w:tc>
          <w:tcPr>
            <w:tcW w:w="3345" w:type="dxa"/>
          </w:tcPr>
          <w:p w:rsidR="00CD2021" w:rsidRDefault="00CD2021">
            <w:pPr>
              <w:pStyle w:val="ConsPlusNormal"/>
              <w:jc w:val="center"/>
            </w:pPr>
            <w:hyperlink r:id="rId1072">
              <w:r>
                <w:rPr>
                  <w:color w:val="0000FF"/>
                </w:rPr>
                <w:t>Пункт 37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49.</w:t>
            </w:r>
          </w:p>
        </w:tc>
        <w:tc>
          <w:tcPr>
            <w:tcW w:w="4649" w:type="dxa"/>
          </w:tcPr>
          <w:p w:rsidR="00CD2021" w:rsidRDefault="00CD2021">
            <w:pPr>
              <w:pStyle w:val="ConsPlusNormal"/>
              <w:jc w:val="both"/>
            </w:pPr>
            <w:r>
              <w:t>Допускается ли организацией обучающийся, не прошедший одно государственное аттестационное испытание по уважительной причине, к сдаче следующего государственного аттестационного испытания (при его наличии)?</w:t>
            </w:r>
          </w:p>
        </w:tc>
        <w:tc>
          <w:tcPr>
            <w:tcW w:w="3345" w:type="dxa"/>
          </w:tcPr>
          <w:p w:rsidR="00CD2021" w:rsidRDefault="00CD2021">
            <w:pPr>
              <w:pStyle w:val="ConsPlusNormal"/>
              <w:jc w:val="center"/>
            </w:pPr>
            <w:hyperlink r:id="rId1073">
              <w:r>
                <w:rPr>
                  <w:color w:val="0000FF"/>
                </w:rPr>
                <w:t>Пункт 37</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50.</w:t>
            </w:r>
          </w:p>
        </w:tc>
        <w:tc>
          <w:tcPr>
            <w:tcW w:w="4649" w:type="dxa"/>
          </w:tcPr>
          <w:p w:rsidR="00CD2021" w:rsidRDefault="00CD2021">
            <w:pPr>
              <w:pStyle w:val="ConsPlusNormal"/>
              <w:jc w:val="both"/>
            </w:pPr>
            <w:r>
              <w:t xml:space="preserve">Выдается ли организацией справка об обучении как не выполнившему обязанностей по добросовестному освоению образовательной программы и выполнению учебного плана обучающемуся, не прошедшему государственное аттестационное испытание в связи с неявкой на государственное аттестационное испытание по неуважительной причине или в связи с получением оценки "неудовлетворительно", а также обучающемуся, указанному в </w:t>
            </w:r>
            <w:hyperlink r:id="rId1074">
              <w:r>
                <w:rPr>
                  <w:color w:val="0000FF"/>
                </w:rPr>
                <w:t>пункте 37</w:t>
              </w:r>
            </w:hyperlink>
            <w:r>
              <w:t xml:space="preserve"> Порядка N 227 и не прошедшему государственное аттестационное испытание в установленный для него срок (в связи с неявкой на государственное аттестационное испытание или получением оценки "неудовлетворительно"), отчисленному из организации?</w:t>
            </w:r>
          </w:p>
        </w:tc>
        <w:tc>
          <w:tcPr>
            <w:tcW w:w="3345" w:type="dxa"/>
          </w:tcPr>
          <w:p w:rsidR="00CD2021" w:rsidRDefault="00CD2021">
            <w:pPr>
              <w:pStyle w:val="ConsPlusNormal"/>
              <w:jc w:val="center"/>
            </w:pPr>
            <w:hyperlink r:id="rId1075">
              <w:r>
                <w:rPr>
                  <w:color w:val="0000FF"/>
                </w:rPr>
                <w:t>Пункт 38</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51.</w:t>
            </w:r>
          </w:p>
        </w:tc>
        <w:tc>
          <w:tcPr>
            <w:tcW w:w="4649" w:type="dxa"/>
          </w:tcPr>
          <w:p w:rsidR="00CD2021" w:rsidRDefault="00CD2021">
            <w:pPr>
              <w:pStyle w:val="ConsPlusNormal"/>
              <w:jc w:val="both"/>
            </w:pPr>
            <w:r>
              <w:t xml:space="preserve">Предоставляется ли организацией право </w:t>
            </w:r>
            <w:r>
              <w:lastRenderedPageBreak/>
              <w:t>обучающемуся, не прошедшему ГИА, повторно пройти ГИА не ранее чем через год и не позднее чем через пять лет после срока проведения ГИА, которая не пройдена обучающимся?</w:t>
            </w:r>
          </w:p>
        </w:tc>
        <w:tc>
          <w:tcPr>
            <w:tcW w:w="3345" w:type="dxa"/>
          </w:tcPr>
          <w:p w:rsidR="00CD2021" w:rsidRDefault="00CD2021">
            <w:pPr>
              <w:pStyle w:val="ConsPlusNormal"/>
              <w:jc w:val="center"/>
            </w:pPr>
            <w:hyperlink r:id="rId1076">
              <w:r>
                <w:rPr>
                  <w:color w:val="0000FF"/>
                </w:rPr>
                <w:t>Пункт 39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52.</w:t>
            </w:r>
          </w:p>
        </w:tc>
        <w:tc>
          <w:tcPr>
            <w:tcW w:w="4649" w:type="dxa"/>
          </w:tcPr>
          <w:p w:rsidR="00CD2021" w:rsidRDefault="00CD2021">
            <w:pPr>
              <w:pStyle w:val="ConsPlusNormal"/>
              <w:jc w:val="both"/>
            </w:pPr>
            <w:r>
              <w:t>Восстанавливается ли обучающийся для повторного прохождения ГИА по его заявлению в организации на период времени, установленный организацией, но не менее периода времени, предусмотренного календарным учебным графиком для ГИА по соответствующей образовательной программе?</w:t>
            </w:r>
          </w:p>
        </w:tc>
        <w:tc>
          <w:tcPr>
            <w:tcW w:w="3345" w:type="dxa"/>
          </w:tcPr>
          <w:p w:rsidR="00CD2021" w:rsidRDefault="00CD2021">
            <w:pPr>
              <w:pStyle w:val="ConsPlusNormal"/>
              <w:jc w:val="center"/>
            </w:pPr>
            <w:hyperlink r:id="rId1077">
              <w:r>
                <w:rPr>
                  <w:color w:val="0000FF"/>
                </w:rPr>
                <w:t>Пункт 39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53.</w:t>
            </w:r>
          </w:p>
        </w:tc>
        <w:tc>
          <w:tcPr>
            <w:tcW w:w="4649" w:type="dxa"/>
          </w:tcPr>
          <w:p w:rsidR="00CD2021" w:rsidRDefault="00CD2021">
            <w:pPr>
              <w:pStyle w:val="ConsPlusNormal"/>
              <w:jc w:val="both"/>
            </w:pPr>
            <w:r>
              <w:t>Проводится ли организацией для обучающихся из числа инвалидов ГИА с учетом особенностей их психофизического развития, их индивидуальных возможностей и состояния здоровья (далее - индивидуальные особенности)?</w:t>
            </w:r>
          </w:p>
        </w:tc>
        <w:tc>
          <w:tcPr>
            <w:tcW w:w="3345" w:type="dxa"/>
          </w:tcPr>
          <w:p w:rsidR="00CD2021" w:rsidRDefault="00CD2021">
            <w:pPr>
              <w:pStyle w:val="ConsPlusNormal"/>
              <w:jc w:val="center"/>
            </w:pPr>
            <w:hyperlink r:id="rId1078">
              <w:r>
                <w:rPr>
                  <w:color w:val="0000FF"/>
                </w:rPr>
                <w:t>Пункт 40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54.</w:t>
            </w:r>
          </w:p>
        </w:tc>
        <w:tc>
          <w:tcPr>
            <w:tcW w:w="4649" w:type="dxa"/>
          </w:tcPr>
          <w:p w:rsidR="00CD2021" w:rsidRDefault="00CD2021">
            <w:pPr>
              <w:pStyle w:val="ConsPlusNormal"/>
              <w:jc w:val="both"/>
            </w:pPr>
            <w:r>
              <w:t>Обеспечивается организацией ли:</w:t>
            </w:r>
          </w:p>
          <w:p w:rsidR="00CD2021" w:rsidRDefault="00CD2021">
            <w:pPr>
              <w:pStyle w:val="ConsPlusNormal"/>
              <w:jc w:val="both"/>
            </w:pPr>
            <w:r>
              <w:t>- проведение ГИА для инвалидов в одной аудитории совместно с обучающимися, не имеющими ограниченных возможностей здоровья, если это не создает трудностей для обучающихся при прохождении ГИА?</w:t>
            </w:r>
          </w:p>
        </w:tc>
        <w:tc>
          <w:tcPr>
            <w:tcW w:w="3345" w:type="dxa"/>
            <w:vMerge w:val="restart"/>
          </w:tcPr>
          <w:p w:rsidR="00CD2021" w:rsidRDefault="00CD2021">
            <w:pPr>
              <w:pStyle w:val="ConsPlusNormal"/>
              <w:jc w:val="center"/>
            </w:pPr>
            <w:hyperlink r:id="rId1079">
              <w:r>
                <w:rPr>
                  <w:color w:val="0000FF"/>
                </w:rPr>
                <w:t>Пункт 41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присутствие в аудитории ассистента (ассистентов), оказывающего обучающимся необходимую техническую помощь с учетом их индивидуальных особенностей (занять рабочее место, передвигаться, прочитать и оформить </w:t>
            </w:r>
            <w:r>
              <w:lastRenderedPageBreak/>
              <w:t>задание, общаться с членами ГЭК)?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пользование необходимыми обучающимся техническими средствами при прохождении ГИА с учетом их индивидуальных особенностей?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возможность беспрепятственного доступа обучающихся инвалидов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55.</w:t>
            </w:r>
          </w:p>
        </w:tc>
        <w:tc>
          <w:tcPr>
            <w:tcW w:w="4649" w:type="dxa"/>
          </w:tcPr>
          <w:p w:rsidR="00CD2021" w:rsidRDefault="00CD2021">
            <w:pPr>
              <w:pStyle w:val="ConsPlusNormal"/>
              <w:jc w:val="both"/>
            </w:pPr>
            <w:r>
              <w:t>Все локальные нормативные акты организации по вопросам проведения ГИА доводятся до сведения обучающихся инвалидов в доступной для них форме?</w:t>
            </w:r>
          </w:p>
        </w:tc>
        <w:tc>
          <w:tcPr>
            <w:tcW w:w="3345" w:type="dxa"/>
          </w:tcPr>
          <w:p w:rsidR="00CD2021" w:rsidRDefault="00CD2021">
            <w:pPr>
              <w:pStyle w:val="ConsPlusNormal"/>
              <w:jc w:val="center"/>
            </w:pPr>
            <w:hyperlink r:id="rId1080">
              <w:r>
                <w:rPr>
                  <w:color w:val="0000FF"/>
                </w:rPr>
                <w:t>Пункт 42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56.</w:t>
            </w:r>
          </w:p>
        </w:tc>
        <w:tc>
          <w:tcPr>
            <w:tcW w:w="4649" w:type="dxa"/>
          </w:tcPr>
          <w:p w:rsidR="00CD2021" w:rsidRDefault="00CD2021">
            <w:pPr>
              <w:pStyle w:val="ConsPlusNormal"/>
              <w:jc w:val="both"/>
            </w:pPr>
            <w:r>
              <w:t>Обеспечено ли организацией при проведении государственного аттестационного испытания в отношении: а) слепых:</w:t>
            </w:r>
          </w:p>
          <w:p w:rsidR="00CD2021" w:rsidRDefault="00CD2021">
            <w:pPr>
              <w:pStyle w:val="ConsPlusNormal"/>
              <w:jc w:val="both"/>
            </w:pPr>
            <w:r>
              <w:t>- оформление заданий и иных материалов для сдачи государственного аттестационного испытания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либо зачитывание их ассистентом?</w:t>
            </w:r>
          </w:p>
        </w:tc>
        <w:tc>
          <w:tcPr>
            <w:tcW w:w="3345" w:type="dxa"/>
            <w:vMerge w:val="restart"/>
          </w:tcPr>
          <w:p w:rsidR="00CD2021" w:rsidRDefault="00CD2021">
            <w:pPr>
              <w:pStyle w:val="ConsPlusNormal"/>
              <w:jc w:val="center"/>
            </w:pPr>
            <w:hyperlink r:id="rId1081">
              <w:r>
                <w:rPr>
                  <w:color w:val="0000FF"/>
                </w:rPr>
                <w:t>Пункт 44</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выполнение обучающимися письменного </w:t>
            </w:r>
            <w:r>
              <w:lastRenderedPageBreak/>
              <w:t>задания на бумаге рельефно-точечным шрифтом Брайля или на компьютере со специализированным программным обеспечением для слепых, либо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предоставление обучающимся при необходимости комплекта письменных принадлежностей и бумаги для письма рельефно-точечным шрифтом Брайля, компьютера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слабовидящих:</w:t>
            </w:r>
          </w:p>
          <w:p w:rsidR="00CD2021" w:rsidRDefault="00CD2021">
            <w:pPr>
              <w:pStyle w:val="ConsPlusNormal"/>
              <w:jc w:val="both"/>
            </w:pPr>
            <w:r>
              <w:t>- оформление увеличенным шрифтом задания и иных материалов для сдачи государственного аттестационного испытания?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обеспечение индивидуального равномерного освещения не менее 300 люкс?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предоставление при необходимости обучающимся увеличивающего устройства, использование увеличивающих устройств, имеющихся у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глухих и слабослышащих, с тяжелыми нарушениями речи:</w:t>
            </w:r>
          </w:p>
          <w:p w:rsidR="00CD2021" w:rsidRDefault="00CD2021">
            <w:pPr>
              <w:pStyle w:val="ConsPlusNormal"/>
              <w:jc w:val="both"/>
            </w:pPr>
            <w:r>
              <w:t>- обеспечивается ли наличие звукоусиливающей аппаратуры коллективного пользования, при необходимости обучающимся предоставляется звукоусиливающая аппаратура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проведение по их желанию государственных аттестационных испытаний в письменной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CD2021" w:rsidRDefault="00CD2021">
            <w:pPr>
              <w:pStyle w:val="ConsPlusNormal"/>
              <w:jc w:val="both"/>
            </w:pPr>
            <w:r>
              <w:t>- выполнение письменных заданий обучающимися на компьютере со специализированным программным обеспечением или надиктовывание ассистентом?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проведение по их желанию государственного аттестационного испытания в устной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57.</w:t>
            </w:r>
          </w:p>
        </w:tc>
        <w:tc>
          <w:tcPr>
            <w:tcW w:w="4649" w:type="dxa"/>
          </w:tcPr>
          <w:p w:rsidR="00CD2021" w:rsidRDefault="00CD2021">
            <w:pPr>
              <w:pStyle w:val="ConsPlusNormal"/>
              <w:jc w:val="both"/>
            </w:pPr>
            <w:r>
              <w:t>Направляет ли для рассмотрения апелляции секретарь ГЭК в апелляционную комиссию протокол заседания ГЭК, заключение председателя ГЭК о соблюдении процедурных вопросов при проведении государственного аттестационного испытания, а также письменные ответы обучающегося (при их наличии) (для рассмотрения апелляции по проведению государственного экзамена)?</w:t>
            </w:r>
          </w:p>
        </w:tc>
        <w:tc>
          <w:tcPr>
            <w:tcW w:w="3345" w:type="dxa"/>
          </w:tcPr>
          <w:p w:rsidR="00CD2021" w:rsidRDefault="00CD2021">
            <w:pPr>
              <w:pStyle w:val="ConsPlusNormal"/>
              <w:jc w:val="center"/>
            </w:pPr>
            <w:hyperlink r:id="rId1082">
              <w:r>
                <w:rPr>
                  <w:color w:val="0000FF"/>
                </w:rPr>
                <w:t>Пункт 49</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58.</w:t>
            </w:r>
          </w:p>
        </w:tc>
        <w:tc>
          <w:tcPr>
            <w:tcW w:w="4649" w:type="dxa"/>
          </w:tcPr>
          <w:p w:rsidR="00CD2021" w:rsidRDefault="00CD2021">
            <w:pPr>
              <w:pStyle w:val="ConsPlusNormal"/>
              <w:jc w:val="both"/>
            </w:pPr>
            <w:r>
              <w:t>Рассматривается ли апелляция не позднее 2 рабочих дней со дня подачи апелляции на заседании апелляционной комиссии, на которое приглашаются председатель ГЭК и обучающийся, подавший апелляцию?</w:t>
            </w:r>
          </w:p>
        </w:tc>
        <w:tc>
          <w:tcPr>
            <w:tcW w:w="3345" w:type="dxa"/>
          </w:tcPr>
          <w:p w:rsidR="00CD2021" w:rsidRDefault="00CD2021">
            <w:pPr>
              <w:pStyle w:val="ConsPlusNormal"/>
              <w:jc w:val="center"/>
            </w:pPr>
            <w:hyperlink r:id="rId1083">
              <w:r>
                <w:rPr>
                  <w:color w:val="0000FF"/>
                </w:rPr>
                <w:t>Пункт 50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59.</w:t>
            </w:r>
          </w:p>
        </w:tc>
        <w:tc>
          <w:tcPr>
            <w:tcW w:w="4649" w:type="dxa"/>
          </w:tcPr>
          <w:p w:rsidR="00CD2021" w:rsidRDefault="00CD2021">
            <w:pPr>
              <w:pStyle w:val="ConsPlusNormal"/>
              <w:jc w:val="both"/>
            </w:pPr>
            <w:r>
              <w:t xml:space="preserve">Доводится ли организацией решение </w:t>
            </w:r>
            <w:r>
              <w:lastRenderedPageBreak/>
              <w:t>апелляционной комиссии до сведения обучающегося, подавшего апелляцию, в течение 3 рабочих дней со дня заседания апелляционной комиссии?</w:t>
            </w:r>
          </w:p>
        </w:tc>
        <w:tc>
          <w:tcPr>
            <w:tcW w:w="3345" w:type="dxa"/>
          </w:tcPr>
          <w:p w:rsidR="00CD2021" w:rsidRDefault="00CD2021">
            <w:pPr>
              <w:pStyle w:val="ConsPlusNormal"/>
              <w:jc w:val="center"/>
            </w:pPr>
            <w:hyperlink r:id="rId1084">
              <w:r>
                <w:rPr>
                  <w:color w:val="0000FF"/>
                </w:rPr>
                <w:t>Пункт 50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60.</w:t>
            </w:r>
          </w:p>
        </w:tc>
        <w:tc>
          <w:tcPr>
            <w:tcW w:w="4649" w:type="dxa"/>
          </w:tcPr>
          <w:p w:rsidR="00CD2021" w:rsidRDefault="00CD2021">
            <w:pPr>
              <w:pStyle w:val="ConsPlusNormal"/>
              <w:jc w:val="both"/>
            </w:pPr>
            <w:r>
              <w:t>Удостоверяется ли организацией факт ознакомления обучающегося, подавшего апелляцию, с решением апелляционной комиссии подписью обучающегося?</w:t>
            </w:r>
          </w:p>
        </w:tc>
        <w:tc>
          <w:tcPr>
            <w:tcW w:w="3345" w:type="dxa"/>
          </w:tcPr>
          <w:p w:rsidR="00CD2021" w:rsidRDefault="00CD2021">
            <w:pPr>
              <w:pStyle w:val="ConsPlusNormal"/>
              <w:jc w:val="center"/>
            </w:pPr>
            <w:hyperlink r:id="rId1085">
              <w:r>
                <w:rPr>
                  <w:color w:val="0000FF"/>
                </w:rPr>
                <w:t>Пункт 50</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61.</w:t>
            </w:r>
          </w:p>
        </w:tc>
        <w:tc>
          <w:tcPr>
            <w:tcW w:w="4649" w:type="dxa"/>
          </w:tcPr>
          <w:p w:rsidR="00CD2021" w:rsidRDefault="00CD2021">
            <w:pPr>
              <w:pStyle w:val="ConsPlusNormal"/>
              <w:jc w:val="both"/>
            </w:pPr>
            <w:r>
              <w:t>Принимает ли при рассмотрении апелляции о нарушении процедуры проведения государственного аттестационного испытания апелляционная комиссия одно из следующих решений:</w:t>
            </w:r>
          </w:p>
          <w:p w:rsidR="00CD2021" w:rsidRDefault="00CD2021">
            <w:pPr>
              <w:pStyle w:val="ConsPlusNormal"/>
              <w:jc w:val="both"/>
            </w:pPr>
            <w:r>
              <w:t>- об отклонении апелляции, если изложенные в ней сведения о нарушениях процедуры проведения государственного аттестационного испытания обучающегося не подтвердились и/или не повлияли на результат государственного аттестационного испытания?</w:t>
            </w:r>
          </w:p>
          <w:p w:rsidR="00CD2021" w:rsidRDefault="00CD2021">
            <w:pPr>
              <w:pStyle w:val="ConsPlusNormal"/>
              <w:jc w:val="both"/>
            </w:pPr>
            <w:r>
              <w:t>- об удовлетворении апелляции, если изложенные в ней сведения о допущенных нарушениях процедуры проведения государственного аттестационного испытания обучающегося подтвердились и повлияли на результат государственного аттестационного испытания?</w:t>
            </w:r>
          </w:p>
        </w:tc>
        <w:tc>
          <w:tcPr>
            <w:tcW w:w="3345" w:type="dxa"/>
          </w:tcPr>
          <w:p w:rsidR="00CD2021" w:rsidRDefault="00CD2021">
            <w:pPr>
              <w:pStyle w:val="ConsPlusNormal"/>
              <w:jc w:val="center"/>
            </w:pPr>
            <w:hyperlink r:id="rId1086">
              <w:r>
                <w:rPr>
                  <w:color w:val="0000FF"/>
                </w:rPr>
                <w:t>Пункт 51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62.</w:t>
            </w:r>
          </w:p>
        </w:tc>
        <w:tc>
          <w:tcPr>
            <w:tcW w:w="4649" w:type="dxa"/>
          </w:tcPr>
          <w:p w:rsidR="00CD2021" w:rsidRDefault="00CD2021">
            <w:pPr>
              <w:pStyle w:val="ConsPlusNormal"/>
              <w:jc w:val="both"/>
            </w:pPr>
            <w:r>
              <w:t>Предоставляется ли организацией обучающемуся возможность пройти государственное аттестационное испытание в сроки, установленные организацией?</w:t>
            </w:r>
          </w:p>
        </w:tc>
        <w:tc>
          <w:tcPr>
            <w:tcW w:w="3345" w:type="dxa"/>
          </w:tcPr>
          <w:p w:rsidR="00CD2021" w:rsidRDefault="00CD2021">
            <w:pPr>
              <w:pStyle w:val="ConsPlusNormal"/>
              <w:jc w:val="center"/>
            </w:pPr>
            <w:hyperlink r:id="rId1087">
              <w:r>
                <w:rPr>
                  <w:color w:val="0000FF"/>
                </w:rPr>
                <w:t>Пункт 51</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63.</w:t>
            </w:r>
          </w:p>
        </w:tc>
        <w:tc>
          <w:tcPr>
            <w:tcW w:w="4649" w:type="dxa"/>
          </w:tcPr>
          <w:p w:rsidR="00CD2021" w:rsidRDefault="00CD2021">
            <w:pPr>
              <w:pStyle w:val="ConsPlusNormal"/>
              <w:jc w:val="both"/>
            </w:pPr>
            <w:r>
              <w:t>Выносит ли апелляционная комиссия при рассмотрении апелляции о несогласии с результатами государственного экзамена одно из следующих решений:</w:t>
            </w:r>
          </w:p>
          <w:p w:rsidR="00CD2021" w:rsidRDefault="00CD2021">
            <w:pPr>
              <w:pStyle w:val="ConsPlusNormal"/>
              <w:jc w:val="both"/>
            </w:pPr>
            <w:r>
              <w:t>- об отклонении апелляции и сохранении результата государственного экзамена;</w:t>
            </w:r>
          </w:p>
          <w:p w:rsidR="00CD2021" w:rsidRDefault="00CD2021">
            <w:pPr>
              <w:pStyle w:val="ConsPlusNormal"/>
              <w:jc w:val="both"/>
            </w:pPr>
            <w:r>
              <w:t>- об удовлетворении апелляции и выставлении иного результата государственного экзамена?</w:t>
            </w:r>
          </w:p>
        </w:tc>
        <w:tc>
          <w:tcPr>
            <w:tcW w:w="3345" w:type="dxa"/>
          </w:tcPr>
          <w:p w:rsidR="00CD2021" w:rsidRDefault="00CD2021">
            <w:pPr>
              <w:pStyle w:val="ConsPlusNormal"/>
              <w:jc w:val="center"/>
            </w:pPr>
            <w:hyperlink r:id="rId1088">
              <w:r>
                <w:rPr>
                  <w:color w:val="0000FF"/>
                </w:rPr>
                <w:t>Пункт 52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64.</w:t>
            </w:r>
          </w:p>
        </w:tc>
        <w:tc>
          <w:tcPr>
            <w:tcW w:w="4649" w:type="dxa"/>
          </w:tcPr>
          <w:p w:rsidR="00CD2021" w:rsidRDefault="00CD2021">
            <w:pPr>
              <w:pStyle w:val="ConsPlusNormal"/>
              <w:jc w:val="both"/>
            </w:pPr>
            <w:r>
              <w:t>Передается ли решение апелляционной комиссии не позднее следующего рабочего дня в ГЭК?</w:t>
            </w:r>
          </w:p>
        </w:tc>
        <w:tc>
          <w:tcPr>
            <w:tcW w:w="3345" w:type="dxa"/>
          </w:tcPr>
          <w:p w:rsidR="00CD2021" w:rsidRDefault="00CD2021">
            <w:pPr>
              <w:pStyle w:val="ConsPlusNormal"/>
              <w:jc w:val="center"/>
            </w:pPr>
            <w:hyperlink r:id="rId1089">
              <w:r>
                <w:rPr>
                  <w:color w:val="0000FF"/>
                </w:rPr>
                <w:t>Пункт 52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65.</w:t>
            </w:r>
          </w:p>
        </w:tc>
        <w:tc>
          <w:tcPr>
            <w:tcW w:w="4649" w:type="dxa"/>
          </w:tcPr>
          <w:p w:rsidR="00CD2021" w:rsidRDefault="00CD2021">
            <w:pPr>
              <w:pStyle w:val="ConsPlusNormal"/>
              <w:jc w:val="both"/>
            </w:pPr>
            <w:r>
              <w:t>Является ли решение апелляционной комиссии основанием для аннулирования ранее выставленного результата государственного экзамена и выставления нового?</w:t>
            </w:r>
          </w:p>
        </w:tc>
        <w:tc>
          <w:tcPr>
            <w:tcW w:w="3345" w:type="dxa"/>
          </w:tcPr>
          <w:p w:rsidR="00CD2021" w:rsidRDefault="00CD2021">
            <w:pPr>
              <w:pStyle w:val="ConsPlusNormal"/>
              <w:jc w:val="center"/>
            </w:pPr>
            <w:hyperlink r:id="rId1090">
              <w:r>
                <w:rPr>
                  <w:color w:val="0000FF"/>
                </w:rPr>
                <w:t>Пункт 52</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66.</w:t>
            </w:r>
          </w:p>
        </w:tc>
        <w:tc>
          <w:tcPr>
            <w:tcW w:w="4649" w:type="dxa"/>
          </w:tcPr>
          <w:p w:rsidR="00CD2021" w:rsidRDefault="00CD2021">
            <w:pPr>
              <w:pStyle w:val="ConsPlusNormal"/>
              <w:jc w:val="both"/>
            </w:pPr>
            <w:r>
              <w:t>Является ли решение апелляционной комиссии окончательным и пересмотру не подлежит?</w:t>
            </w:r>
          </w:p>
        </w:tc>
        <w:tc>
          <w:tcPr>
            <w:tcW w:w="3345" w:type="dxa"/>
          </w:tcPr>
          <w:p w:rsidR="00CD2021" w:rsidRDefault="00CD2021">
            <w:pPr>
              <w:pStyle w:val="ConsPlusNormal"/>
              <w:jc w:val="center"/>
            </w:pPr>
            <w:hyperlink r:id="rId1091">
              <w:r>
                <w:rPr>
                  <w:color w:val="0000FF"/>
                </w:rPr>
                <w:t>Пункт 53</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67.</w:t>
            </w:r>
          </w:p>
        </w:tc>
        <w:tc>
          <w:tcPr>
            <w:tcW w:w="4649" w:type="dxa"/>
          </w:tcPr>
          <w:p w:rsidR="00CD2021" w:rsidRDefault="00CD2021">
            <w:pPr>
              <w:pStyle w:val="ConsPlusNormal"/>
              <w:jc w:val="both"/>
            </w:pPr>
            <w:r>
              <w:t>Осуществляется ли организацией повторное проведение государственного аттестационного испытания в присутствии одного из членов апелляционной комиссии не позднее даты завершения обучения в организации обучающегося, подавшего апелляцию, в соответствии с федеральным государственным стандартом или образовательным стандартом?</w:t>
            </w:r>
          </w:p>
        </w:tc>
        <w:tc>
          <w:tcPr>
            <w:tcW w:w="3345" w:type="dxa"/>
          </w:tcPr>
          <w:p w:rsidR="00CD2021" w:rsidRDefault="00CD2021">
            <w:pPr>
              <w:pStyle w:val="ConsPlusNormal"/>
              <w:jc w:val="center"/>
            </w:pPr>
            <w:hyperlink r:id="rId1092">
              <w:r>
                <w:rPr>
                  <w:color w:val="0000FF"/>
                </w:rPr>
                <w:t>Пункт 54</w:t>
              </w:r>
            </w:hyperlink>
            <w:r>
              <w:t xml:space="preserve"> Порядка N 227</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52" w:name="P8612"/>
      <w:bookmarkEnd w:id="52"/>
      <w:r>
        <w:t xml:space="preserve">&lt;1&gt; Утвержден </w:t>
      </w:r>
      <w:hyperlink r:id="rId1093">
        <w:r>
          <w:rPr>
            <w:color w:val="0000FF"/>
          </w:rPr>
          <w:t>приказом</w:t>
        </w:r>
      </w:hyperlink>
      <w:r>
        <w:t xml:space="preserve"> Минобрнауки России от 18 марта 2016 г. N 227 (зарегистрирован Минюстом России 11 апреля 2016 г., регистрационный N 41754), с изменениями, внесенными приказом Минобрнауки России от 27 марта 2020 г. N 490 (зарегистрирован Минюстом России 3 апреля 2020 г., регистрационный N 57973).</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23</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53" w:name="P8630"/>
      <w:bookmarkEnd w:id="53"/>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заполнения, учета и выдачи документов о высшем образовании</w:t>
      </w:r>
    </w:p>
    <w:p w:rsidR="00CD2021" w:rsidRDefault="00CD2021">
      <w:pPr>
        <w:pStyle w:val="ConsPlusNonformat"/>
        <w:jc w:val="both"/>
      </w:pPr>
      <w:r>
        <w:t xml:space="preserve">            и о квалификации, приложений к ним и их дубликатов</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Merge w:val="restart"/>
          </w:tcPr>
          <w:p w:rsidR="00CD2021" w:rsidRDefault="00CD2021">
            <w:pPr>
              <w:pStyle w:val="ConsPlusNormal"/>
              <w:jc w:val="center"/>
            </w:pPr>
            <w:r>
              <w:t>1.</w:t>
            </w:r>
          </w:p>
        </w:tc>
        <w:tc>
          <w:tcPr>
            <w:tcW w:w="4649" w:type="dxa"/>
          </w:tcPr>
          <w:p w:rsidR="00CD2021" w:rsidRDefault="00CD2021">
            <w:pPr>
              <w:pStyle w:val="ConsPlusNormal"/>
              <w:jc w:val="both"/>
            </w:pPr>
            <w:r>
              <w:t>Выдаются ли документы о высшем образовании и о квалификации (далее - дипломы) организацией, осуществляющей образовательную деятельность (далее - организация), по реализуемым образовательным программам высшего образования (далее - образовательные программы):</w:t>
            </w:r>
          </w:p>
          <w:p w:rsidR="00CD2021" w:rsidRDefault="00CD2021">
            <w:pPr>
              <w:pStyle w:val="ConsPlusNormal"/>
              <w:jc w:val="both"/>
            </w:pPr>
            <w:r>
              <w:t>- лицам, успешно прошедшим государственную итоговую аттестацию по образовательным программам бакалавриата, имеющим государственную аккредитацию, - диплом бакалавра, диплом бакалавра с отличием?</w:t>
            </w:r>
          </w:p>
        </w:tc>
        <w:tc>
          <w:tcPr>
            <w:tcW w:w="3345" w:type="dxa"/>
            <w:vMerge w:val="restart"/>
          </w:tcPr>
          <w:p w:rsidR="00CD2021" w:rsidRDefault="00CD2021">
            <w:pPr>
              <w:pStyle w:val="ConsPlusNormal"/>
              <w:jc w:val="center"/>
            </w:pPr>
            <w:hyperlink r:id="rId1094">
              <w:r>
                <w:rPr>
                  <w:color w:val="0000FF"/>
                </w:rPr>
                <w:t>Пункт 2</w:t>
              </w:r>
            </w:hyperlink>
            <w:r>
              <w:t xml:space="preserve"> Порядка заполнения, учета и выдачи документов о высшем образовании и о квалификации, приложений к ним и их дубликатов </w:t>
            </w:r>
            <w:hyperlink w:anchor="P8813">
              <w:r>
                <w:rPr>
                  <w:color w:val="0000FF"/>
                </w:rPr>
                <w:t>&lt;1&gt;</w:t>
              </w:r>
            </w:hyperlink>
            <w:r>
              <w:t xml:space="preserve"> (далее - Порядок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лицам, успешно прошедшим государственную итоговую аттестацию по образовательным программам специалитета, имеющим государственную аккредитацию, - диплом специалиста, диплом специалиста с отличием?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лицам, успешно прошедшим государственную итоговую аттестацию по образовательным программам магистратуры, имеющим государственную аккредитацию, - диплом магистра, диплом магистра с отличием?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лицам, принятым на обучение по образовательным программам подготовки </w:t>
            </w:r>
            <w:r>
              <w:lastRenderedPageBreak/>
              <w:t>научно-педагогических кадров в аспирантуре в соответствии с федеральными государственными образовательными стандартами и успешно прошедшим государственную итоговую аттестацию по данным образовательным программам, - диплом об окончании аспирантуры?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лицам, принятым на обучение по образовательным программам подготовки научно-педагогических кадров в адъюнктуре в соответствии с федеральными государственными образовательными стандартами и успешно прошедшим государственную итоговую аттестацию по данным образовательным программам, - диплом об окончании адъюнктуры?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xml:space="preserve">Оформляются ли организацией дипломы на государственном языке Российской Федерации, если иное не установлено Федеральным </w:t>
            </w:r>
            <w:hyperlink r:id="rId1095">
              <w:r>
                <w:rPr>
                  <w:color w:val="0000FF"/>
                </w:rPr>
                <w:t>законом</w:t>
              </w:r>
            </w:hyperlink>
            <w:r>
              <w:t xml:space="preserve"> от 29 декабря 2012 N 273-ФЗ "Об образовании в Российской Федерации", </w:t>
            </w:r>
            <w:hyperlink r:id="rId1096">
              <w:r>
                <w:rPr>
                  <w:color w:val="0000FF"/>
                </w:rPr>
                <w:t>Законом</w:t>
              </w:r>
            </w:hyperlink>
            <w:r>
              <w:t xml:space="preserve"> Российской Федерации от 25 октября 1991 г. N 1807-1 "О языках народов Российской Федерации"?</w:t>
            </w:r>
          </w:p>
        </w:tc>
        <w:tc>
          <w:tcPr>
            <w:tcW w:w="3345" w:type="dxa"/>
          </w:tcPr>
          <w:p w:rsidR="00CD2021" w:rsidRDefault="00CD2021">
            <w:pPr>
              <w:pStyle w:val="ConsPlusNormal"/>
              <w:jc w:val="center"/>
            </w:pPr>
            <w:hyperlink r:id="rId1097">
              <w:r>
                <w:rPr>
                  <w:color w:val="0000FF"/>
                </w:rPr>
                <w:t>Пункт 3</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Заверяются ли печатями организаций выдаваемые дипломы?</w:t>
            </w:r>
          </w:p>
        </w:tc>
        <w:tc>
          <w:tcPr>
            <w:tcW w:w="3345" w:type="dxa"/>
          </w:tcPr>
          <w:p w:rsidR="00CD2021" w:rsidRDefault="00CD2021">
            <w:pPr>
              <w:pStyle w:val="ConsPlusNormal"/>
              <w:jc w:val="center"/>
            </w:pPr>
            <w:hyperlink r:id="rId1098">
              <w:r>
                <w:rPr>
                  <w:color w:val="0000FF"/>
                </w:rPr>
                <w:t>Пункт 3</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Проверяются ли организацией бланки дипломов тщательно после их заполнения на точность и безошибочность внесенных в них записей?</w:t>
            </w:r>
          </w:p>
        </w:tc>
        <w:tc>
          <w:tcPr>
            <w:tcW w:w="3345" w:type="dxa"/>
          </w:tcPr>
          <w:p w:rsidR="00CD2021" w:rsidRDefault="00CD2021">
            <w:pPr>
              <w:pStyle w:val="ConsPlusNormal"/>
              <w:jc w:val="center"/>
            </w:pPr>
            <w:hyperlink r:id="rId1099">
              <w:r>
                <w:rPr>
                  <w:color w:val="0000FF"/>
                </w:rPr>
                <w:t>Пункт 5</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5.</w:t>
            </w:r>
          </w:p>
        </w:tc>
        <w:tc>
          <w:tcPr>
            <w:tcW w:w="4649" w:type="dxa"/>
          </w:tcPr>
          <w:p w:rsidR="00CD2021" w:rsidRDefault="00CD2021">
            <w:pPr>
              <w:pStyle w:val="ConsPlusNormal"/>
              <w:jc w:val="both"/>
            </w:pPr>
            <w:r>
              <w:t>Уничтожаются ли организацией испорченные при заполнении бланки в порядке, установленном организацией?</w:t>
            </w:r>
          </w:p>
        </w:tc>
        <w:tc>
          <w:tcPr>
            <w:tcW w:w="3345" w:type="dxa"/>
          </w:tcPr>
          <w:p w:rsidR="00CD2021" w:rsidRDefault="00CD2021">
            <w:pPr>
              <w:pStyle w:val="ConsPlusNormal"/>
              <w:jc w:val="center"/>
            </w:pPr>
            <w:hyperlink r:id="rId1100">
              <w:r>
                <w:rPr>
                  <w:color w:val="0000FF"/>
                </w:rPr>
                <w:t>Пункт 5</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6.</w:t>
            </w:r>
          </w:p>
        </w:tc>
        <w:tc>
          <w:tcPr>
            <w:tcW w:w="4649" w:type="dxa"/>
          </w:tcPr>
          <w:p w:rsidR="00CD2021" w:rsidRDefault="00CD2021">
            <w:pPr>
              <w:pStyle w:val="ConsPlusNormal"/>
              <w:jc w:val="both"/>
            </w:pPr>
            <w:r>
              <w:t>Выдается ли организацией диплом лицу, завершившему обучение по образовательной программе и успешно прошедшему государственную итоговую аттестацию?</w:t>
            </w:r>
          </w:p>
        </w:tc>
        <w:tc>
          <w:tcPr>
            <w:tcW w:w="3345" w:type="dxa"/>
          </w:tcPr>
          <w:p w:rsidR="00CD2021" w:rsidRDefault="00CD2021">
            <w:pPr>
              <w:pStyle w:val="ConsPlusNormal"/>
              <w:jc w:val="center"/>
            </w:pPr>
            <w:hyperlink r:id="rId1101">
              <w:r>
                <w:rPr>
                  <w:color w:val="0000FF"/>
                </w:rPr>
                <w:t>Пункт 26</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7.</w:t>
            </w:r>
          </w:p>
        </w:tc>
        <w:tc>
          <w:tcPr>
            <w:tcW w:w="4649" w:type="dxa"/>
          </w:tcPr>
          <w:p w:rsidR="00CD2021" w:rsidRDefault="00CD2021">
            <w:pPr>
              <w:pStyle w:val="ConsPlusNormal"/>
              <w:jc w:val="both"/>
            </w:pPr>
            <w:r>
              <w:t>Выдается ли организацией диплом с приложением к нему:</w:t>
            </w:r>
          </w:p>
          <w:p w:rsidR="00CD2021" w:rsidRDefault="00CD2021">
            <w:pPr>
              <w:pStyle w:val="ConsPlusNormal"/>
              <w:jc w:val="both"/>
            </w:pPr>
            <w:r>
              <w:t>- при прохождении выпускником государственной итоговой аттестации в соответствии с календарным учебным графиком - не позднее 8 рабочих дней после даты завершения государственной итоговой аттестации, установленной календарным учебным графиком?</w:t>
            </w:r>
          </w:p>
        </w:tc>
        <w:tc>
          <w:tcPr>
            <w:tcW w:w="3345" w:type="dxa"/>
            <w:vMerge w:val="restart"/>
          </w:tcPr>
          <w:p w:rsidR="00CD2021" w:rsidRDefault="00CD2021">
            <w:pPr>
              <w:pStyle w:val="ConsPlusNormal"/>
              <w:jc w:val="center"/>
            </w:pPr>
            <w:hyperlink r:id="rId1102">
              <w:r>
                <w:rPr>
                  <w:color w:val="0000FF"/>
                </w:rPr>
                <w:t>Пункт 28</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завершении прохождения выпускником государственной итоговой аттестации позднее срока, установленного календарным учебным графиком (в случае аннулирования результата проведения государственного аттестационного испытания по апелляции о нарушении процедуры его проведения или неявки на государственное аттестационное испытание по уважительной причине), - не позднее 8 рабочих дней после фактической даты завершения прохождения выпускником государственной итоговой аттестации?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 xml:space="preserve">Хранятся ли в личном деле выпускника организации копия выданного диплома, </w:t>
            </w:r>
            <w:r>
              <w:lastRenderedPageBreak/>
              <w:t>доверенность (при наличии), заявление о направлении диплома через операторов почтовой связи общего пользования (при наличии)?</w:t>
            </w:r>
          </w:p>
        </w:tc>
        <w:tc>
          <w:tcPr>
            <w:tcW w:w="3345" w:type="dxa"/>
          </w:tcPr>
          <w:p w:rsidR="00CD2021" w:rsidRDefault="00CD2021">
            <w:pPr>
              <w:pStyle w:val="ConsPlusNormal"/>
              <w:jc w:val="center"/>
            </w:pPr>
            <w:hyperlink r:id="rId1103">
              <w:r>
                <w:rPr>
                  <w:color w:val="0000FF"/>
                </w:rPr>
                <w:t>Пункт 31</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9.</w:t>
            </w:r>
          </w:p>
        </w:tc>
        <w:tc>
          <w:tcPr>
            <w:tcW w:w="4649" w:type="dxa"/>
          </w:tcPr>
          <w:p w:rsidR="00CD2021" w:rsidRDefault="00CD2021">
            <w:pPr>
              <w:pStyle w:val="ConsPlusNormal"/>
              <w:jc w:val="both"/>
            </w:pPr>
            <w:r>
              <w:t>Выдается ли дубликат на основании личного заявления обладателя диплома в месячный срок после получения организацией указанного заявления?</w:t>
            </w:r>
          </w:p>
        </w:tc>
        <w:tc>
          <w:tcPr>
            <w:tcW w:w="3345" w:type="dxa"/>
          </w:tcPr>
          <w:p w:rsidR="00CD2021" w:rsidRDefault="00CD2021">
            <w:pPr>
              <w:pStyle w:val="ConsPlusNormal"/>
              <w:jc w:val="center"/>
            </w:pPr>
            <w:hyperlink r:id="rId1104">
              <w:r>
                <w:rPr>
                  <w:color w:val="0000FF"/>
                </w:rPr>
                <w:t>Пункт 33</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Выдается ли организацией дубликат на руки обладателю диплома лично или другому лицу по заверенной в установленном порядке доверенности, выданной указанному лицу обладателем диплома, или по заявлению обладателя диплома направляется ли в его адрес через операторов почтовой связи общего пользования заказным почтовым отправлением с уведомлением о вручении?</w:t>
            </w:r>
          </w:p>
        </w:tc>
        <w:tc>
          <w:tcPr>
            <w:tcW w:w="3345" w:type="dxa"/>
          </w:tcPr>
          <w:p w:rsidR="00CD2021" w:rsidRDefault="00CD2021">
            <w:pPr>
              <w:pStyle w:val="ConsPlusNormal"/>
              <w:jc w:val="center"/>
            </w:pPr>
            <w:hyperlink r:id="rId1105">
              <w:r>
                <w:rPr>
                  <w:color w:val="0000FF"/>
                </w:rPr>
                <w:t>Пункт 37</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Хранятся ли в личном деле выпускника организации, выдавшей дубликат, копия выданного дубликата, доверенность (при наличии), заявление о выдаче дубликата, заявление о направлении дубликата через операторов почтовой связи общего пользования (при наличии)?</w:t>
            </w:r>
          </w:p>
        </w:tc>
        <w:tc>
          <w:tcPr>
            <w:tcW w:w="3345" w:type="dxa"/>
          </w:tcPr>
          <w:p w:rsidR="00CD2021" w:rsidRDefault="00CD2021">
            <w:pPr>
              <w:pStyle w:val="ConsPlusNormal"/>
              <w:jc w:val="center"/>
            </w:pPr>
            <w:hyperlink r:id="rId1106">
              <w:r>
                <w:rPr>
                  <w:color w:val="0000FF"/>
                </w:rPr>
                <w:t>Пункт 46</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Хранятся ли бланки в организации как документы строгой отчетности и учитываются ли по специальному реестру?</w:t>
            </w:r>
          </w:p>
        </w:tc>
        <w:tc>
          <w:tcPr>
            <w:tcW w:w="3345" w:type="dxa"/>
          </w:tcPr>
          <w:p w:rsidR="00CD2021" w:rsidRDefault="00CD2021">
            <w:pPr>
              <w:pStyle w:val="ConsPlusNormal"/>
              <w:jc w:val="center"/>
            </w:pPr>
            <w:hyperlink r:id="rId1107">
              <w:r>
                <w:rPr>
                  <w:color w:val="0000FF"/>
                </w:rPr>
                <w:t>Пункт 47</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Соблюдается ли запрет на передачу полученных организацией бланков в другие организации?</w:t>
            </w:r>
          </w:p>
        </w:tc>
        <w:tc>
          <w:tcPr>
            <w:tcW w:w="3345" w:type="dxa"/>
          </w:tcPr>
          <w:p w:rsidR="00CD2021" w:rsidRDefault="00CD2021">
            <w:pPr>
              <w:pStyle w:val="ConsPlusNormal"/>
              <w:jc w:val="center"/>
            </w:pPr>
            <w:hyperlink r:id="rId1108">
              <w:r>
                <w:rPr>
                  <w:color w:val="0000FF"/>
                </w:rPr>
                <w:t>Пункт 48</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14.</w:t>
            </w:r>
          </w:p>
        </w:tc>
        <w:tc>
          <w:tcPr>
            <w:tcW w:w="4649" w:type="dxa"/>
          </w:tcPr>
          <w:p w:rsidR="00CD2021" w:rsidRDefault="00CD2021">
            <w:pPr>
              <w:pStyle w:val="ConsPlusNormal"/>
              <w:jc w:val="both"/>
            </w:pPr>
            <w:r>
              <w:t>Ведется ли в организации книга регистрации выданных документов об образовании и о квалификации (далее - книга регистрации) для учета выдачи дипломов и дубликатов?</w:t>
            </w:r>
          </w:p>
        </w:tc>
        <w:tc>
          <w:tcPr>
            <w:tcW w:w="3345" w:type="dxa"/>
          </w:tcPr>
          <w:p w:rsidR="00CD2021" w:rsidRDefault="00CD2021">
            <w:pPr>
              <w:pStyle w:val="ConsPlusNormal"/>
              <w:jc w:val="center"/>
            </w:pPr>
            <w:hyperlink r:id="rId1109">
              <w:r>
                <w:rPr>
                  <w:color w:val="0000FF"/>
                </w:rPr>
                <w:t>Пункт 49</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Вносятся ли организацией при выдаче диплома (дубликата) в книгу регистрации следующие данные:</w:t>
            </w:r>
          </w:p>
          <w:p w:rsidR="00CD2021" w:rsidRDefault="00CD2021">
            <w:pPr>
              <w:pStyle w:val="ConsPlusNormal"/>
              <w:jc w:val="both"/>
            </w:pPr>
            <w:r>
              <w:t>- регистрационный номер диплома (дубликата)?</w:t>
            </w:r>
          </w:p>
        </w:tc>
        <w:tc>
          <w:tcPr>
            <w:tcW w:w="3345" w:type="dxa"/>
            <w:vMerge w:val="restart"/>
          </w:tcPr>
          <w:p w:rsidR="00CD2021" w:rsidRDefault="00CD2021">
            <w:pPr>
              <w:pStyle w:val="ConsPlusNormal"/>
              <w:jc w:val="center"/>
            </w:pPr>
            <w:hyperlink r:id="rId1110">
              <w:r>
                <w:rPr>
                  <w:color w:val="0000FF"/>
                </w:rPr>
                <w:t>Пункт 49</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фамилия, имя и отчество (при наличии) выпускника (обладателя диплома); в случае получения диплома (дубликата) по доверенности - также фамилия, имя и отчество (при наличии) лица, которому выдана доверенность на получение диплома (дубликата)?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серия и номер бланка диплома; серия и номер бланка (серии и номера бланков) приложения к диплому?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выдачи диплома (дубликата)?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специальности или направления подготовки?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присвоенной (присвоенных) квалификации (квалификаций), дата и номер соответствующего протокола Государственной экзаменационной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подпись руководителя подразделения организации, ответственного за выдачу </w:t>
            </w:r>
            <w:r>
              <w:lastRenderedPageBreak/>
              <w:t>диплома (дубликата)?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лица, которому выдан на руки диплом (дубликат) (если диплом (дубликат) выдан лично выпускнику (обладателю диплома) либо по доверенности), дата и номер доверенности (если диплом (дубликат) выдан по доверенности) либо дата и номер почтового отправления (если диплом (дубликат) направлен через операторов почтовой связи общего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Нумеруются ли листы книги регистрации?</w:t>
            </w:r>
          </w:p>
        </w:tc>
        <w:tc>
          <w:tcPr>
            <w:tcW w:w="3345" w:type="dxa"/>
          </w:tcPr>
          <w:p w:rsidR="00CD2021" w:rsidRDefault="00CD2021">
            <w:pPr>
              <w:pStyle w:val="ConsPlusNormal"/>
              <w:jc w:val="center"/>
            </w:pPr>
            <w:hyperlink r:id="rId1111">
              <w:r>
                <w:rPr>
                  <w:color w:val="0000FF"/>
                </w:rPr>
                <w:t>Пункт 50</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Шнуруется ли книга регистрации?</w:t>
            </w:r>
          </w:p>
        </w:tc>
        <w:tc>
          <w:tcPr>
            <w:tcW w:w="3345" w:type="dxa"/>
          </w:tcPr>
          <w:p w:rsidR="00CD2021" w:rsidRDefault="00CD2021">
            <w:pPr>
              <w:pStyle w:val="ConsPlusNormal"/>
              <w:jc w:val="center"/>
            </w:pPr>
            <w:hyperlink r:id="rId1112">
              <w:r>
                <w:rPr>
                  <w:color w:val="0000FF"/>
                </w:rPr>
                <w:t>Пункт 50</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Скрепляется ли печатью организации запись с указанием количества листов в книге регистрации?</w:t>
            </w:r>
          </w:p>
        </w:tc>
        <w:tc>
          <w:tcPr>
            <w:tcW w:w="3345" w:type="dxa"/>
          </w:tcPr>
          <w:p w:rsidR="00CD2021" w:rsidRDefault="00CD2021">
            <w:pPr>
              <w:pStyle w:val="ConsPlusNormal"/>
              <w:jc w:val="center"/>
            </w:pPr>
            <w:hyperlink r:id="rId1113">
              <w:r>
                <w:rPr>
                  <w:color w:val="0000FF"/>
                </w:rPr>
                <w:t>Пункт 50</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Хранится ли книга регистрации как документ строгой отчетности?</w:t>
            </w:r>
          </w:p>
        </w:tc>
        <w:tc>
          <w:tcPr>
            <w:tcW w:w="3345" w:type="dxa"/>
          </w:tcPr>
          <w:p w:rsidR="00CD2021" w:rsidRDefault="00CD2021">
            <w:pPr>
              <w:pStyle w:val="ConsPlusNormal"/>
              <w:jc w:val="center"/>
            </w:pPr>
            <w:hyperlink r:id="rId1114">
              <w:r>
                <w:rPr>
                  <w:color w:val="0000FF"/>
                </w:rPr>
                <w:t>Пункт 50</w:t>
              </w:r>
            </w:hyperlink>
            <w:r>
              <w:t xml:space="preserve"> Порядка N 670</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фамилия, имя, отчество (при наличии)          (подпись)</w:t>
      </w:r>
    </w:p>
    <w:p w:rsidR="00CD2021" w:rsidRDefault="00CD2021">
      <w:pPr>
        <w:pStyle w:val="ConsPlusNonformat"/>
        <w:jc w:val="both"/>
      </w:pPr>
      <w:r>
        <w:t xml:space="preserve">    должностного лица Рособрнадзора, проводившего</w:t>
      </w:r>
    </w:p>
    <w:p w:rsidR="00CD2021" w:rsidRDefault="00CD2021">
      <w:pPr>
        <w:pStyle w:val="ConsPlusNonformat"/>
        <w:jc w:val="both"/>
      </w:pPr>
      <w:r>
        <w:t xml:space="preserve">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54" w:name="P8813"/>
      <w:bookmarkEnd w:id="54"/>
      <w:r>
        <w:t xml:space="preserve">&lt;1&gt; Утвержден </w:t>
      </w:r>
      <w:hyperlink r:id="rId1115">
        <w:r>
          <w:rPr>
            <w:color w:val="0000FF"/>
          </w:rPr>
          <w:t>приказом</w:t>
        </w:r>
      </w:hyperlink>
      <w:r>
        <w:t xml:space="preserve"> Минобрнауки России от 27 июля 2021 г. N 670 (зарегистрирован Минюстом России 25 августа 2021 г., регистрационный N 64759) с изменениями, внесенными приказом Минобрнауки России от 22 февраля 2023 г. N 203 (зарегистрирован Минюстом России 24 марта 2023 г., регистрационный N 72707), действует до 1 сентября 2028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24</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55" w:name="P8831"/>
      <w:bookmarkEnd w:id="55"/>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заполнения, учета и выдачи диплома об окончании</w:t>
      </w:r>
    </w:p>
    <w:p w:rsidR="00CD2021" w:rsidRDefault="00CD2021">
      <w:pPr>
        <w:pStyle w:val="ConsPlusNonformat"/>
        <w:jc w:val="both"/>
      </w:pPr>
      <w:r>
        <w:t xml:space="preserve">                        ординатуры и его дубликатов</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Выдаются ли дипломы об окончании ординатуры (далее - диплом) организацией, осуществляющей образовательную деятельность по реализуемым аккредитованным основным профессиональным образовательным программам ординатуры (далее - организация)?</w:t>
            </w:r>
          </w:p>
        </w:tc>
        <w:tc>
          <w:tcPr>
            <w:tcW w:w="3345" w:type="dxa"/>
          </w:tcPr>
          <w:p w:rsidR="00CD2021" w:rsidRDefault="00CD2021">
            <w:pPr>
              <w:pStyle w:val="ConsPlusNormal"/>
              <w:jc w:val="center"/>
            </w:pPr>
            <w:hyperlink r:id="rId1116">
              <w:r>
                <w:rPr>
                  <w:color w:val="0000FF"/>
                </w:rPr>
                <w:t>Пункт 1</w:t>
              </w:r>
            </w:hyperlink>
            <w:r>
              <w:t xml:space="preserve"> Порядка заполнения, учета и выдачи диплома об окончании ординатуры и его дубликатов </w:t>
            </w:r>
            <w:hyperlink w:anchor="P9012">
              <w:r>
                <w:rPr>
                  <w:color w:val="0000FF"/>
                </w:rPr>
                <w:t>&lt;1&gt;</w:t>
              </w:r>
            </w:hyperlink>
            <w:r>
              <w:t xml:space="preserve"> (далее - Порядок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Заполняются ли бланк титула и бланк приложения к диплому на русском языке?</w:t>
            </w:r>
          </w:p>
        </w:tc>
        <w:tc>
          <w:tcPr>
            <w:tcW w:w="3345" w:type="dxa"/>
          </w:tcPr>
          <w:p w:rsidR="00CD2021" w:rsidRDefault="00CD2021">
            <w:pPr>
              <w:pStyle w:val="ConsPlusNormal"/>
              <w:jc w:val="center"/>
            </w:pPr>
            <w:hyperlink r:id="rId1117">
              <w:r>
                <w:rPr>
                  <w:color w:val="0000FF"/>
                </w:rPr>
                <w:t>Пункт 2</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 xml:space="preserve">Заполняются ли бланк титула и бланк приложения к диплому печатным способом с помощью принтера шрифтом Times New Roman черного цвета размера 11п с одинарным межстрочным интервалом, если иное не предусмотрено </w:t>
            </w:r>
            <w:hyperlink r:id="rId1118">
              <w:r>
                <w:rPr>
                  <w:color w:val="0000FF"/>
                </w:rPr>
                <w:t>Порядком N 634н</w:t>
              </w:r>
            </w:hyperlink>
            <w:r>
              <w:t>?</w:t>
            </w:r>
          </w:p>
        </w:tc>
        <w:tc>
          <w:tcPr>
            <w:tcW w:w="3345" w:type="dxa"/>
          </w:tcPr>
          <w:p w:rsidR="00CD2021" w:rsidRDefault="00CD2021">
            <w:pPr>
              <w:pStyle w:val="ConsPlusNormal"/>
              <w:jc w:val="center"/>
            </w:pPr>
            <w:hyperlink r:id="rId1119">
              <w:r>
                <w:rPr>
                  <w:color w:val="0000FF"/>
                </w:rPr>
                <w:t>Пункт 2</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Проверяются ли тщательно на точность и безошибочность внесенных в них записей после заполнения бланка титула и бланка приложения?</w:t>
            </w:r>
          </w:p>
        </w:tc>
        <w:tc>
          <w:tcPr>
            <w:tcW w:w="3345" w:type="dxa"/>
          </w:tcPr>
          <w:p w:rsidR="00CD2021" w:rsidRDefault="00CD2021">
            <w:pPr>
              <w:pStyle w:val="ConsPlusNormal"/>
              <w:jc w:val="center"/>
            </w:pPr>
            <w:hyperlink r:id="rId1120">
              <w:r>
                <w:rPr>
                  <w:color w:val="0000FF"/>
                </w:rPr>
                <w:t>Пункт 10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Заменяются ли бланк титула и (или) бланк приложения, составленные с ошибками или имеющие иные дефекты, внесенные при заполнении?</w:t>
            </w:r>
          </w:p>
        </w:tc>
        <w:tc>
          <w:tcPr>
            <w:tcW w:w="3345" w:type="dxa"/>
          </w:tcPr>
          <w:p w:rsidR="00CD2021" w:rsidRDefault="00CD2021">
            <w:pPr>
              <w:pStyle w:val="ConsPlusNormal"/>
              <w:jc w:val="center"/>
            </w:pPr>
            <w:hyperlink r:id="rId1121">
              <w:r>
                <w:rPr>
                  <w:color w:val="0000FF"/>
                </w:rPr>
                <w:t>Пункт 10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Уничтожаются ли в установленном порядке испорченные при заполнении бланки титула и бланки приложения?</w:t>
            </w:r>
          </w:p>
        </w:tc>
        <w:tc>
          <w:tcPr>
            <w:tcW w:w="3345" w:type="dxa"/>
          </w:tcPr>
          <w:p w:rsidR="00CD2021" w:rsidRDefault="00CD2021">
            <w:pPr>
              <w:pStyle w:val="ConsPlusNormal"/>
              <w:jc w:val="center"/>
            </w:pPr>
            <w:hyperlink r:id="rId1122">
              <w:r>
                <w:rPr>
                  <w:color w:val="0000FF"/>
                </w:rPr>
                <w:t>Пункт 10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Хранятся ли бланки титула и бланки приложения к диплому в организации как документы строгой отчетности?</w:t>
            </w:r>
          </w:p>
        </w:tc>
        <w:tc>
          <w:tcPr>
            <w:tcW w:w="3345" w:type="dxa"/>
          </w:tcPr>
          <w:p w:rsidR="00CD2021" w:rsidRDefault="00CD2021">
            <w:pPr>
              <w:pStyle w:val="ConsPlusNormal"/>
              <w:jc w:val="center"/>
            </w:pPr>
            <w:hyperlink r:id="rId1123">
              <w:r>
                <w:rPr>
                  <w:color w:val="0000FF"/>
                </w:rPr>
                <w:t>Пункт 17</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Учитываются ли бланки титула и бланки приложения к диплому в организации по специальному реестру?</w:t>
            </w:r>
          </w:p>
        </w:tc>
        <w:tc>
          <w:tcPr>
            <w:tcW w:w="3345" w:type="dxa"/>
          </w:tcPr>
          <w:p w:rsidR="00CD2021" w:rsidRDefault="00CD2021">
            <w:pPr>
              <w:pStyle w:val="ConsPlusNormal"/>
              <w:jc w:val="center"/>
            </w:pPr>
            <w:hyperlink r:id="rId1124">
              <w:r>
                <w:rPr>
                  <w:color w:val="0000FF"/>
                </w:rPr>
                <w:t>Пункт 17</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Соблюдается ли организацией требование о недопустимости передачи полученных бланков титула диплома и бланков приложения к диплому в другие организации, осуществляющие образовательную деятельность?</w:t>
            </w:r>
          </w:p>
        </w:tc>
        <w:tc>
          <w:tcPr>
            <w:tcW w:w="3345" w:type="dxa"/>
          </w:tcPr>
          <w:p w:rsidR="00CD2021" w:rsidRDefault="00CD2021">
            <w:pPr>
              <w:pStyle w:val="ConsPlusNormal"/>
              <w:jc w:val="center"/>
            </w:pPr>
            <w:hyperlink r:id="rId1125">
              <w:r>
                <w:rPr>
                  <w:color w:val="0000FF"/>
                </w:rPr>
                <w:t>Пункт 18</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Ведутся ли для учета выдачи дипломов и дубликатов дипломов в организациях, книги регистрации выданных документов об образовании и о квалификации (далее - книга регистрации)?</w:t>
            </w:r>
          </w:p>
        </w:tc>
        <w:tc>
          <w:tcPr>
            <w:tcW w:w="3345" w:type="dxa"/>
          </w:tcPr>
          <w:p w:rsidR="00CD2021" w:rsidRDefault="00CD2021">
            <w:pPr>
              <w:pStyle w:val="ConsPlusNormal"/>
              <w:jc w:val="center"/>
            </w:pPr>
            <w:hyperlink r:id="rId1126">
              <w:r>
                <w:rPr>
                  <w:color w:val="0000FF"/>
                </w:rPr>
                <w:t>Пункт 19</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Вносятся ли при выдаче диплома (дубликата) в книгу регистрации:</w:t>
            </w:r>
          </w:p>
          <w:p w:rsidR="00CD2021" w:rsidRDefault="00CD2021">
            <w:pPr>
              <w:pStyle w:val="ConsPlusNormal"/>
              <w:jc w:val="both"/>
            </w:pPr>
            <w:r>
              <w:t>- регистрационный номер диплома (дубликата)?</w:t>
            </w:r>
          </w:p>
        </w:tc>
        <w:tc>
          <w:tcPr>
            <w:tcW w:w="3345" w:type="dxa"/>
            <w:vMerge w:val="restart"/>
          </w:tcPr>
          <w:p w:rsidR="00CD2021" w:rsidRDefault="00CD2021">
            <w:pPr>
              <w:pStyle w:val="ConsPlusNormal"/>
              <w:jc w:val="center"/>
            </w:pPr>
            <w:hyperlink r:id="rId1127">
              <w:r>
                <w:rPr>
                  <w:color w:val="0000FF"/>
                </w:rPr>
                <w:t>Пункт 19</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фамилия, имя и отчество (при наличии)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в случае получения диплома (дубликата) по доверенности фамилия, имя и отчество (при </w:t>
            </w:r>
            <w:r>
              <w:lastRenderedPageBreak/>
              <w:t>наличии) выпускника, а также фамилия, имя и отчество (при наличии) лица, которому выдан диплом (дубликат диплома)?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серия и номер бланка титула?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выдачи диплома (дубликата)?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специальности, наименование квалификации?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и номер протокола государственной экзаменационной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и номер приказа об отчислении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руководителя структурного подразделения организации, осуществляющей образовательную деятельность, выдающей диплом (дубликат)?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лица, которому выдан диплом (дубликат) (если диплом (дубликат) выдан лично выпускнику либо по доверенности), либо дата и номер почтового отправления (если диплом (дубликат) направлен через операторов почтовой связи общего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Пронумеровываются ли листы книги регистрации?</w:t>
            </w:r>
          </w:p>
        </w:tc>
        <w:tc>
          <w:tcPr>
            <w:tcW w:w="3345" w:type="dxa"/>
          </w:tcPr>
          <w:p w:rsidR="00CD2021" w:rsidRDefault="00CD2021">
            <w:pPr>
              <w:pStyle w:val="ConsPlusNormal"/>
              <w:jc w:val="center"/>
            </w:pPr>
            <w:hyperlink r:id="rId1128">
              <w:r>
                <w:rPr>
                  <w:color w:val="0000FF"/>
                </w:rPr>
                <w:t>Пункт 20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Прошнуровывается ли книга регистрации?</w:t>
            </w:r>
          </w:p>
        </w:tc>
        <w:tc>
          <w:tcPr>
            <w:tcW w:w="3345" w:type="dxa"/>
          </w:tcPr>
          <w:p w:rsidR="00CD2021" w:rsidRDefault="00CD2021">
            <w:pPr>
              <w:pStyle w:val="ConsPlusNormal"/>
              <w:jc w:val="center"/>
            </w:pPr>
            <w:hyperlink r:id="rId1129">
              <w:r>
                <w:rPr>
                  <w:color w:val="0000FF"/>
                </w:rPr>
                <w:t>Пункт 20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 xml:space="preserve">Скрепляется ли книга регистрации печатью </w:t>
            </w:r>
            <w:r>
              <w:lastRenderedPageBreak/>
              <w:t>организации с указанием количества листов в книге регистрации?</w:t>
            </w:r>
          </w:p>
        </w:tc>
        <w:tc>
          <w:tcPr>
            <w:tcW w:w="3345" w:type="dxa"/>
          </w:tcPr>
          <w:p w:rsidR="00CD2021" w:rsidRDefault="00CD2021">
            <w:pPr>
              <w:pStyle w:val="ConsPlusNormal"/>
              <w:jc w:val="center"/>
            </w:pPr>
            <w:hyperlink r:id="rId1130">
              <w:r>
                <w:rPr>
                  <w:color w:val="0000FF"/>
                </w:rPr>
                <w:t>Пункт 20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tcPr>
          <w:p w:rsidR="00CD2021" w:rsidRDefault="00CD2021">
            <w:pPr>
              <w:pStyle w:val="ConsPlusNormal"/>
              <w:jc w:val="both"/>
            </w:pPr>
            <w:r>
              <w:t>Хранится ли книга регистрации как документ строгой отчетности?</w:t>
            </w:r>
          </w:p>
        </w:tc>
        <w:tc>
          <w:tcPr>
            <w:tcW w:w="3345" w:type="dxa"/>
          </w:tcPr>
          <w:p w:rsidR="00CD2021" w:rsidRDefault="00CD2021">
            <w:pPr>
              <w:pStyle w:val="ConsPlusNormal"/>
              <w:jc w:val="center"/>
            </w:pPr>
            <w:hyperlink r:id="rId1131">
              <w:r>
                <w:rPr>
                  <w:color w:val="0000FF"/>
                </w:rPr>
                <w:t>Пункт 20</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Выдается ли диплом выпускнику на основании решения государственной экзаменационной комиссии о выдаче ему диплома об окончании ординатуры?</w:t>
            </w:r>
          </w:p>
        </w:tc>
        <w:tc>
          <w:tcPr>
            <w:tcW w:w="3345" w:type="dxa"/>
          </w:tcPr>
          <w:p w:rsidR="00CD2021" w:rsidRDefault="00CD2021">
            <w:pPr>
              <w:pStyle w:val="ConsPlusNormal"/>
              <w:jc w:val="center"/>
            </w:pPr>
            <w:hyperlink r:id="rId1132">
              <w:r>
                <w:rPr>
                  <w:color w:val="0000FF"/>
                </w:rPr>
                <w:t>Пункт 21</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Выдается ли диплом не позднее 10 рабочих дней после издания приказа об отчислении выпускника?</w:t>
            </w:r>
          </w:p>
        </w:tc>
        <w:tc>
          <w:tcPr>
            <w:tcW w:w="3345" w:type="dxa"/>
          </w:tcPr>
          <w:p w:rsidR="00CD2021" w:rsidRDefault="00CD2021">
            <w:pPr>
              <w:pStyle w:val="ConsPlusNormal"/>
              <w:jc w:val="center"/>
            </w:pPr>
            <w:hyperlink r:id="rId1133">
              <w:r>
                <w:rPr>
                  <w:color w:val="0000FF"/>
                </w:rPr>
                <w:t>Пункт 21</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Хранятся ли в личном деле выпускника заявление о выдаче дубликата и документы, подтверждающие изменение фамилии (имени, отчества) (при наличии таких документов)?</w:t>
            </w:r>
          </w:p>
        </w:tc>
        <w:tc>
          <w:tcPr>
            <w:tcW w:w="3345" w:type="dxa"/>
          </w:tcPr>
          <w:p w:rsidR="00CD2021" w:rsidRDefault="00CD2021">
            <w:pPr>
              <w:pStyle w:val="ConsPlusNormal"/>
              <w:jc w:val="center"/>
            </w:pPr>
            <w:hyperlink r:id="rId1134">
              <w:r>
                <w:rPr>
                  <w:color w:val="0000FF"/>
                </w:rPr>
                <w:t>Пункт 26</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Изымается ли сохранившийся подлинник диплома организацией (в случае ликвидации образовательной организации - органом исполнительной власти субъекта Российской Федерации, осуществляющим управление в сфере образования), и уничтожаются ли в установленном порядке?</w:t>
            </w:r>
          </w:p>
        </w:tc>
        <w:tc>
          <w:tcPr>
            <w:tcW w:w="3345" w:type="dxa"/>
          </w:tcPr>
          <w:p w:rsidR="00CD2021" w:rsidRDefault="00CD2021">
            <w:pPr>
              <w:pStyle w:val="ConsPlusNormal"/>
              <w:jc w:val="center"/>
            </w:pPr>
            <w:hyperlink r:id="rId1135">
              <w:r>
                <w:rPr>
                  <w:color w:val="0000FF"/>
                </w:rPr>
                <w:t>Пункт 26</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 xml:space="preserve">Диплом (дубликат) выдается выпускнику лично, другому лицу по заверенной в нотариальном порядке доверенности, выданной указанному лицу выпускником, или по заявлению выпускника направляется в его адрес через операторов почтовой связи общего пользования заказным почтовым </w:t>
            </w:r>
            <w:r>
              <w:lastRenderedPageBreak/>
              <w:t>отправлением с уведомлением о вручении. Доверенность и (или) заявление, по которым был выдан (направлен) диплом (дубликат), хранятся в личном деле выпускника.</w:t>
            </w:r>
          </w:p>
        </w:tc>
        <w:tc>
          <w:tcPr>
            <w:tcW w:w="3345" w:type="dxa"/>
          </w:tcPr>
          <w:p w:rsidR="00CD2021" w:rsidRDefault="00CD2021">
            <w:pPr>
              <w:pStyle w:val="ConsPlusNormal"/>
              <w:jc w:val="center"/>
            </w:pPr>
            <w:hyperlink r:id="rId1136">
              <w:r>
                <w:rPr>
                  <w:color w:val="0000FF"/>
                </w:rPr>
                <w:t>Пункт 27</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18.</w:t>
            </w:r>
          </w:p>
        </w:tc>
        <w:tc>
          <w:tcPr>
            <w:tcW w:w="4649" w:type="dxa"/>
          </w:tcPr>
          <w:p w:rsidR="00CD2021" w:rsidRDefault="00CD2021">
            <w:pPr>
              <w:pStyle w:val="ConsPlusNormal"/>
              <w:jc w:val="both"/>
            </w:pPr>
            <w:r>
              <w:t>Хранится ли в личном деле выпускника копия выданного диплома (дубликата)?</w:t>
            </w:r>
          </w:p>
        </w:tc>
        <w:tc>
          <w:tcPr>
            <w:tcW w:w="3345" w:type="dxa"/>
          </w:tcPr>
          <w:p w:rsidR="00CD2021" w:rsidRDefault="00CD2021">
            <w:pPr>
              <w:pStyle w:val="ConsPlusNormal"/>
              <w:jc w:val="center"/>
            </w:pPr>
            <w:hyperlink r:id="rId1137">
              <w:r>
                <w:rPr>
                  <w:color w:val="0000FF"/>
                </w:rPr>
                <w:t>Пункт 28</w:t>
              </w:r>
            </w:hyperlink>
            <w:r>
              <w:t xml:space="preserve"> Порядка N 634н</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56" w:name="P9012"/>
      <w:bookmarkEnd w:id="56"/>
      <w:r>
        <w:t xml:space="preserve">&lt;1&gt; Утвержден </w:t>
      </w:r>
      <w:hyperlink r:id="rId1138">
        <w:r>
          <w:rPr>
            <w:color w:val="0000FF"/>
          </w:rPr>
          <w:t>приказом</w:t>
        </w:r>
      </w:hyperlink>
      <w:r>
        <w:t xml:space="preserve"> Минздрава России от 6 сентября 2013 г. N 634н (зарегистрирован Минюстом России 20 ноября 2013 г., регистрационный N 30413) с изменениями, внесенными приказами Минздрава России от 23 октября 2014 г. N 657н (зарегистрирован Минюстом России 13 ноября 2014 г., регистрационный N 34684), от 7 марта 2018 г. N 95н (зарегистрирован Минюстом России 4 апреля 2018 г., регистрационный N 50624).</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25</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57" w:name="P9030"/>
      <w:bookmarkEnd w:id="57"/>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заполнения, учета и выдачи дипломов о среднем</w:t>
      </w:r>
    </w:p>
    <w:p w:rsidR="00CD2021" w:rsidRDefault="00CD2021">
      <w:pPr>
        <w:pStyle w:val="ConsPlusNonformat"/>
        <w:jc w:val="both"/>
      </w:pPr>
      <w:r>
        <w:t xml:space="preserve">               профессиональном образовании и их дубликатов</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Выдаются ли дипломы о среднем профессиональном образовании (далее - дипломы) организациями, осуществляющими образовательную деятельность по реализуемым ими аккредитованным образовательным программам среднего профессионального образования (далее - образовательная организация)?</w:t>
            </w:r>
          </w:p>
        </w:tc>
        <w:tc>
          <w:tcPr>
            <w:tcW w:w="3345" w:type="dxa"/>
          </w:tcPr>
          <w:p w:rsidR="00CD2021" w:rsidRDefault="00CD2021">
            <w:pPr>
              <w:pStyle w:val="ConsPlusNormal"/>
              <w:jc w:val="center"/>
            </w:pPr>
            <w:hyperlink r:id="rId1139">
              <w:r>
                <w:rPr>
                  <w:color w:val="0000FF"/>
                </w:rPr>
                <w:t>Пункт 2</w:t>
              </w:r>
            </w:hyperlink>
            <w:r>
              <w:t xml:space="preserve"> Порядка заполнения, учета и выдачи дипломов о среднем профессиональном образовании и их дубликатов </w:t>
            </w:r>
            <w:hyperlink w:anchor="P9303">
              <w:r>
                <w:rPr>
                  <w:color w:val="0000FF"/>
                </w:rPr>
                <w:t>&lt;1&gt;</w:t>
              </w:r>
            </w:hyperlink>
            <w:r>
              <w:t xml:space="preserve"> (далее - Порядок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 xml:space="preserve">Оформляются ли и заверяются печатями образовательных организаций дипломы на государственном языке Российской Федерации, если иное не установлено Федеральным </w:t>
            </w:r>
            <w:hyperlink r:id="rId1140">
              <w:r>
                <w:rPr>
                  <w:color w:val="0000FF"/>
                </w:rPr>
                <w:t>законом</w:t>
              </w:r>
            </w:hyperlink>
            <w:r>
              <w:t xml:space="preserve"> от 29 декабря 2012 г. N 273-ФЗ "Об образовании в Российской Федерации", </w:t>
            </w:r>
            <w:hyperlink r:id="rId1141">
              <w:r>
                <w:rPr>
                  <w:color w:val="0000FF"/>
                </w:rPr>
                <w:t>Законом</w:t>
              </w:r>
            </w:hyperlink>
            <w:r>
              <w:t xml:space="preserve"> Российской Федерации от 25 октября 1991 г. N 1807-1 "О языках народов Российской Федерации"?</w:t>
            </w:r>
          </w:p>
        </w:tc>
        <w:tc>
          <w:tcPr>
            <w:tcW w:w="3345" w:type="dxa"/>
          </w:tcPr>
          <w:p w:rsidR="00CD2021" w:rsidRDefault="00CD2021">
            <w:pPr>
              <w:pStyle w:val="ConsPlusNormal"/>
              <w:jc w:val="center"/>
            </w:pPr>
            <w:hyperlink r:id="rId1142">
              <w:r>
                <w:rPr>
                  <w:color w:val="0000FF"/>
                </w:rPr>
                <w:t>Пункт 3</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 xml:space="preserve">Заполняются ли в соответствии с требованиями, установленными </w:t>
            </w:r>
            <w:hyperlink r:id="rId1143">
              <w:r>
                <w:rPr>
                  <w:color w:val="0000FF"/>
                </w:rPr>
                <w:t>главами II</w:t>
              </w:r>
            </w:hyperlink>
            <w:r>
              <w:t xml:space="preserve"> и </w:t>
            </w:r>
            <w:hyperlink r:id="rId1144">
              <w:r>
                <w:rPr>
                  <w:color w:val="0000FF"/>
                </w:rPr>
                <w:t>III</w:t>
              </w:r>
            </w:hyperlink>
            <w:r>
              <w:t xml:space="preserve"> Порядка N 906, бланк титула диплома и бланк приложения к диплому?</w:t>
            </w:r>
          </w:p>
        </w:tc>
        <w:tc>
          <w:tcPr>
            <w:tcW w:w="3345" w:type="dxa"/>
          </w:tcPr>
          <w:p w:rsidR="00CD2021" w:rsidRDefault="00CD2021">
            <w:pPr>
              <w:pStyle w:val="ConsPlusNormal"/>
              <w:jc w:val="center"/>
            </w:pPr>
            <w:hyperlink r:id="rId1145">
              <w:r>
                <w:rPr>
                  <w:color w:val="0000FF"/>
                </w:rPr>
                <w:t>Пункт 4</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Выполняется ли требование образовательной организацией о невнесении дополнительных записей в бланки?</w:t>
            </w:r>
          </w:p>
        </w:tc>
        <w:tc>
          <w:tcPr>
            <w:tcW w:w="3345" w:type="dxa"/>
          </w:tcPr>
          <w:p w:rsidR="00CD2021" w:rsidRDefault="00CD2021">
            <w:pPr>
              <w:pStyle w:val="ConsPlusNormal"/>
              <w:jc w:val="center"/>
            </w:pPr>
            <w:hyperlink r:id="rId1146">
              <w:r>
                <w:rPr>
                  <w:color w:val="0000FF"/>
                </w:rPr>
                <w:t>Пункт 4</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Проверены ли после заполнения бланки на </w:t>
            </w:r>
            <w:r>
              <w:lastRenderedPageBreak/>
              <w:t>точность и безошибочность внесенных в них записей?</w:t>
            </w:r>
          </w:p>
        </w:tc>
        <w:tc>
          <w:tcPr>
            <w:tcW w:w="3345" w:type="dxa"/>
          </w:tcPr>
          <w:p w:rsidR="00CD2021" w:rsidRDefault="00CD2021">
            <w:pPr>
              <w:pStyle w:val="ConsPlusNormal"/>
              <w:jc w:val="center"/>
            </w:pPr>
            <w:hyperlink r:id="rId1147">
              <w:r>
                <w:rPr>
                  <w:color w:val="0000FF"/>
                </w:rPr>
                <w:t>Пункт 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Подлежат ли замене бланки, составленные с ошибками или имеющие иные дефекты, внесенные при заполнении или обнаруженные выпускником после их получения?</w:t>
            </w:r>
          </w:p>
        </w:tc>
        <w:tc>
          <w:tcPr>
            <w:tcW w:w="3345" w:type="dxa"/>
          </w:tcPr>
          <w:p w:rsidR="00CD2021" w:rsidRDefault="00CD2021">
            <w:pPr>
              <w:pStyle w:val="ConsPlusNormal"/>
              <w:jc w:val="center"/>
            </w:pPr>
            <w:hyperlink r:id="rId1148">
              <w:r>
                <w:rPr>
                  <w:color w:val="0000FF"/>
                </w:rPr>
                <w:t>Пункт 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Уничтожаются ли образовательной организацией испорченные при заполнении бланки?</w:t>
            </w:r>
          </w:p>
        </w:tc>
        <w:tc>
          <w:tcPr>
            <w:tcW w:w="3345" w:type="dxa"/>
          </w:tcPr>
          <w:p w:rsidR="00CD2021" w:rsidRDefault="00CD2021">
            <w:pPr>
              <w:pStyle w:val="ConsPlusNormal"/>
              <w:jc w:val="center"/>
            </w:pPr>
            <w:hyperlink r:id="rId1149">
              <w:r>
                <w:rPr>
                  <w:color w:val="0000FF"/>
                </w:rPr>
                <w:t>Пункт 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Выдается ли образовательной организацией на основании решения Государственной экзаменационной комиссии диплом лицу, завершившему обучение по образовательной программе среднего профессионального образования и успешно прошедшему государственную итоговую аттестацию?</w:t>
            </w:r>
          </w:p>
        </w:tc>
        <w:tc>
          <w:tcPr>
            <w:tcW w:w="3345" w:type="dxa"/>
          </w:tcPr>
          <w:p w:rsidR="00CD2021" w:rsidRDefault="00CD2021">
            <w:pPr>
              <w:pStyle w:val="ConsPlusNormal"/>
              <w:jc w:val="center"/>
            </w:pPr>
            <w:hyperlink r:id="rId1150">
              <w:r>
                <w:rPr>
                  <w:color w:val="0000FF"/>
                </w:rPr>
                <w:t>Пункт 13</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Соблюдаются ли образовательной организацией следующие условия при выдаче диплома с отличием:</w:t>
            </w:r>
          </w:p>
          <w:p w:rsidR="00CD2021" w:rsidRDefault="00CD2021">
            <w:pPr>
              <w:pStyle w:val="ConsPlusNormal"/>
              <w:jc w:val="both"/>
            </w:pPr>
            <w:r>
              <w:t>- все указанные в приложении к диплому оценки по учебным предметам, курсам, дисциплинам (модулям), практикам, оценки за курсовые работы (проекты), за исключением оценок "зачтено", являются оценками "отлично" и "хорошо"?</w:t>
            </w:r>
          </w:p>
        </w:tc>
        <w:tc>
          <w:tcPr>
            <w:tcW w:w="3345" w:type="dxa"/>
            <w:vMerge w:val="restart"/>
          </w:tcPr>
          <w:p w:rsidR="00CD2021" w:rsidRDefault="00CD2021">
            <w:pPr>
              <w:pStyle w:val="ConsPlusNormal"/>
              <w:jc w:val="center"/>
            </w:pPr>
            <w:hyperlink r:id="rId1151">
              <w:r>
                <w:rPr>
                  <w:color w:val="0000FF"/>
                </w:rPr>
                <w:t>Пункт 14</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все оценки по результатам государственной итоговой аттестации являются оценками "отлично"?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количество указанных в приложении к </w:t>
            </w:r>
            <w:r>
              <w:lastRenderedPageBreak/>
              <w:t>диплому оценок "отлично", включая оценки по результатам государственной итоговой аттестации, составляет не менее 75% от общего количества оценок, указанных в приложении, за исключением оценок "зачтено"?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10.</w:t>
            </w:r>
          </w:p>
        </w:tc>
        <w:tc>
          <w:tcPr>
            <w:tcW w:w="4649" w:type="dxa"/>
          </w:tcPr>
          <w:p w:rsidR="00CD2021" w:rsidRDefault="00CD2021">
            <w:pPr>
              <w:pStyle w:val="ConsPlusNormal"/>
              <w:jc w:val="both"/>
            </w:pPr>
            <w:r>
              <w:t>Выдается ли образовательной организацией диплом с приложением к нему не позднее 10 календарных дней после издания приказа об отчислении выпускника?</w:t>
            </w:r>
          </w:p>
        </w:tc>
        <w:tc>
          <w:tcPr>
            <w:tcW w:w="3345" w:type="dxa"/>
          </w:tcPr>
          <w:p w:rsidR="00CD2021" w:rsidRDefault="00CD2021">
            <w:pPr>
              <w:pStyle w:val="ConsPlusNormal"/>
              <w:jc w:val="center"/>
            </w:pPr>
            <w:hyperlink r:id="rId1152">
              <w:r>
                <w:rPr>
                  <w:color w:val="0000FF"/>
                </w:rPr>
                <w:t>Пункт 15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11.</w:t>
            </w:r>
          </w:p>
        </w:tc>
        <w:tc>
          <w:tcPr>
            <w:tcW w:w="4649" w:type="dxa"/>
          </w:tcPr>
          <w:p w:rsidR="00CD2021" w:rsidRDefault="00CD2021">
            <w:pPr>
              <w:pStyle w:val="ConsPlusNormal"/>
              <w:jc w:val="both"/>
            </w:pPr>
            <w:r>
              <w:t>Осуществляется ли образовательной организацией выдача диплома с приложением следующими способами:</w:t>
            </w:r>
          </w:p>
          <w:p w:rsidR="00CD2021" w:rsidRDefault="00CD2021">
            <w:pPr>
              <w:pStyle w:val="ConsPlusNormal"/>
              <w:jc w:val="both"/>
            </w:pPr>
            <w:r>
              <w:t>1) диплом на бумажном носителе:</w:t>
            </w:r>
          </w:p>
          <w:p w:rsidR="00CD2021" w:rsidRDefault="00CD2021">
            <w:pPr>
              <w:pStyle w:val="ConsPlusNormal"/>
              <w:jc w:val="both"/>
            </w:pPr>
            <w:r>
              <w:t>-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345" w:type="dxa"/>
            <w:vMerge w:val="restart"/>
          </w:tcPr>
          <w:p w:rsidR="00CD2021" w:rsidRDefault="00CD2021">
            <w:pPr>
              <w:pStyle w:val="ConsPlusNormal"/>
              <w:jc w:val="center"/>
            </w:pPr>
            <w:hyperlink r:id="rId1153">
              <w:r>
                <w:rPr>
                  <w:color w:val="0000FF"/>
                </w:rPr>
                <w:t>Пункт 17</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 xml:space="preserve">Хранятся ли копия выданного диплома, доверенность (при наличии), заявление о направлении диплома через операторов почтовой связи общего пользования (при </w:t>
            </w:r>
            <w:r>
              <w:lastRenderedPageBreak/>
              <w:t>наличии) в личном деле выпускника организации?</w:t>
            </w:r>
          </w:p>
        </w:tc>
        <w:tc>
          <w:tcPr>
            <w:tcW w:w="3345" w:type="dxa"/>
          </w:tcPr>
          <w:p w:rsidR="00CD2021" w:rsidRDefault="00CD2021">
            <w:pPr>
              <w:pStyle w:val="ConsPlusNormal"/>
              <w:jc w:val="center"/>
            </w:pPr>
            <w:hyperlink r:id="rId1154">
              <w:r>
                <w:rPr>
                  <w:color w:val="0000FF"/>
                </w:rPr>
                <w:t>Пункт 18</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13.</w:t>
            </w:r>
          </w:p>
        </w:tc>
        <w:tc>
          <w:tcPr>
            <w:tcW w:w="4649" w:type="dxa"/>
          </w:tcPr>
          <w:p w:rsidR="00CD2021" w:rsidRDefault="00CD2021">
            <w:pPr>
              <w:pStyle w:val="ConsPlusNormal"/>
              <w:jc w:val="both"/>
            </w:pPr>
            <w:r>
              <w:t>Соблюдается ли требование образовательной организацией о том, что документ о среднем профессиональном образовании, образец которого самостоятельно установлен образовательной организацией, не подлежит обмену на диплом, образец которого установлен Министерством просвещения Российской Федерации?</w:t>
            </w:r>
          </w:p>
        </w:tc>
        <w:tc>
          <w:tcPr>
            <w:tcW w:w="3345" w:type="dxa"/>
          </w:tcPr>
          <w:p w:rsidR="00CD2021" w:rsidRDefault="00CD2021">
            <w:pPr>
              <w:pStyle w:val="ConsPlusNormal"/>
              <w:jc w:val="center"/>
            </w:pPr>
            <w:hyperlink r:id="rId1155">
              <w:r>
                <w:rPr>
                  <w:color w:val="0000FF"/>
                </w:rPr>
                <w:t>Пункт 19</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Выдаются ли образовательной организацией дубликаты диплома и (или) дубликаты приложения к диплому на основании личного заявления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345" w:type="dxa"/>
          </w:tcPr>
          <w:p w:rsidR="00CD2021" w:rsidRDefault="00CD2021">
            <w:pPr>
              <w:pStyle w:val="ConsPlusNormal"/>
              <w:jc w:val="center"/>
            </w:pPr>
            <w:hyperlink r:id="rId1156">
              <w:r>
                <w:rPr>
                  <w:color w:val="0000FF"/>
                </w:rPr>
                <w:t>Пункт 21</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Выдаются ли образовательной организацией дубликат диплома и (или) дубликат приложения к диплому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p w:rsidR="00CD2021" w:rsidRDefault="00CD2021">
            <w:pPr>
              <w:pStyle w:val="ConsPlusNormal"/>
              <w:jc w:val="both"/>
            </w:pPr>
            <w:r>
              <w:lastRenderedPageBreak/>
              <w:t>- взамен утраченного диплома и (или) приложения к диплому?</w:t>
            </w:r>
          </w:p>
        </w:tc>
        <w:tc>
          <w:tcPr>
            <w:tcW w:w="3345" w:type="dxa"/>
            <w:vMerge w:val="restart"/>
          </w:tcPr>
          <w:p w:rsidR="00CD2021" w:rsidRDefault="00CD2021">
            <w:pPr>
              <w:pStyle w:val="ConsPlusNormal"/>
              <w:jc w:val="center"/>
            </w:pPr>
            <w:hyperlink r:id="rId1157">
              <w:r>
                <w:rPr>
                  <w:color w:val="0000FF"/>
                </w:rPr>
                <w:t>Пункт 22</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лицу, изменившему свою фамилию (имя, отчество (при наличии), в порядке, указанном в </w:t>
            </w:r>
            <w:hyperlink r:id="rId1158">
              <w:r>
                <w:rPr>
                  <w:color w:val="0000FF"/>
                </w:rPr>
                <w:t>пункте 23</w:t>
              </w:r>
            </w:hyperlink>
            <w:r>
              <w:t xml:space="preserve"> Порядка N 906?</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Предоставляется ли образовательной организацией право лицу, изменившему свою фамилию (имя, отчество (при наличии), обменять имеющийся у него диплом и приложения к диплому на дубликат диплома и дубликат приложения к диплому с новой фамилией (именем, отчеством (при наличии)?</w:t>
            </w:r>
          </w:p>
        </w:tc>
        <w:tc>
          <w:tcPr>
            <w:tcW w:w="3345" w:type="dxa"/>
          </w:tcPr>
          <w:p w:rsidR="00CD2021" w:rsidRDefault="00CD2021">
            <w:pPr>
              <w:pStyle w:val="ConsPlusNormal"/>
              <w:jc w:val="center"/>
            </w:pPr>
            <w:hyperlink r:id="rId1159">
              <w:r>
                <w:rPr>
                  <w:color w:val="0000FF"/>
                </w:rPr>
                <w:t>Пункт 23</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Производится ли образовательной организацией обмен диплома и приложения к диплому на дубликат диплома и дубликат приложения к диплому с новой фамилией (именем, отчеством (при наличии) на основании заявления лица, изменившего свою фамилию (имя, отчество (при наличии), с приложением копий документов, подтверждающих изменение фамилии (имени, отчества (при наличии) лица?</w:t>
            </w:r>
          </w:p>
        </w:tc>
        <w:tc>
          <w:tcPr>
            <w:tcW w:w="3345" w:type="dxa"/>
          </w:tcPr>
          <w:p w:rsidR="00CD2021" w:rsidRDefault="00CD2021">
            <w:pPr>
              <w:pStyle w:val="ConsPlusNormal"/>
              <w:jc w:val="center"/>
            </w:pPr>
            <w:hyperlink r:id="rId1160">
              <w:r>
                <w:rPr>
                  <w:color w:val="0000FF"/>
                </w:rPr>
                <w:t>Пункт 23</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Хранятся ли заявление о выдаче дубликата диплома и дубликата приложения к диплому, а также документы, подтверждающие изменение фамилии (имени, отчества (при наличии) (при наличии таких документов), в личном деле выпускника образовательной организации?</w:t>
            </w:r>
          </w:p>
        </w:tc>
        <w:tc>
          <w:tcPr>
            <w:tcW w:w="3345" w:type="dxa"/>
          </w:tcPr>
          <w:p w:rsidR="00CD2021" w:rsidRDefault="00CD2021">
            <w:pPr>
              <w:pStyle w:val="ConsPlusNormal"/>
              <w:jc w:val="center"/>
            </w:pPr>
            <w:hyperlink r:id="rId1161">
              <w:r>
                <w:rPr>
                  <w:color w:val="0000FF"/>
                </w:rPr>
                <w:t>Пункт 24</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 xml:space="preserve">Выдаются ли образовательной организацией в </w:t>
            </w:r>
            <w:r>
              <w:lastRenderedPageBreak/>
              <w:t>случае утраты только диплома дубликат диплома и дубликат приложения к нему?</w:t>
            </w:r>
          </w:p>
        </w:tc>
        <w:tc>
          <w:tcPr>
            <w:tcW w:w="3345" w:type="dxa"/>
          </w:tcPr>
          <w:p w:rsidR="00CD2021" w:rsidRDefault="00CD2021">
            <w:pPr>
              <w:pStyle w:val="ConsPlusNormal"/>
              <w:jc w:val="center"/>
            </w:pPr>
            <w:hyperlink r:id="rId1162">
              <w:r>
                <w:rPr>
                  <w:color w:val="0000FF"/>
                </w:rPr>
                <w:t>Пункт 25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20.</w:t>
            </w:r>
          </w:p>
        </w:tc>
        <w:tc>
          <w:tcPr>
            <w:tcW w:w="4649" w:type="dxa"/>
          </w:tcPr>
          <w:p w:rsidR="00CD2021" w:rsidRDefault="00CD2021">
            <w:pPr>
              <w:pStyle w:val="ConsPlusNormal"/>
              <w:jc w:val="both"/>
            </w:pPr>
            <w:r>
              <w:t>Выдается ли образовательной организацией в случае утраты только приложения к диплому дубликат приложения к диплому?</w:t>
            </w:r>
          </w:p>
        </w:tc>
        <w:tc>
          <w:tcPr>
            <w:tcW w:w="3345" w:type="dxa"/>
          </w:tcPr>
          <w:p w:rsidR="00CD2021" w:rsidRDefault="00CD2021">
            <w:pPr>
              <w:pStyle w:val="ConsPlusNormal"/>
              <w:jc w:val="center"/>
            </w:pPr>
            <w:hyperlink r:id="rId1163">
              <w:r>
                <w:rPr>
                  <w:color w:val="0000FF"/>
                </w:rPr>
                <w:t>Пункт 25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Выдается ли дубликат организацией, выдавшей диплом (в том числе в случае утраты государственной аккредитации или прекращения образовательной деятельности по образовательной программе, по которой выдан диплом), или ее правопреемником, за исключением случая, ликвидации организации, выдавшей диплом (ее правопреемника)?</w:t>
            </w:r>
          </w:p>
        </w:tc>
        <w:tc>
          <w:tcPr>
            <w:tcW w:w="3345" w:type="dxa"/>
          </w:tcPr>
          <w:p w:rsidR="00CD2021" w:rsidRDefault="00CD2021">
            <w:pPr>
              <w:pStyle w:val="ConsPlusNormal"/>
              <w:jc w:val="center"/>
            </w:pPr>
            <w:hyperlink r:id="rId1164">
              <w:r>
                <w:rPr>
                  <w:color w:val="0000FF"/>
                </w:rPr>
                <w:t>Пункт 26</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Выдается ли дубликат учредителем организации в случае ликвидации организации, выдавшей диплом (ее правопреемника)?</w:t>
            </w:r>
          </w:p>
        </w:tc>
        <w:tc>
          <w:tcPr>
            <w:tcW w:w="3345" w:type="dxa"/>
          </w:tcPr>
          <w:p w:rsidR="00CD2021" w:rsidRDefault="00CD2021">
            <w:pPr>
              <w:pStyle w:val="ConsPlusNormal"/>
              <w:jc w:val="center"/>
            </w:pPr>
            <w:hyperlink r:id="rId1165">
              <w:r>
                <w:rPr>
                  <w:color w:val="0000FF"/>
                </w:rPr>
                <w:t>Пункт 26</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23.</w:t>
            </w:r>
          </w:p>
        </w:tc>
        <w:tc>
          <w:tcPr>
            <w:tcW w:w="4649" w:type="dxa"/>
          </w:tcPr>
          <w:p w:rsidR="00CD2021" w:rsidRDefault="00CD2021">
            <w:pPr>
              <w:pStyle w:val="ConsPlusNormal"/>
              <w:jc w:val="both"/>
            </w:pPr>
            <w:r>
              <w:t xml:space="preserve">Выдается ли обладателю диплома дубликат или архивная копия диплома, и (или) архивная справка, и (или) архивная выписка, оформленные в соответствии с законодательством Российской Федерации при отсутствии учредителя организации государственным органом или органом местного самоуправления, в ведении которого находится (структурным подразделением которых является) государственный или муниципальный архив, в который переданы на хранение документы выпускников организации, или иной организацией, в </w:t>
            </w:r>
            <w:r>
              <w:lastRenderedPageBreak/>
              <w:t>которую передан архив организации, выдавшей диплом?</w:t>
            </w:r>
          </w:p>
        </w:tc>
        <w:tc>
          <w:tcPr>
            <w:tcW w:w="3345" w:type="dxa"/>
          </w:tcPr>
          <w:p w:rsidR="00CD2021" w:rsidRDefault="00CD2021">
            <w:pPr>
              <w:pStyle w:val="ConsPlusNormal"/>
              <w:jc w:val="center"/>
            </w:pPr>
            <w:hyperlink r:id="rId1166">
              <w:r>
                <w:rPr>
                  <w:color w:val="0000FF"/>
                </w:rPr>
                <w:t>Пункт 26</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24.</w:t>
            </w:r>
          </w:p>
        </w:tc>
        <w:tc>
          <w:tcPr>
            <w:tcW w:w="4649" w:type="dxa"/>
          </w:tcPr>
          <w:p w:rsidR="00CD2021" w:rsidRDefault="00CD2021">
            <w:pPr>
              <w:pStyle w:val="ConsPlusNormal"/>
              <w:jc w:val="both"/>
            </w:pPr>
            <w:r>
              <w:t>Оформляются ли дубликаты диплома и дубликаты приложения к нему на бланках, применяемых образовательной организацией на момент подачи заявления о выдаче дубликатов?</w:t>
            </w:r>
          </w:p>
        </w:tc>
        <w:tc>
          <w:tcPr>
            <w:tcW w:w="3345" w:type="dxa"/>
          </w:tcPr>
          <w:p w:rsidR="00CD2021" w:rsidRDefault="00CD2021">
            <w:pPr>
              <w:pStyle w:val="ConsPlusNormal"/>
              <w:jc w:val="center"/>
            </w:pPr>
            <w:hyperlink r:id="rId1167">
              <w:r>
                <w:rPr>
                  <w:color w:val="0000FF"/>
                </w:rPr>
                <w:t>Пункт 27</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Изымаются ли сохранившийся подлинник диплома и подлинник приложения к диплому образовательной организацией и уничтожаются ли в порядке, установленном указанной организацией?</w:t>
            </w:r>
          </w:p>
        </w:tc>
        <w:tc>
          <w:tcPr>
            <w:tcW w:w="3345" w:type="dxa"/>
          </w:tcPr>
          <w:p w:rsidR="00CD2021" w:rsidRDefault="00CD2021">
            <w:pPr>
              <w:pStyle w:val="ConsPlusNormal"/>
              <w:jc w:val="center"/>
            </w:pPr>
            <w:hyperlink r:id="rId1168">
              <w:r>
                <w:rPr>
                  <w:color w:val="0000FF"/>
                </w:rPr>
                <w:t>Пункт 35</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26.</w:t>
            </w:r>
          </w:p>
        </w:tc>
        <w:tc>
          <w:tcPr>
            <w:tcW w:w="4649" w:type="dxa"/>
          </w:tcPr>
          <w:p w:rsidR="00CD2021" w:rsidRDefault="00CD2021">
            <w:pPr>
              <w:pStyle w:val="ConsPlusNormal"/>
              <w:jc w:val="both"/>
            </w:pPr>
            <w:r>
              <w:t>Осуществляется ли выдача дубликата диплома и (или) дубликата приложения к диплому следующими способами:</w:t>
            </w:r>
          </w:p>
          <w:p w:rsidR="00CD2021" w:rsidRDefault="00CD2021">
            <w:pPr>
              <w:pStyle w:val="ConsPlusNormal"/>
              <w:jc w:val="both"/>
            </w:pPr>
            <w:r>
              <w:t>1) дубликат диплома и (или) дубликат приложения к диплому на бумажном носителе:</w:t>
            </w:r>
          </w:p>
        </w:tc>
        <w:tc>
          <w:tcPr>
            <w:tcW w:w="3345" w:type="dxa"/>
            <w:vMerge w:val="restart"/>
          </w:tcPr>
          <w:p w:rsidR="00CD2021" w:rsidRDefault="00CD2021">
            <w:pPr>
              <w:pStyle w:val="ConsPlusNormal"/>
              <w:jc w:val="center"/>
            </w:pPr>
            <w:hyperlink r:id="rId1169">
              <w:r>
                <w:rPr>
                  <w:color w:val="0000FF"/>
                </w:rPr>
                <w:t>Пункт 36</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выдается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соответствии с законодательством Российской Федерации доверенности, выданной указанному лицу выпускником?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 заявлению выпускника направляется по указанному им адресу через операторов почтовой связи общего пользования заказным почтовым отправлением с уведомлением о вручении?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по заявлению выпускника копия дубликата диплома и (или) дубликата приложения к диплому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заверенная в соответствии с законодательством Российской Федерации электронной подписью руководителя организации, может быть направлена в форме электронного документа с использованием информационно-телекоммуникационной сети "Интернет" на указанный им адрес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Хранятся ли копия выданного дубликата диплома и (или) дубликата приложения к диплому, доверенность (при наличии), заявление о направлении дубликата диплома и (или) дубликата приложения к диплому через операторов почтовой связи общего пользования (при наличии) в личном деле выпускника организации?</w:t>
            </w:r>
          </w:p>
        </w:tc>
        <w:tc>
          <w:tcPr>
            <w:tcW w:w="3345" w:type="dxa"/>
          </w:tcPr>
          <w:p w:rsidR="00CD2021" w:rsidRDefault="00CD2021">
            <w:pPr>
              <w:pStyle w:val="ConsPlusNormal"/>
              <w:jc w:val="center"/>
            </w:pPr>
            <w:hyperlink r:id="rId1170">
              <w:r>
                <w:rPr>
                  <w:color w:val="0000FF"/>
                </w:rPr>
                <w:t>Пункт 37</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28.</w:t>
            </w:r>
          </w:p>
        </w:tc>
        <w:tc>
          <w:tcPr>
            <w:tcW w:w="4649" w:type="dxa"/>
          </w:tcPr>
          <w:p w:rsidR="00CD2021" w:rsidRDefault="00CD2021">
            <w:pPr>
              <w:pStyle w:val="ConsPlusNormal"/>
              <w:jc w:val="both"/>
            </w:pPr>
            <w:r>
              <w:t>Хранятся ли бланки в образовательной организации как документы строгой отчетности и учитываются ли по специальному реестру?</w:t>
            </w:r>
          </w:p>
        </w:tc>
        <w:tc>
          <w:tcPr>
            <w:tcW w:w="3345" w:type="dxa"/>
          </w:tcPr>
          <w:p w:rsidR="00CD2021" w:rsidRDefault="00CD2021">
            <w:pPr>
              <w:pStyle w:val="ConsPlusNormal"/>
              <w:jc w:val="center"/>
            </w:pPr>
            <w:hyperlink r:id="rId1171">
              <w:r>
                <w:rPr>
                  <w:color w:val="0000FF"/>
                </w:rPr>
                <w:t>Пункт 38</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Соблюдается ли запрет образовательной организацией на передачу полученных образовательной организацией бланков в другие образовательные организации?</w:t>
            </w:r>
          </w:p>
        </w:tc>
        <w:tc>
          <w:tcPr>
            <w:tcW w:w="3345" w:type="dxa"/>
          </w:tcPr>
          <w:p w:rsidR="00CD2021" w:rsidRDefault="00CD2021">
            <w:pPr>
              <w:pStyle w:val="ConsPlusNormal"/>
              <w:jc w:val="center"/>
            </w:pPr>
            <w:hyperlink r:id="rId1172">
              <w:r>
                <w:rPr>
                  <w:color w:val="0000FF"/>
                </w:rPr>
                <w:t>Пункт 39</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 xml:space="preserve">Ведутся ли книги регистрации для учета выдачи </w:t>
            </w:r>
            <w:r>
              <w:lastRenderedPageBreak/>
              <w:t>дипломов, дубликатов дипломов, дубликатов приложений к дипломам в образовательных организациях?</w:t>
            </w:r>
          </w:p>
        </w:tc>
        <w:tc>
          <w:tcPr>
            <w:tcW w:w="3345" w:type="dxa"/>
          </w:tcPr>
          <w:p w:rsidR="00CD2021" w:rsidRDefault="00CD2021">
            <w:pPr>
              <w:pStyle w:val="ConsPlusNormal"/>
              <w:jc w:val="center"/>
            </w:pPr>
            <w:hyperlink r:id="rId1173">
              <w:r>
                <w:rPr>
                  <w:color w:val="0000FF"/>
                </w:rPr>
                <w:t>Пункт 40</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31.</w:t>
            </w:r>
          </w:p>
        </w:tc>
        <w:tc>
          <w:tcPr>
            <w:tcW w:w="4649" w:type="dxa"/>
          </w:tcPr>
          <w:p w:rsidR="00CD2021" w:rsidRDefault="00CD2021">
            <w:pPr>
              <w:pStyle w:val="ConsPlusNormal"/>
              <w:jc w:val="both"/>
            </w:pPr>
            <w:r>
              <w:t>Вносятся ли при выдаче диплома (дубликата диплома, дубликата приложений к диплому) в книгу регистрации следующие данные:</w:t>
            </w:r>
          </w:p>
          <w:p w:rsidR="00CD2021" w:rsidRDefault="00CD2021">
            <w:pPr>
              <w:pStyle w:val="ConsPlusNormal"/>
              <w:jc w:val="both"/>
            </w:pPr>
            <w:r>
              <w:t>- регистрационный номер диплома (дубликата диплома, дубликата приложения к диплому)?</w:t>
            </w:r>
          </w:p>
        </w:tc>
        <w:tc>
          <w:tcPr>
            <w:tcW w:w="3345" w:type="dxa"/>
            <w:vMerge w:val="restart"/>
          </w:tcPr>
          <w:p w:rsidR="00CD2021" w:rsidRDefault="00CD2021">
            <w:pPr>
              <w:pStyle w:val="ConsPlusNormal"/>
              <w:jc w:val="center"/>
            </w:pPr>
            <w:hyperlink r:id="rId1174">
              <w:r>
                <w:rPr>
                  <w:color w:val="0000FF"/>
                </w:rPr>
                <w:t>Пункт 41</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фамилия, имя и отчество (при наличии) выпускника; в случае получения диплома (дубликата диплома, дубликата приложения к диплому) по доверенности - также фамилия, имя и отчество (при наличии) лица, которому выдана доверенность на получение диплома (дубликата диплома, дубликата приложения к диплому)?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серия и номер бланка диплома; серия и номер бланка (серии и номера бланков) приложения к диплому?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выдачи диплома (дубликата диплома, дубликата приложения к диплому)?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наименование профессии, специальности, наименование присвоенной (присвоенных) квалификации (квалификаций)?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и номер протокола Государственной экзаменационной комиссии?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и номер приказа об отчислении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уполномоченного лица образовательной организации, выдающего диплом (дубликат диплома, дубликат приложения к диплому)?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лица, которому выдан документ (если документ выдан лично выпускнику либо по доверенности), либо дата и номер почтового отправления (если документ направлен через операторов почтовой связи общего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32.</w:t>
            </w:r>
          </w:p>
        </w:tc>
        <w:tc>
          <w:tcPr>
            <w:tcW w:w="4649" w:type="dxa"/>
          </w:tcPr>
          <w:p w:rsidR="00CD2021" w:rsidRDefault="00CD2021">
            <w:pPr>
              <w:pStyle w:val="ConsPlusNormal"/>
              <w:jc w:val="both"/>
            </w:pPr>
            <w:r>
              <w:t>Пронумеровываются ли листы книги регистрации?</w:t>
            </w:r>
          </w:p>
        </w:tc>
        <w:tc>
          <w:tcPr>
            <w:tcW w:w="3345" w:type="dxa"/>
          </w:tcPr>
          <w:p w:rsidR="00CD2021" w:rsidRDefault="00CD2021">
            <w:pPr>
              <w:pStyle w:val="ConsPlusNormal"/>
              <w:jc w:val="center"/>
            </w:pPr>
            <w:hyperlink r:id="rId1175">
              <w:r>
                <w:rPr>
                  <w:color w:val="0000FF"/>
                </w:rPr>
                <w:t>Пункт 42</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33.</w:t>
            </w:r>
          </w:p>
        </w:tc>
        <w:tc>
          <w:tcPr>
            <w:tcW w:w="4649" w:type="dxa"/>
          </w:tcPr>
          <w:p w:rsidR="00CD2021" w:rsidRDefault="00CD2021">
            <w:pPr>
              <w:pStyle w:val="ConsPlusNormal"/>
              <w:jc w:val="both"/>
            </w:pPr>
            <w:r>
              <w:t>Прошнуровывается ли книга регистрации?</w:t>
            </w:r>
          </w:p>
        </w:tc>
        <w:tc>
          <w:tcPr>
            <w:tcW w:w="3345" w:type="dxa"/>
          </w:tcPr>
          <w:p w:rsidR="00CD2021" w:rsidRDefault="00CD2021">
            <w:pPr>
              <w:pStyle w:val="ConsPlusNormal"/>
              <w:jc w:val="center"/>
            </w:pPr>
            <w:hyperlink r:id="rId1176">
              <w:r>
                <w:rPr>
                  <w:color w:val="0000FF"/>
                </w:rPr>
                <w:t>Пункт 42</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34.</w:t>
            </w:r>
          </w:p>
        </w:tc>
        <w:tc>
          <w:tcPr>
            <w:tcW w:w="4649" w:type="dxa"/>
          </w:tcPr>
          <w:p w:rsidR="00CD2021" w:rsidRDefault="00CD2021">
            <w:pPr>
              <w:pStyle w:val="ConsPlusNormal"/>
              <w:jc w:val="both"/>
            </w:pPr>
            <w:r>
              <w:t>Скрепляется ли печатью книга регистрации образовательной организации с указанием количества листов в книге регистрации?</w:t>
            </w:r>
          </w:p>
        </w:tc>
        <w:tc>
          <w:tcPr>
            <w:tcW w:w="3345" w:type="dxa"/>
          </w:tcPr>
          <w:p w:rsidR="00CD2021" w:rsidRDefault="00CD2021">
            <w:pPr>
              <w:pStyle w:val="ConsPlusNormal"/>
              <w:jc w:val="center"/>
            </w:pPr>
            <w:hyperlink r:id="rId1177">
              <w:r>
                <w:rPr>
                  <w:color w:val="0000FF"/>
                </w:rPr>
                <w:t>Пункт 42</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35.</w:t>
            </w:r>
          </w:p>
        </w:tc>
        <w:tc>
          <w:tcPr>
            <w:tcW w:w="4649" w:type="dxa"/>
          </w:tcPr>
          <w:p w:rsidR="00CD2021" w:rsidRDefault="00CD2021">
            <w:pPr>
              <w:pStyle w:val="ConsPlusNormal"/>
              <w:jc w:val="both"/>
            </w:pPr>
            <w:r>
              <w:t>Хранится ли книга регистрации как документ строгой отчетности?</w:t>
            </w:r>
          </w:p>
        </w:tc>
        <w:tc>
          <w:tcPr>
            <w:tcW w:w="3345" w:type="dxa"/>
          </w:tcPr>
          <w:p w:rsidR="00CD2021" w:rsidRDefault="00CD2021">
            <w:pPr>
              <w:pStyle w:val="ConsPlusNormal"/>
              <w:jc w:val="center"/>
            </w:pPr>
            <w:hyperlink r:id="rId1178">
              <w:r>
                <w:rPr>
                  <w:color w:val="0000FF"/>
                </w:rPr>
                <w:t>Пункт 42</w:t>
              </w:r>
            </w:hyperlink>
            <w:r>
              <w:t xml:space="preserve"> Порядка N 906</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58" w:name="P9303"/>
      <w:bookmarkEnd w:id="58"/>
      <w:r>
        <w:t xml:space="preserve">&lt;1&gt; Утвержден </w:t>
      </w:r>
      <w:hyperlink r:id="rId1179">
        <w:r>
          <w:rPr>
            <w:color w:val="0000FF"/>
          </w:rPr>
          <w:t>приказом</w:t>
        </w:r>
      </w:hyperlink>
      <w:r>
        <w:t xml:space="preserve"> Минпросвещения России от 14 октября 2022 г. N 906 (зарегистрирован Минюстом России 24 ноября 2022 г., регистрационный N 71119), действует до 1 марта 2028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26</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26 </w:t>
            </w:r>
            <w:hyperlink w:anchor="P49">
              <w:r>
                <w:rPr>
                  <w:color w:val="0000FF"/>
                </w:rPr>
                <w:t>действует</w:t>
              </w:r>
            </w:hyperlink>
            <w:r>
              <w:rPr>
                <w:color w:val="392C69"/>
              </w:rPr>
              <w:t xml:space="preserve">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59" w:name="P9323"/>
      <w:bookmarkEnd w:id="59"/>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заполнения, учета и выдачи аттестатов об основном общем</w:t>
      </w:r>
    </w:p>
    <w:p w:rsidR="00CD2021" w:rsidRDefault="00CD2021">
      <w:pPr>
        <w:pStyle w:val="ConsPlusNonformat"/>
        <w:jc w:val="both"/>
      </w:pPr>
      <w:r>
        <w:t xml:space="preserve">                и среднем общем образовании и их дубликатов</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Выдаются ли аттестаты об основном общем и среднем общем образовании (далее - аттестаты) организациями,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(далее - организация)?</w:t>
            </w:r>
          </w:p>
        </w:tc>
        <w:tc>
          <w:tcPr>
            <w:tcW w:w="3345" w:type="dxa"/>
          </w:tcPr>
          <w:p w:rsidR="00CD2021" w:rsidRDefault="00CD2021">
            <w:pPr>
              <w:pStyle w:val="ConsPlusNormal"/>
              <w:jc w:val="center"/>
            </w:pPr>
            <w:hyperlink r:id="rId1180">
              <w:r>
                <w:rPr>
                  <w:color w:val="0000FF"/>
                </w:rPr>
                <w:t>Пункт 2</w:t>
              </w:r>
            </w:hyperlink>
            <w:r>
              <w:t xml:space="preserve"> Порядка заполнения, учета и выдачи аттестатов об основном общем и среднем общем образовании и их дубликатов </w:t>
            </w:r>
            <w:hyperlink w:anchor="P9534">
              <w:r>
                <w:rPr>
                  <w:color w:val="0000FF"/>
                </w:rPr>
                <w:t>&lt;1&gt;</w:t>
              </w:r>
            </w:hyperlink>
            <w:r>
              <w:t xml:space="preserve"> (далее - Порядок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Хранятся ли бланки в организации как документы строгой отчетности?</w:t>
            </w:r>
          </w:p>
        </w:tc>
        <w:tc>
          <w:tcPr>
            <w:tcW w:w="3345" w:type="dxa"/>
          </w:tcPr>
          <w:p w:rsidR="00CD2021" w:rsidRDefault="00CD2021">
            <w:pPr>
              <w:pStyle w:val="ConsPlusNormal"/>
              <w:jc w:val="center"/>
            </w:pPr>
            <w:hyperlink r:id="rId1181">
              <w:r>
                <w:rPr>
                  <w:color w:val="0000FF"/>
                </w:rPr>
                <w:t>Пункт 15</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Соблюдается ли организацией требование о недопустимости передачи приобретенных бланков в другие организации, осуществляющие образовательную деятельность?</w:t>
            </w:r>
          </w:p>
        </w:tc>
        <w:tc>
          <w:tcPr>
            <w:tcW w:w="3345" w:type="dxa"/>
          </w:tcPr>
          <w:p w:rsidR="00CD2021" w:rsidRDefault="00CD2021">
            <w:pPr>
              <w:pStyle w:val="ConsPlusNormal"/>
              <w:jc w:val="center"/>
            </w:pPr>
            <w:hyperlink r:id="rId1182">
              <w:r>
                <w:rPr>
                  <w:color w:val="0000FF"/>
                </w:rPr>
                <w:t>Пункт 16</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Ведется ли для учета выданных аттестатов, приложений к ним, дубликатов аттестатов и дубликатов приложений к аттестатам в организации книга регистрации выданных документов об образовании (далее - книга регистрации)?</w:t>
            </w:r>
          </w:p>
        </w:tc>
        <w:tc>
          <w:tcPr>
            <w:tcW w:w="3345" w:type="dxa"/>
          </w:tcPr>
          <w:p w:rsidR="00CD2021" w:rsidRDefault="00CD2021">
            <w:pPr>
              <w:pStyle w:val="ConsPlusNormal"/>
              <w:jc w:val="center"/>
            </w:pPr>
            <w:hyperlink r:id="rId1183">
              <w:r>
                <w:rPr>
                  <w:color w:val="0000FF"/>
                </w:rPr>
                <w:t>Пункт 17</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Ведется ли книга регистрации в организации отдельно по каждому уровню общего образования?</w:t>
            </w:r>
          </w:p>
        </w:tc>
        <w:tc>
          <w:tcPr>
            <w:tcW w:w="3345" w:type="dxa"/>
          </w:tcPr>
          <w:p w:rsidR="00CD2021" w:rsidRDefault="00CD2021">
            <w:pPr>
              <w:pStyle w:val="ConsPlusNormal"/>
              <w:jc w:val="center"/>
            </w:pPr>
            <w:hyperlink r:id="rId1184">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w:t>
            </w:r>
          </w:p>
        </w:tc>
        <w:tc>
          <w:tcPr>
            <w:tcW w:w="4649" w:type="dxa"/>
          </w:tcPr>
          <w:p w:rsidR="00CD2021" w:rsidRDefault="00CD2021">
            <w:pPr>
              <w:pStyle w:val="ConsPlusNormal"/>
              <w:jc w:val="both"/>
            </w:pPr>
            <w:r>
              <w:t>Содержит ли книга регистрации:</w:t>
            </w:r>
          </w:p>
          <w:p w:rsidR="00CD2021" w:rsidRDefault="00CD2021">
            <w:pPr>
              <w:pStyle w:val="ConsPlusNormal"/>
              <w:jc w:val="both"/>
            </w:pPr>
            <w:r>
              <w:t>- номер учетной записи (по порядку)?</w:t>
            </w:r>
          </w:p>
        </w:tc>
        <w:tc>
          <w:tcPr>
            <w:tcW w:w="3345" w:type="dxa"/>
            <w:vMerge w:val="restart"/>
          </w:tcPr>
          <w:p w:rsidR="00CD2021" w:rsidRDefault="00CD2021">
            <w:pPr>
              <w:pStyle w:val="ConsPlusNormal"/>
              <w:jc w:val="center"/>
            </w:pPr>
            <w:hyperlink r:id="rId1185">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фамилию, имя, отчество (при наличии)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 случае получения аттестата (дубликата аттестата, дубликата приложения к аттестату) по доверенности фамилию, имя, отчество (при наличии) выпускника, а также фамилию, имя и отчество (при наличии) лица, которому выдан документ?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дату рождения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нумерацию бланка аттестата (бланка дубликата аттестата)?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наименования учебных предметов и итоговые отметки выпускника по ним?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дату и номер приказа о выдаче аттестата (дубликата аттестата, дубликата приложения к аттестату)?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уполномоченного лица организации, выдавшего аттестат (дубликат аттестата, дубликат приложения к аттестату)?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подпись получателя аттестата (если документ выдан лично выпускнику либо по доверенности) либо дату и номер почтового отправления (если документ направлен через операторов почтовой связи общего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дату выдачи аттестата (дубликата аттестата, дубликата приложения к аттестату)?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Отмечаются ли при выдаче дубликата аттестата и дубликата приложения к аттестату учетный номер записи и дата выдачи оригинала, нумерация бланка оригинала?</w:t>
            </w:r>
          </w:p>
        </w:tc>
        <w:tc>
          <w:tcPr>
            <w:tcW w:w="3345" w:type="dxa"/>
          </w:tcPr>
          <w:p w:rsidR="00CD2021" w:rsidRDefault="00CD2021">
            <w:pPr>
              <w:pStyle w:val="ConsPlusNormal"/>
              <w:jc w:val="center"/>
            </w:pPr>
            <w:hyperlink r:id="rId1186">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 xml:space="preserve">Ставится ли напротив учетного номера записи выдачи оригинала отметка о выдаче дубликата аттестата, за исключением случаев, предусмотренных </w:t>
            </w:r>
            <w:hyperlink r:id="rId1187">
              <w:r>
                <w:rPr>
                  <w:color w:val="0000FF"/>
                </w:rPr>
                <w:t>абзацем четвертым пункта 28</w:t>
              </w:r>
            </w:hyperlink>
            <w:r>
              <w:t xml:space="preserve"> Порядка N 546?</w:t>
            </w:r>
          </w:p>
        </w:tc>
        <w:tc>
          <w:tcPr>
            <w:tcW w:w="3345" w:type="dxa"/>
          </w:tcPr>
          <w:p w:rsidR="00CD2021" w:rsidRDefault="00CD2021">
            <w:pPr>
              <w:pStyle w:val="ConsPlusNormal"/>
              <w:jc w:val="center"/>
            </w:pPr>
            <w:hyperlink r:id="rId1188">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Фиксируется ли при обнаружении ошибок, допущенных при заполнении аттестата или приложения,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w:t>
            </w:r>
          </w:p>
        </w:tc>
        <w:tc>
          <w:tcPr>
            <w:tcW w:w="3345" w:type="dxa"/>
          </w:tcPr>
          <w:p w:rsidR="00CD2021" w:rsidRDefault="00CD2021">
            <w:pPr>
              <w:pStyle w:val="ConsPlusNormal"/>
              <w:jc w:val="center"/>
            </w:pPr>
            <w:hyperlink r:id="rId1189">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Делается ли при выдаче нового аттестата или приложения взамен испорченного напротив ранее сделанной учетной записи пометка "испорчен, аннулирован, выдан новый аттестат" с указанием номера учетной записи аттестата, выданного взамен испорченного?</w:t>
            </w:r>
          </w:p>
        </w:tc>
        <w:tc>
          <w:tcPr>
            <w:tcW w:w="3345" w:type="dxa"/>
          </w:tcPr>
          <w:p w:rsidR="00CD2021" w:rsidRDefault="00CD2021">
            <w:pPr>
              <w:pStyle w:val="ConsPlusNormal"/>
              <w:jc w:val="center"/>
            </w:pPr>
            <w:hyperlink r:id="rId1190">
              <w:r>
                <w:rPr>
                  <w:color w:val="0000FF"/>
                </w:rPr>
                <w:t>Пункт 18</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Вносится ли в книгу регистрации список выпускников текущего учебного года в алфавитном порядке отдельно по каждому классу (со сквозной нумерацией), номера бланков - в возрастающем порядке?</w:t>
            </w:r>
          </w:p>
        </w:tc>
        <w:tc>
          <w:tcPr>
            <w:tcW w:w="3345" w:type="dxa"/>
          </w:tcPr>
          <w:p w:rsidR="00CD2021" w:rsidRDefault="00CD2021">
            <w:pPr>
              <w:pStyle w:val="ConsPlusNormal"/>
              <w:jc w:val="center"/>
            </w:pPr>
            <w:hyperlink r:id="rId1191">
              <w:r>
                <w:rPr>
                  <w:color w:val="0000FF"/>
                </w:rPr>
                <w:t>Пункт 19</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12.</w:t>
            </w:r>
          </w:p>
        </w:tc>
        <w:tc>
          <w:tcPr>
            <w:tcW w:w="4649" w:type="dxa"/>
          </w:tcPr>
          <w:p w:rsidR="00CD2021" w:rsidRDefault="00CD2021">
            <w:pPr>
              <w:pStyle w:val="ConsPlusNormal"/>
              <w:jc w:val="both"/>
            </w:pPr>
            <w:r>
              <w:t>Заверяются ли записи в книге регистрации подписями классного руководителя, руководителя организации и печатью организации отдельно по каждому классу?</w:t>
            </w:r>
          </w:p>
        </w:tc>
        <w:tc>
          <w:tcPr>
            <w:tcW w:w="3345" w:type="dxa"/>
          </w:tcPr>
          <w:p w:rsidR="00CD2021" w:rsidRDefault="00CD2021">
            <w:pPr>
              <w:pStyle w:val="ConsPlusNormal"/>
              <w:jc w:val="center"/>
            </w:pPr>
            <w:hyperlink r:id="rId1192">
              <w:r>
                <w:rPr>
                  <w:color w:val="0000FF"/>
                </w:rPr>
                <w:t>Пункт 19</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13.</w:t>
            </w:r>
          </w:p>
        </w:tc>
        <w:tc>
          <w:tcPr>
            <w:tcW w:w="4649" w:type="dxa"/>
          </w:tcPr>
          <w:p w:rsidR="00CD2021" w:rsidRDefault="00CD2021">
            <w:pPr>
              <w:pStyle w:val="ConsPlusNormal"/>
              <w:jc w:val="both"/>
            </w:pPr>
            <w:r>
              <w:t>Заверяется ли каждая запись о выдаче дубликата аттестата, дубликата приложения к аттестату подписью руководителя организации выдавшей аттестат, и скрепляется печатью организации?</w:t>
            </w:r>
          </w:p>
        </w:tc>
        <w:tc>
          <w:tcPr>
            <w:tcW w:w="3345" w:type="dxa"/>
          </w:tcPr>
          <w:p w:rsidR="00CD2021" w:rsidRDefault="00CD2021">
            <w:pPr>
              <w:pStyle w:val="ConsPlusNormal"/>
              <w:jc w:val="center"/>
            </w:pPr>
            <w:hyperlink r:id="rId1193">
              <w:r>
                <w:rPr>
                  <w:color w:val="0000FF"/>
                </w:rPr>
                <w:t>Пункт 19</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Заверяются ли исправления, допущенные при заполнении книги регистрации, руководителем организации выдавшей аттестат, и скрепляются печатью организации со ссылкой на номер учетной записи?</w:t>
            </w:r>
          </w:p>
        </w:tc>
        <w:tc>
          <w:tcPr>
            <w:tcW w:w="3345" w:type="dxa"/>
          </w:tcPr>
          <w:p w:rsidR="00CD2021" w:rsidRDefault="00CD2021">
            <w:pPr>
              <w:pStyle w:val="ConsPlusNormal"/>
              <w:jc w:val="center"/>
            </w:pPr>
            <w:hyperlink r:id="rId1194">
              <w:r>
                <w:rPr>
                  <w:color w:val="0000FF"/>
                </w:rPr>
                <w:t>Пункт 20</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Пронумеровываются ли листы книги регистрации?</w:t>
            </w:r>
          </w:p>
        </w:tc>
        <w:tc>
          <w:tcPr>
            <w:tcW w:w="3345" w:type="dxa"/>
          </w:tcPr>
          <w:p w:rsidR="00CD2021" w:rsidRDefault="00CD2021">
            <w:pPr>
              <w:pStyle w:val="ConsPlusNormal"/>
              <w:jc w:val="center"/>
            </w:pPr>
            <w:hyperlink r:id="rId1195">
              <w:r>
                <w:rPr>
                  <w:color w:val="0000FF"/>
                </w:rPr>
                <w:t>Пункт 20</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16.</w:t>
            </w:r>
          </w:p>
        </w:tc>
        <w:tc>
          <w:tcPr>
            <w:tcW w:w="4649" w:type="dxa"/>
          </w:tcPr>
          <w:p w:rsidR="00CD2021" w:rsidRDefault="00CD2021">
            <w:pPr>
              <w:pStyle w:val="ConsPlusNormal"/>
              <w:jc w:val="both"/>
            </w:pPr>
            <w:r>
              <w:t>Прошнуровывается ли книга регистрации?</w:t>
            </w:r>
          </w:p>
        </w:tc>
        <w:tc>
          <w:tcPr>
            <w:tcW w:w="3345" w:type="dxa"/>
          </w:tcPr>
          <w:p w:rsidR="00CD2021" w:rsidRDefault="00CD2021">
            <w:pPr>
              <w:pStyle w:val="ConsPlusNormal"/>
              <w:jc w:val="center"/>
            </w:pPr>
            <w:hyperlink r:id="rId1196">
              <w:r>
                <w:rPr>
                  <w:color w:val="0000FF"/>
                </w:rPr>
                <w:t>Пункт 20</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17.</w:t>
            </w:r>
          </w:p>
        </w:tc>
        <w:tc>
          <w:tcPr>
            <w:tcW w:w="4649" w:type="dxa"/>
          </w:tcPr>
          <w:p w:rsidR="00CD2021" w:rsidRDefault="00CD2021">
            <w:pPr>
              <w:pStyle w:val="ConsPlusNormal"/>
              <w:jc w:val="both"/>
            </w:pPr>
            <w:r>
              <w:t>Скрепляется ли книга регистрации печатью организации с указанием количества листов в книге регистрации?</w:t>
            </w:r>
          </w:p>
        </w:tc>
        <w:tc>
          <w:tcPr>
            <w:tcW w:w="3345" w:type="dxa"/>
          </w:tcPr>
          <w:p w:rsidR="00CD2021" w:rsidRDefault="00CD2021">
            <w:pPr>
              <w:pStyle w:val="ConsPlusNormal"/>
              <w:jc w:val="center"/>
            </w:pPr>
            <w:hyperlink r:id="rId1197">
              <w:r>
                <w:rPr>
                  <w:color w:val="0000FF"/>
                </w:rPr>
                <w:t>Пункт 20</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18.</w:t>
            </w:r>
          </w:p>
        </w:tc>
        <w:tc>
          <w:tcPr>
            <w:tcW w:w="4649" w:type="dxa"/>
          </w:tcPr>
          <w:p w:rsidR="00CD2021" w:rsidRDefault="00CD2021">
            <w:pPr>
              <w:pStyle w:val="ConsPlusNormal"/>
              <w:jc w:val="both"/>
            </w:pPr>
            <w:r>
              <w:t>Хранится ли книга регистрации как документ строгой отчетности?</w:t>
            </w:r>
          </w:p>
        </w:tc>
        <w:tc>
          <w:tcPr>
            <w:tcW w:w="3345" w:type="dxa"/>
          </w:tcPr>
          <w:p w:rsidR="00CD2021" w:rsidRDefault="00CD2021">
            <w:pPr>
              <w:pStyle w:val="ConsPlusNormal"/>
              <w:jc w:val="center"/>
            </w:pPr>
            <w:hyperlink r:id="rId1198">
              <w:r>
                <w:rPr>
                  <w:color w:val="0000FF"/>
                </w:rPr>
                <w:t>Пункт 20</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19.</w:t>
            </w:r>
          </w:p>
        </w:tc>
        <w:tc>
          <w:tcPr>
            <w:tcW w:w="4649" w:type="dxa"/>
          </w:tcPr>
          <w:p w:rsidR="00CD2021" w:rsidRDefault="00CD2021">
            <w:pPr>
              <w:pStyle w:val="ConsPlusNormal"/>
              <w:jc w:val="both"/>
            </w:pPr>
            <w:r>
              <w:t>Выдаются ли аттестаты и приложения к ним выпускникам 9 и 11 классов на основании решения педагогического совета организации теми организациями, в которых они проходили государственную итоговую аттестацию?</w:t>
            </w:r>
          </w:p>
        </w:tc>
        <w:tc>
          <w:tcPr>
            <w:tcW w:w="3345" w:type="dxa"/>
          </w:tcPr>
          <w:p w:rsidR="00CD2021" w:rsidRDefault="00CD2021">
            <w:pPr>
              <w:pStyle w:val="ConsPlusNormal"/>
              <w:jc w:val="center"/>
            </w:pPr>
            <w:hyperlink r:id="rId1199">
              <w:r>
                <w:rPr>
                  <w:color w:val="0000FF"/>
                </w:rPr>
                <w:t>Пункт 22</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20.</w:t>
            </w:r>
          </w:p>
        </w:tc>
        <w:tc>
          <w:tcPr>
            <w:tcW w:w="4649" w:type="dxa"/>
          </w:tcPr>
          <w:p w:rsidR="00CD2021" w:rsidRDefault="00CD2021">
            <w:pPr>
              <w:pStyle w:val="ConsPlusNormal"/>
              <w:jc w:val="both"/>
            </w:pPr>
            <w:r>
              <w:t>Выдаются ли организацией аттестаты и приложения к ним не позднее 10 дней после даты издания распорядительного акта об отчислении выпускников?</w:t>
            </w:r>
          </w:p>
        </w:tc>
        <w:tc>
          <w:tcPr>
            <w:tcW w:w="3345" w:type="dxa"/>
          </w:tcPr>
          <w:p w:rsidR="00CD2021" w:rsidRDefault="00CD2021">
            <w:pPr>
              <w:pStyle w:val="ConsPlusNormal"/>
              <w:jc w:val="center"/>
            </w:pPr>
            <w:hyperlink r:id="rId1200">
              <w:r>
                <w:rPr>
                  <w:color w:val="0000FF"/>
                </w:rPr>
                <w:t>Пункт 22</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Выдается ли аттестат (дубликат аттестата) выпускнику организации, осуществляющей образовательную деятельность, лично или другому лицу при предъявлении им документа, удостоверяющего личность, и оформленной в установленном порядке доверенности, выданной указанному лицу выпускником,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w:t>
            </w:r>
          </w:p>
        </w:tc>
        <w:tc>
          <w:tcPr>
            <w:tcW w:w="3345" w:type="dxa"/>
          </w:tcPr>
          <w:p w:rsidR="00CD2021" w:rsidRDefault="00CD2021">
            <w:pPr>
              <w:pStyle w:val="ConsPlusNormal"/>
              <w:jc w:val="center"/>
            </w:pPr>
            <w:hyperlink r:id="rId1201">
              <w:r>
                <w:rPr>
                  <w:color w:val="0000FF"/>
                </w:rPr>
                <w:t>Пункт 25</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22.</w:t>
            </w:r>
          </w:p>
        </w:tc>
        <w:tc>
          <w:tcPr>
            <w:tcW w:w="4649" w:type="dxa"/>
          </w:tcPr>
          <w:p w:rsidR="00CD2021" w:rsidRDefault="00CD2021">
            <w:pPr>
              <w:pStyle w:val="ConsPlusNormal"/>
              <w:jc w:val="both"/>
            </w:pPr>
            <w:r>
              <w:t>Хранятся ли в личном деле выпускника доверенность и (или) заявление, по которым был выдан (направлен) аттестат (дубликат аттестата)?</w:t>
            </w:r>
          </w:p>
        </w:tc>
        <w:tc>
          <w:tcPr>
            <w:tcW w:w="3345" w:type="dxa"/>
          </w:tcPr>
          <w:p w:rsidR="00CD2021" w:rsidRDefault="00CD2021">
            <w:pPr>
              <w:pStyle w:val="ConsPlusNormal"/>
              <w:jc w:val="center"/>
            </w:pPr>
            <w:hyperlink r:id="rId1202">
              <w:r>
                <w:rPr>
                  <w:color w:val="0000FF"/>
                </w:rPr>
                <w:t>Пункт 25</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23.</w:t>
            </w:r>
          </w:p>
        </w:tc>
        <w:tc>
          <w:tcPr>
            <w:tcW w:w="4649" w:type="dxa"/>
          </w:tcPr>
          <w:p w:rsidR="00CD2021" w:rsidRDefault="00CD2021">
            <w:pPr>
              <w:pStyle w:val="ConsPlusNormal"/>
              <w:jc w:val="both"/>
            </w:pPr>
            <w:r>
              <w:t>Осуществляется ли выдача дубликата аттестата и (или) дубликата приложения к аттестату на основании письменного заявления выпускника или его родителей (законных представителей), подаваемого в организацию, осуществляющую образовательную деятельность, выдавшую аттестат:</w:t>
            </w:r>
          </w:p>
          <w:p w:rsidR="00CD2021" w:rsidRDefault="00CD2021">
            <w:pPr>
              <w:pStyle w:val="ConsPlusNormal"/>
              <w:jc w:val="both"/>
            </w:pPr>
            <w:r>
              <w:t xml:space="preserve">- при утрате аттестата или приложения к аттестату - с изложением обстоятельств утраты аттестата или приложения к аттестату, а также приложением документа, подтверждающего факт утраты (справки из органов внутренних </w:t>
            </w:r>
            <w:r>
              <w:lastRenderedPageBreak/>
              <w:t>дел, пожарной охраны и других)?</w:t>
            </w:r>
          </w:p>
        </w:tc>
        <w:tc>
          <w:tcPr>
            <w:tcW w:w="3345" w:type="dxa"/>
            <w:vMerge w:val="restart"/>
          </w:tcPr>
          <w:p w:rsidR="00CD2021" w:rsidRDefault="00CD2021">
            <w:pPr>
              <w:pStyle w:val="ConsPlusNormal"/>
              <w:jc w:val="center"/>
            </w:pPr>
            <w:hyperlink r:id="rId1203">
              <w:r>
                <w:rPr>
                  <w:color w:val="0000FF"/>
                </w:rPr>
                <w:t>Пункт 26</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повреждении аттестата и (или) приложения к аттестату,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поврежденного (испорченного) аттестата и (или) приложения к аттестату, которые подлежат уничтожению с составлением соответствующего акта?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 изменении фамилии (имени, отчества) и (или) пола выпускника - с приложением копий документов, подтверждающих изменение фамилии (имени, отчества) выпускника?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принимается ли решение о выдаче или отказе в выдаче дубликата аттестата и (или) дубликата приложения к нему организацией, осуществляющей образовательную деятельность, в срок до 30 календарных дней со дня подачи письменного заявления?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Издается ли распорядительный акт о выдаче дубликата аттестата или дубликата приложения к аттестату организацией, осуществляющей образовательную деятельность?</w:t>
            </w:r>
          </w:p>
        </w:tc>
        <w:tc>
          <w:tcPr>
            <w:tcW w:w="3345" w:type="dxa"/>
          </w:tcPr>
          <w:p w:rsidR="00CD2021" w:rsidRDefault="00CD2021">
            <w:pPr>
              <w:pStyle w:val="ConsPlusNormal"/>
              <w:jc w:val="center"/>
            </w:pPr>
            <w:hyperlink r:id="rId1204">
              <w:r>
                <w:rPr>
                  <w:color w:val="0000FF"/>
                </w:rPr>
                <w:t>Пункт 27</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 xml:space="preserve">Хранятся ли копия распорядительного акта, заявление выпускника и все основания для выдачи дубликата в личном деле выпускника, </w:t>
            </w:r>
            <w:r>
              <w:lastRenderedPageBreak/>
              <w:t>за исключением случая, изменения фамилии (имени, отчества) в соответствии с мерами безопасности, установленными законодательством Российской Федерации о государственной защите потерпевших, свидетелей и иных участников уголовного судопроизводства?</w:t>
            </w:r>
          </w:p>
        </w:tc>
        <w:tc>
          <w:tcPr>
            <w:tcW w:w="3345" w:type="dxa"/>
          </w:tcPr>
          <w:p w:rsidR="00CD2021" w:rsidRDefault="00CD2021">
            <w:pPr>
              <w:pStyle w:val="ConsPlusNormal"/>
              <w:jc w:val="center"/>
            </w:pPr>
            <w:hyperlink r:id="rId1205">
              <w:r>
                <w:rPr>
                  <w:color w:val="0000FF"/>
                </w:rPr>
                <w:t>Пункт 27</w:t>
              </w:r>
            </w:hyperlink>
            <w:r>
              <w:t xml:space="preserve"> Порядка N 546</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60" w:name="P9534"/>
      <w:bookmarkEnd w:id="60"/>
      <w:r>
        <w:t xml:space="preserve">&lt;1&gt; Утвержден </w:t>
      </w:r>
      <w:hyperlink r:id="rId1206">
        <w:r>
          <w:rPr>
            <w:color w:val="0000FF"/>
          </w:rPr>
          <w:t>приказом</w:t>
        </w:r>
      </w:hyperlink>
      <w:r>
        <w:t xml:space="preserve"> Минпросвещения России от 5 октября 2020 г. N 546 (зарегистрирован Минюстом России 22 декабря 2020 г., регистрационный N 61709), с изменениями, внесенными приказами Минпросвещения России от 1 апреля 2022 г. N 196 (зарегистрирован Минюстом России 5 мая 2022 г., регистрационный N 68413), от 21 апреля 2022 г. N 255 (зарегистрирован Минюстом России 1 июня 2022 г., регистрационный N 68684), от 7 октября 2022 г. N 889 (зарегистрирован Минюстом России 13 декабря 2022 г., регистрационный N 71456), от 10 февраля 2023 г. N 83 (зарегистрирован Минюстом России 16 марта 2023 г., регистрационный N 72602), от 22 февраля 2023 г. N 130 (зарегистрирован Минюстом России 24 марта 2023 г., регистрационный N 72712), от 22 мая 2023 г. N 385 (зарегистрирован Минюстом России 1 июня 2023 г., регистрационный N 73665), от 16 ноября 2023 г. N 867 (зарегистрирован Минюстом России 28 ноября 2023 г., регистрационный N 76139), от 2 февраля 2024 г. N 68 (зарегистрирован Минюстом России 1 марта 2024 г., регистрационный N 77399), от 7 марта 2024 N 150 (зарегистрирован Минюстом России 8 апреля 2024 г., регистрационный N 77803), действует до 1 января 2027 года.</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27</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8"/>
        <w:gridCol w:w="113"/>
      </w:tblGrid>
      <w:tr w:rsidR="00CD202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021" w:rsidRDefault="00CD202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021" w:rsidRDefault="00CD2021">
            <w:pPr>
              <w:pStyle w:val="ConsPlusNormal"/>
              <w:jc w:val="both"/>
            </w:pPr>
            <w:r>
              <w:rPr>
                <w:color w:val="392C69"/>
              </w:rPr>
              <w:t>КонсультантПлюс: примечание.</w:t>
            </w:r>
          </w:p>
          <w:p w:rsidR="00CD2021" w:rsidRDefault="00CD2021">
            <w:pPr>
              <w:pStyle w:val="ConsPlusNormal"/>
              <w:jc w:val="both"/>
            </w:pPr>
            <w:r>
              <w:rPr>
                <w:color w:val="392C69"/>
              </w:rPr>
              <w:t xml:space="preserve">Приложение N 27 </w:t>
            </w:r>
            <w:hyperlink w:anchor="P54">
              <w:r>
                <w:rPr>
                  <w:color w:val="0000FF"/>
                </w:rPr>
                <w:t>вступает</w:t>
              </w:r>
            </w:hyperlink>
            <w:r>
              <w:rPr>
                <w:color w:val="392C69"/>
              </w:rPr>
              <w:t xml:space="preserve"> в силу с 01.09.2024.</w:t>
            </w:r>
          </w:p>
        </w:tc>
        <w:tc>
          <w:tcPr>
            <w:tcW w:w="113" w:type="dxa"/>
            <w:tcBorders>
              <w:top w:val="nil"/>
              <w:left w:val="nil"/>
              <w:bottom w:val="nil"/>
              <w:right w:val="nil"/>
            </w:tcBorders>
            <w:shd w:val="clear" w:color="auto" w:fill="F4F3F8"/>
            <w:tcMar>
              <w:top w:w="0" w:type="dxa"/>
              <w:left w:w="0" w:type="dxa"/>
              <w:bottom w:w="0" w:type="dxa"/>
              <w:right w:w="0" w:type="dxa"/>
            </w:tcMar>
          </w:tcPr>
          <w:p w:rsidR="00CD2021" w:rsidRDefault="00CD2021">
            <w:pPr>
              <w:pStyle w:val="ConsPlusNormal"/>
            </w:pPr>
          </w:p>
        </w:tc>
      </w:tr>
    </w:tbl>
    <w:p w:rsidR="00CD2021" w:rsidRDefault="00CD2021">
      <w:pPr>
        <w:pStyle w:val="ConsPlusNonformat"/>
        <w:spacing w:before="260"/>
        <w:jc w:val="both"/>
      </w:pPr>
      <w:bookmarkStart w:id="61" w:name="P9554"/>
      <w:bookmarkEnd w:id="61"/>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требований</w:t>
      </w:r>
    </w:p>
    <w:p w:rsidR="00CD2021" w:rsidRDefault="00CD2021">
      <w:pPr>
        <w:pStyle w:val="ConsPlusNonformat"/>
        <w:jc w:val="both"/>
      </w:pPr>
      <w:r>
        <w:t xml:space="preserve">        к структуре официального сайта образовательной организации</w:t>
      </w:r>
    </w:p>
    <w:p w:rsidR="00CD2021" w:rsidRDefault="00CD2021">
      <w:pPr>
        <w:pStyle w:val="ConsPlusNonformat"/>
        <w:jc w:val="both"/>
      </w:pPr>
      <w:r>
        <w:t xml:space="preserve">           в информационно-телекоммуникационной сети "Интернет"</w:t>
      </w:r>
    </w:p>
    <w:p w:rsidR="00CD2021" w:rsidRDefault="00CD2021">
      <w:pPr>
        <w:pStyle w:val="ConsPlusNonformat"/>
        <w:jc w:val="both"/>
      </w:pPr>
      <w:r>
        <w:t xml:space="preserve">                    и формату представления информации</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lastRenderedPageBreak/>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 xml:space="preserve">Создан ли образовательной организацией на официальном сайте в информационно-телекоммуникационной сети "Интернет" (далее соответственно - Сайт, сеть "Интернет") раздел "Сведения об образовательной организации" (далее - раздел) с целью обеспечения доступа к информации и копиям документов, предусмотренным </w:t>
            </w:r>
            <w:hyperlink r:id="rId1207">
              <w:r>
                <w:rPr>
                  <w:color w:val="0000FF"/>
                </w:rPr>
                <w:t>частью 2 статьи 29</w:t>
              </w:r>
            </w:hyperlink>
            <w:r>
              <w:t xml:space="preserve"> Федерального закона от 29 декабря 2012 г. N. 273-ФЗ "Об образовании в Российской Федерации" (далее соответственно - информация; копии документов; Федеральный закон N 273-ФЗ)?</w:t>
            </w:r>
          </w:p>
        </w:tc>
        <w:tc>
          <w:tcPr>
            <w:tcW w:w="3345" w:type="dxa"/>
          </w:tcPr>
          <w:p w:rsidR="00CD2021" w:rsidRDefault="00CD2021">
            <w:pPr>
              <w:pStyle w:val="ConsPlusNormal"/>
              <w:jc w:val="center"/>
            </w:pPr>
            <w:hyperlink r:id="rId1208">
              <w:r>
                <w:rPr>
                  <w:color w:val="0000FF"/>
                </w:rPr>
                <w:t>Пункт 1</w:t>
              </w:r>
            </w:hyperlink>
            <w:r>
              <w:t xml:space="preserve">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hyperlink w:anchor="P10024">
              <w:r>
                <w:rPr>
                  <w:color w:val="0000FF"/>
                </w:rPr>
                <w:t>&lt;1&gt;</w:t>
              </w:r>
            </w:hyperlink>
            <w:r>
              <w:t xml:space="preserve"> (далее - Требования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Представляется ли информация в разделе в виде набора страниц, и (или) иерархического списка, и (или) ссылок на другие разделы Сайта?</w:t>
            </w:r>
          </w:p>
        </w:tc>
        <w:tc>
          <w:tcPr>
            <w:tcW w:w="3345" w:type="dxa"/>
          </w:tcPr>
          <w:p w:rsidR="00CD2021" w:rsidRDefault="00CD2021">
            <w:pPr>
              <w:pStyle w:val="ConsPlusNormal"/>
              <w:jc w:val="center"/>
            </w:pPr>
            <w:hyperlink r:id="rId1209">
              <w:r>
                <w:rPr>
                  <w:color w:val="0000FF"/>
                </w:rPr>
                <w:t>Пункт 2</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Имеет ли информация общий механизм навигации по всем страницам раздела?</w:t>
            </w:r>
          </w:p>
        </w:tc>
        <w:tc>
          <w:tcPr>
            <w:tcW w:w="3345" w:type="dxa"/>
          </w:tcPr>
          <w:p w:rsidR="00CD2021" w:rsidRDefault="00CD2021">
            <w:pPr>
              <w:pStyle w:val="ConsPlusNormal"/>
              <w:jc w:val="center"/>
            </w:pPr>
            <w:hyperlink r:id="rId1210">
              <w:r>
                <w:rPr>
                  <w:color w:val="0000FF"/>
                </w:rPr>
                <w:t>Пункт 2</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4.</w:t>
            </w:r>
          </w:p>
        </w:tc>
        <w:tc>
          <w:tcPr>
            <w:tcW w:w="4649" w:type="dxa"/>
          </w:tcPr>
          <w:p w:rsidR="00CD2021" w:rsidRDefault="00CD2021">
            <w:pPr>
              <w:pStyle w:val="ConsPlusNormal"/>
              <w:jc w:val="both"/>
            </w:pPr>
            <w:r>
              <w:t>Представлен ли механизм навигации на каждой странице раздела?</w:t>
            </w:r>
          </w:p>
        </w:tc>
        <w:tc>
          <w:tcPr>
            <w:tcW w:w="3345" w:type="dxa"/>
          </w:tcPr>
          <w:p w:rsidR="00CD2021" w:rsidRDefault="00CD2021">
            <w:pPr>
              <w:pStyle w:val="ConsPlusNormal"/>
              <w:jc w:val="center"/>
            </w:pPr>
            <w:hyperlink r:id="rId1211">
              <w:r>
                <w:rPr>
                  <w:color w:val="0000FF"/>
                </w:rPr>
                <w:t>Пункт 2</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Осуществлен ли доступ к разделу с главной (основной) страницы Сайта, а также из основного навигационного меню Сайта?</w:t>
            </w:r>
          </w:p>
        </w:tc>
        <w:tc>
          <w:tcPr>
            <w:tcW w:w="3345" w:type="dxa"/>
          </w:tcPr>
          <w:p w:rsidR="00CD2021" w:rsidRDefault="00CD2021">
            <w:pPr>
              <w:pStyle w:val="ConsPlusNormal"/>
              <w:jc w:val="center"/>
            </w:pPr>
            <w:hyperlink r:id="rId1212">
              <w:r>
                <w:rPr>
                  <w:color w:val="0000FF"/>
                </w:rPr>
                <w:t>Пункт 3</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6.</w:t>
            </w:r>
          </w:p>
        </w:tc>
        <w:tc>
          <w:tcPr>
            <w:tcW w:w="4649" w:type="dxa"/>
          </w:tcPr>
          <w:p w:rsidR="00CD2021" w:rsidRDefault="00CD2021">
            <w:pPr>
              <w:pStyle w:val="ConsPlusNormal"/>
              <w:jc w:val="both"/>
            </w:pPr>
            <w:r>
              <w:t>Доступны ли страницы раздела в сети "Интернет" без дополнительной регистрации?</w:t>
            </w:r>
          </w:p>
        </w:tc>
        <w:tc>
          <w:tcPr>
            <w:tcW w:w="3345" w:type="dxa"/>
          </w:tcPr>
          <w:p w:rsidR="00CD2021" w:rsidRDefault="00CD2021">
            <w:pPr>
              <w:pStyle w:val="ConsPlusNormal"/>
              <w:jc w:val="center"/>
            </w:pPr>
            <w:hyperlink r:id="rId1213">
              <w:r>
                <w:rPr>
                  <w:color w:val="0000FF"/>
                </w:rPr>
                <w:t>Пункт 4</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Содержат ли страницы раздела в сети "Интернет" информацию и копии документов, указанные в </w:t>
            </w:r>
            <w:hyperlink r:id="rId1214">
              <w:r>
                <w:rPr>
                  <w:color w:val="0000FF"/>
                </w:rPr>
                <w:t>пунктах 7</w:t>
              </w:r>
            </w:hyperlink>
            <w:r>
              <w:t xml:space="preserve"> - </w:t>
            </w:r>
            <w:hyperlink r:id="rId1215">
              <w:r>
                <w:rPr>
                  <w:color w:val="0000FF"/>
                </w:rPr>
                <w:t>20</w:t>
              </w:r>
            </w:hyperlink>
            <w:r>
              <w:t xml:space="preserve"> Требований N 1493?</w:t>
            </w:r>
          </w:p>
        </w:tc>
        <w:tc>
          <w:tcPr>
            <w:tcW w:w="3345" w:type="dxa"/>
          </w:tcPr>
          <w:p w:rsidR="00CD2021" w:rsidRDefault="00CD2021">
            <w:pPr>
              <w:pStyle w:val="ConsPlusNormal"/>
              <w:jc w:val="center"/>
            </w:pPr>
            <w:hyperlink r:id="rId1216">
              <w:r>
                <w:rPr>
                  <w:color w:val="0000FF"/>
                </w:rPr>
                <w:t>Пункт 4</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8.</w:t>
            </w:r>
          </w:p>
        </w:tc>
        <w:tc>
          <w:tcPr>
            <w:tcW w:w="4649" w:type="dxa"/>
          </w:tcPr>
          <w:p w:rsidR="00CD2021" w:rsidRDefault="00CD2021">
            <w:pPr>
              <w:pStyle w:val="ConsPlusNormal"/>
              <w:jc w:val="both"/>
            </w:pPr>
            <w:r>
              <w:t>Содержат ли страницы раздела в сети "Интернет" доступные для посетителей Сайта ссылки на файлы, содержащие информацию о назначении данных файлов?</w:t>
            </w:r>
          </w:p>
        </w:tc>
        <w:tc>
          <w:tcPr>
            <w:tcW w:w="3345" w:type="dxa"/>
          </w:tcPr>
          <w:p w:rsidR="00CD2021" w:rsidRDefault="00CD2021">
            <w:pPr>
              <w:pStyle w:val="ConsPlusNormal"/>
              <w:jc w:val="center"/>
            </w:pPr>
            <w:hyperlink r:id="rId1217">
              <w:r>
                <w:rPr>
                  <w:color w:val="0000FF"/>
                </w:rPr>
                <w:t>Пункт 4</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9.</w:t>
            </w:r>
          </w:p>
        </w:tc>
        <w:tc>
          <w:tcPr>
            <w:tcW w:w="4649" w:type="dxa"/>
          </w:tcPr>
          <w:p w:rsidR="00CD2021" w:rsidRDefault="00CD2021">
            <w:pPr>
              <w:pStyle w:val="ConsPlusNormal"/>
              <w:jc w:val="both"/>
            </w:pPr>
            <w:r>
              <w:t>Содержит ли раздел подразделы:</w:t>
            </w:r>
          </w:p>
          <w:p w:rsidR="00CD2021" w:rsidRDefault="00CD2021">
            <w:pPr>
              <w:pStyle w:val="ConsPlusNormal"/>
              <w:jc w:val="both"/>
            </w:pPr>
            <w:r>
              <w:t>- "Основные сведения"?</w:t>
            </w:r>
          </w:p>
        </w:tc>
        <w:tc>
          <w:tcPr>
            <w:tcW w:w="3345" w:type="dxa"/>
            <w:vMerge w:val="restart"/>
          </w:tcPr>
          <w:p w:rsidR="00CD2021" w:rsidRDefault="00CD2021">
            <w:pPr>
              <w:pStyle w:val="ConsPlusNormal"/>
              <w:jc w:val="center"/>
            </w:pPr>
            <w:hyperlink r:id="rId1218">
              <w:r>
                <w:rPr>
                  <w:color w:val="0000FF"/>
                </w:rPr>
                <w:t>Пункт 6</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"Структура и органы управления образовательной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"Документы"?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"Образование"?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"Руководство"?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"Педагогический состав"?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"Материально-техническое обеспечение и оснащенность образовательного процесса. Доступная среда"?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"Платные образовательные услуги"?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"Финансово-хозяйственная деятельность"?</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"Вакантные места для приема (перевода)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"Стипендии и меры поддержки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"Международное сотрудничество"?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"Организация питания в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"Образовательные стандарты и требования"?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10.</w:t>
            </w:r>
          </w:p>
        </w:tc>
        <w:tc>
          <w:tcPr>
            <w:tcW w:w="4649" w:type="dxa"/>
          </w:tcPr>
          <w:p w:rsidR="00CD2021" w:rsidRDefault="00CD2021">
            <w:pPr>
              <w:pStyle w:val="ConsPlusNormal"/>
              <w:jc w:val="both"/>
            </w:pPr>
            <w:r>
              <w:t>Содержит ли подраздел "Основные сведения" следующую информацию:</w:t>
            </w:r>
          </w:p>
          <w:p w:rsidR="00CD2021" w:rsidRDefault="00CD2021">
            <w:pPr>
              <w:pStyle w:val="ConsPlusNormal"/>
              <w:jc w:val="both"/>
            </w:pPr>
            <w:r>
              <w:t>а) о полном и сокращенном (при наличии) наименовании образовательной организации?</w:t>
            </w:r>
          </w:p>
        </w:tc>
        <w:tc>
          <w:tcPr>
            <w:tcW w:w="3345" w:type="dxa"/>
            <w:vMerge w:val="restart"/>
          </w:tcPr>
          <w:p w:rsidR="00CD2021" w:rsidRDefault="00CD2021">
            <w:pPr>
              <w:pStyle w:val="ConsPlusNormal"/>
              <w:jc w:val="center"/>
            </w:pPr>
            <w:hyperlink r:id="rId1219">
              <w:r>
                <w:rPr>
                  <w:color w:val="0000FF"/>
                </w:rPr>
                <w:t>Пункт 7</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дате создания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об учредителе, учредителях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месте нахождения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о режиме и графике работы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о контактных телефонах и адресах электронной почты 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ж) о местах осуществления образовательной деятельности, сведения о которых в соответствии с Федеральным </w:t>
            </w:r>
            <w:hyperlink r:id="rId1220">
              <w:r>
                <w:rPr>
                  <w:color w:val="0000FF"/>
                </w:rPr>
                <w:t>законом</w:t>
              </w:r>
            </w:hyperlink>
            <w:r>
              <w:t xml:space="preserve"> N 273-ФЗ не включаются в соответствующую запись в реестре лицензий на осуществление </w:t>
            </w:r>
            <w:r>
              <w:lastRenderedPageBreak/>
              <w:t xml:space="preserve">образовательной деятельности, перечисленных в Правилах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hyperlink w:anchor="P10025">
              <w:r>
                <w:rPr>
                  <w:color w:val="0000FF"/>
                </w:rPr>
                <w:t>&lt;2&gt;</w:t>
              </w:r>
            </w:hyperlink>
            <w:r>
              <w:t xml:space="preserve"> в виде адреса места нахождения?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з) о лицензии на осуществление образовательной деятельности (выписке из реестра лицензий на осуществление образовательной деятельности)?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и) о наличии или об отсутствии государственной аккредитации образовательной деятельности по реализуемым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стандартом образования обучающихся с нарушением интеллекта, основных программ профессионального обучения, дополнительных образовательных программ (выписке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11.</w:t>
            </w:r>
          </w:p>
        </w:tc>
        <w:tc>
          <w:tcPr>
            <w:tcW w:w="4649" w:type="dxa"/>
          </w:tcPr>
          <w:p w:rsidR="00CD2021" w:rsidRDefault="00CD2021">
            <w:pPr>
              <w:pStyle w:val="ConsPlusNormal"/>
              <w:jc w:val="both"/>
            </w:pPr>
            <w:r>
              <w:t>Содержит ли подраздел "Структура и органы управления образовательной организацией" следующую информацию:</w:t>
            </w:r>
          </w:p>
          <w:p w:rsidR="00CD2021" w:rsidRDefault="00CD2021">
            <w:pPr>
              <w:pStyle w:val="ConsPlusNormal"/>
              <w:jc w:val="both"/>
            </w:pPr>
            <w:r>
              <w:t>а) о наименовании структурного подразделения (органа управления)?</w:t>
            </w:r>
          </w:p>
        </w:tc>
        <w:tc>
          <w:tcPr>
            <w:tcW w:w="3345" w:type="dxa"/>
            <w:vMerge w:val="restart"/>
          </w:tcPr>
          <w:p w:rsidR="00CD2021" w:rsidRDefault="00CD2021">
            <w:pPr>
              <w:pStyle w:val="ConsPlusNormal"/>
              <w:jc w:val="center"/>
            </w:pPr>
            <w:hyperlink r:id="rId1221">
              <w:r>
                <w:rPr>
                  <w:color w:val="0000FF"/>
                </w:rPr>
                <w:t>Пункт 8</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фамилиях, именах, отчествах (при наличии) и должности руководителей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месте нахождения структурных подразделений?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об адресах официальных Сайтов в сети "Интернет" структурных подразделений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об адресах электронной почты структурных подразделений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е)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r:id="rId1222">
              <w:r>
                <w:rPr>
                  <w:color w:val="0000FF"/>
                </w:rPr>
                <w:t>законом</w:t>
              </w:r>
            </w:hyperlink>
            <w:r>
              <w:t xml:space="preserve"> от 6 апреля 2011 г. N 63-ФЗ "Об электронной подписи" (далее - электронный документ)?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12.</w:t>
            </w:r>
          </w:p>
        </w:tc>
        <w:tc>
          <w:tcPr>
            <w:tcW w:w="4649" w:type="dxa"/>
          </w:tcPr>
          <w:p w:rsidR="00CD2021" w:rsidRDefault="00CD2021">
            <w:pPr>
              <w:pStyle w:val="ConsPlusNormal"/>
              <w:jc w:val="both"/>
            </w:pPr>
            <w:r>
              <w:t>Размещены ли в подразделе "Документы" копии следующих документов или электронные документы:</w:t>
            </w:r>
          </w:p>
          <w:p w:rsidR="00CD2021" w:rsidRDefault="00CD2021">
            <w:pPr>
              <w:pStyle w:val="ConsPlusNormal"/>
              <w:jc w:val="both"/>
            </w:pPr>
            <w:r>
              <w:t>а) устав образовательной организации?</w:t>
            </w:r>
          </w:p>
        </w:tc>
        <w:tc>
          <w:tcPr>
            <w:tcW w:w="3345" w:type="dxa"/>
            <w:vMerge w:val="restart"/>
          </w:tcPr>
          <w:p w:rsidR="00CD2021" w:rsidRDefault="00CD2021">
            <w:pPr>
              <w:pStyle w:val="ConsPlusNormal"/>
              <w:jc w:val="center"/>
            </w:pPr>
            <w:hyperlink r:id="rId1223">
              <w:r>
                <w:rPr>
                  <w:color w:val="0000FF"/>
                </w:rPr>
                <w:t>Пункт 9</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правила внутреннего распорядка </w:t>
            </w:r>
            <w:r>
              <w:lastRenderedPageBreak/>
              <w:t>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правила внутреннего трудового распорядка?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коллективный договор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д) локальные нормативные акты образовательной организации по основным вопросам организации и осуществления образовательной деятельности, предусмотренные Федеральным </w:t>
            </w:r>
            <w:hyperlink r:id="rId1224">
              <w:r>
                <w:rPr>
                  <w:color w:val="0000FF"/>
                </w:rPr>
                <w:t>законом</w:t>
              </w:r>
            </w:hyperlink>
            <w:r>
              <w:t xml:space="preserve"> N 273-ФЗ?</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отчет о результатах самообследования?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ж) предписания органов, осуществляющих государственный контроль (надзор) в сфере образования, отчетов об исполнении таких предписаний (до подтверждения органом, осуществляющим государственный контроль (надзор) в сфере образования, исполнения предписания или признания его недействительным)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13.</w:t>
            </w:r>
          </w:p>
        </w:tc>
        <w:tc>
          <w:tcPr>
            <w:tcW w:w="4649" w:type="dxa"/>
            <w:vMerge w:val="restart"/>
          </w:tcPr>
          <w:p w:rsidR="00CD2021" w:rsidRDefault="00CD2021">
            <w:pPr>
              <w:pStyle w:val="ConsPlusNormal"/>
              <w:jc w:val="both"/>
            </w:pPr>
            <w:r>
              <w:t>Содержит ли подраздел "Образование" следующую информацию:</w:t>
            </w:r>
          </w:p>
          <w:p w:rsidR="00CD2021" w:rsidRDefault="00CD2021">
            <w:pPr>
              <w:pStyle w:val="ConsPlusNormal"/>
              <w:jc w:val="both"/>
            </w:pPr>
            <w:r>
              <w:t xml:space="preserve">1)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(за исключением образовательных программ дошкольного образования), представляемую в виде образовательной программы в форме электронного документа или в виде активных </w:t>
            </w:r>
            <w:r>
              <w:lastRenderedPageBreak/>
              <w:t>ссылок, непосредственный переход по которым позволяет получить доступ к страницам Сайта, содержащим отдельные компоненты образовательной программы, с указанием для каждой из них следующей информации:</w:t>
            </w:r>
          </w:p>
          <w:p w:rsidR="00CD2021" w:rsidRDefault="00CD2021">
            <w:pPr>
              <w:pStyle w:val="ConsPlusNormal"/>
              <w:jc w:val="both"/>
            </w:pPr>
            <w:r>
              <w:t>а) об уровне общего или профессионального образования, о наименовании образовательной программы (для общеобразовательных программ)?</w:t>
            </w:r>
          </w:p>
        </w:tc>
        <w:tc>
          <w:tcPr>
            <w:tcW w:w="3345" w:type="dxa"/>
            <w:vMerge w:val="restart"/>
          </w:tcPr>
          <w:p w:rsidR="00CD2021" w:rsidRDefault="00CD2021">
            <w:pPr>
              <w:pStyle w:val="ConsPlusNormal"/>
              <w:jc w:val="center"/>
            </w:pPr>
            <w:hyperlink r:id="rId1225">
              <w:r>
                <w:rPr>
                  <w:color w:val="0000FF"/>
                </w:rPr>
                <w:t>Пункт 10</w:t>
              </w:r>
            </w:hyperlink>
            <w:r>
              <w:t xml:space="preserve"> Требований N 1493</w:t>
            </w:r>
          </w:p>
        </w:tc>
        <w:tc>
          <w:tcPr>
            <w:tcW w:w="1474" w:type="dxa"/>
            <w:vMerge w:val="restart"/>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vMerge/>
          </w:tcPr>
          <w:p w:rsidR="00CD2021" w:rsidRDefault="00CD2021">
            <w:pPr>
              <w:pStyle w:val="ConsPlusNormal"/>
            </w:pP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форме обучения (за исключением образовательных программ дошкольного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нормативном сроке обучения, коде и наименовании профессии, специальности (специальностей), направления (направлений) подготовки или укрупненной группе профессий, специальностей и направлений подготовки (для образовательных программ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шифре и наименовании области науки, группы научных специальностей, научной специальности (для образовательных программ высшего образования по программам подготовки научных и научно-педагогических кадров в аспирантуре (адъюнктуре)?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образовательных организаций дополнительного профессионального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(в форме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о численности обучающихся, являющихся иностранными гражданами, по каждой общеобразовательной программе и каждой профессии, специальности, в том числе научной,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5) о языках образования (в форме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6) о результатах приема по каждой профессии, специальности среднего профессионального образования (при наличии вступительных </w:t>
            </w:r>
            <w:r>
              <w:lastRenderedPageBreak/>
              <w:t>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7) о трудоустройстве выпускников в виде численности трудоустроенных выпускников прошлого учебного года, освоивших основные профессиональные образовательные программы среднего профессионального и высшего образования, по каждой профессии, специальности, в том числе научной, направлению подготовки или укрупненной группе профессий, специальностей и направлений подготовки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14.</w:t>
            </w:r>
          </w:p>
        </w:tc>
        <w:tc>
          <w:tcPr>
            <w:tcW w:w="4649" w:type="dxa"/>
          </w:tcPr>
          <w:p w:rsidR="00CD2021" w:rsidRDefault="00CD2021">
            <w:pPr>
              <w:pStyle w:val="ConsPlusNormal"/>
              <w:jc w:val="both"/>
            </w:pPr>
            <w:r>
              <w:t>Содержит ли подраздел "Руководство" следующую информацию о руководителе образовательной организации, его заместителях, руководителях филиалов образовательной организации (при наличии):</w:t>
            </w:r>
          </w:p>
          <w:p w:rsidR="00CD2021" w:rsidRDefault="00CD2021">
            <w:pPr>
              <w:pStyle w:val="ConsPlusNormal"/>
              <w:jc w:val="both"/>
            </w:pPr>
            <w:r>
              <w:t>а) фамилия, имя, отчество (последнее - при наличии) руководителя, его заместителей?</w:t>
            </w:r>
          </w:p>
        </w:tc>
        <w:tc>
          <w:tcPr>
            <w:tcW w:w="3345" w:type="dxa"/>
            <w:vMerge w:val="restart"/>
          </w:tcPr>
          <w:p w:rsidR="00CD2021" w:rsidRDefault="00CD2021">
            <w:pPr>
              <w:pStyle w:val="ConsPlusNormal"/>
              <w:jc w:val="center"/>
            </w:pPr>
            <w:hyperlink r:id="rId1226">
              <w:r>
                <w:rPr>
                  <w:color w:val="0000FF"/>
                </w:rPr>
                <w:t>Пункт 11</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должности руководителя, его заместителей?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контактные телефоны?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адреса электронной почты?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15.</w:t>
            </w:r>
          </w:p>
        </w:tc>
        <w:tc>
          <w:tcPr>
            <w:tcW w:w="4649" w:type="dxa"/>
          </w:tcPr>
          <w:p w:rsidR="00CD2021" w:rsidRDefault="00CD2021">
            <w:pPr>
              <w:pStyle w:val="ConsPlusNormal"/>
              <w:jc w:val="both"/>
            </w:pPr>
            <w:r>
              <w:t>Содержит ли подраздел "Педагогический состав" следующую информацию о персональном составе педагогических работников:</w:t>
            </w:r>
          </w:p>
          <w:p w:rsidR="00CD2021" w:rsidRDefault="00CD2021">
            <w:pPr>
              <w:pStyle w:val="ConsPlusNormal"/>
              <w:jc w:val="both"/>
            </w:pPr>
            <w:r>
              <w:t>а) фамилия, имя, отчество (последнее - при наличии) педагогического работника?</w:t>
            </w:r>
          </w:p>
        </w:tc>
        <w:tc>
          <w:tcPr>
            <w:tcW w:w="3345" w:type="dxa"/>
            <w:vMerge w:val="restart"/>
          </w:tcPr>
          <w:p w:rsidR="00CD2021" w:rsidRDefault="00CD2021">
            <w:pPr>
              <w:pStyle w:val="ConsPlusNormal"/>
              <w:jc w:val="center"/>
            </w:pPr>
            <w:hyperlink r:id="rId1227">
              <w:r>
                <w:rPr>
                  <w:color w:val="0000FF"/>
                </w:rPr>
                <w:t>Пункт 12</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занимаемая должность (должности)?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преподаваемые учебные предметы, курсы, дисциплины (модули)?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уровень (уровни) профессионального образования с указанием наименования направления подготовки и (или) специальности, в том числе научной, и квалификации?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ученая степень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ученое звание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ж) сведения о повышении квалификации (за последние 3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з) сведения о профессиональной переподготовке (при наличии)?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и) сведения о продолжительности опыта (лет) работы в профессиональной сфере, соответствующей образовательной деятельности по реализации учебных </w:t>
            </w:r>
            <w:r>
              <w:lastRenderedPageBreak/>
              <w:t>предметов, курсов, дисциплин (модулей)?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к)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специалитета, магистратуры, ординатуры,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Содержит ли подраздел "Материально-техническое обеспечение и оснащенность образовательного процесса. Доступная среда" следующую информацию:</w:t>
            </w:r>
          </w:p>
          <w:p w:rsidR="00CD2021" w:rsidRDefault="00CD2021">
            <w:pPr>
              <w:pStyle w:val="ConsPlusNormal"/>
              <w:jc w:val="both"/>
            </w:pPr>
            <w:r>
              <w:t>1) о материально-техническом обеспечении образовательной деятельности, в том числе в отношении инвалидов и лиц с ограниченными возможностями здоровья:</w:t>
            </w:r>
          </w:p>
          <w:p w:rsidR="00CD2021" w:rsidRDefault="00CD2021">
            <w:pPr>
              <w:pStyle w:val="ConsPlusNormal"/>
              <w:jc w:val="both"/>
            </w:pPr>
            <w:r>
              <w:t>а) о наличии оборудованных учебных кабинетов?</w:t>
            </w:r>
          </w:p>
        </w:tc>
        <w:tc>
          <w:tcPr>
            <w:tcW w:w="3345" w:type="dxa"/>
            <w:vMerge w:val="restart"/>
          </w:tcPr>
          <w:p w:rsidR="00CD2021" w:rsidRDefault="00CD2021">
            <w:pPr>
              <w:pStyle w:val="ConsPlusNormal"/>
              <w:jc w:val="center"/>
            </w:pPr>
            <w:hyperlink r:id="rId1228">
              <w:r>
                <w:rPr>
                  <w:color w:val="0000FF"/>
                </w:rPr>
                <w:t>Пункт 13</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наличии оборудованных объектов для проведения практических занятий?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наличии оборудованных библиотек?</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наличии оборудованных объектов спорта?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о наличии оборудованных средствах обучения и воспитания?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о доступе к информационным системам и информационно-телекоммуникационным сетям?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ж) об электронных образовательных ресурсах, к которым обеспечивается доступ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з) о количестве жилых помещений в общежитии, интернате, формировании платы за проживание в общежитии?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 специальных условиях для получения образования инвалидами и лицами с ограниченными возможностями здоровья:</w:t>
            </w:r>
          </w:p>
          <w:p w:rsidR="00CD2021" w:rsidRDefault="00CD2021">
            <w:pPr>
              <w:pStyle w:val="ConsPlusNormal"/>
              <w:jc w:val="both"/>
            </w:pPr>
            <w:r>
              <w:t>а) об обеспечении доступа в здания образовательной организации, в том числе в общежитие, интернат, приспособленных для использования инвалидами и лицами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наличии специальных технических средств обучения коллективного и индивидуального пользования инвалидов и лиц с ограниченными возможностями здоровья?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 xml:space="preserve">Содержит ли подраздел "Платные образовательные услуги" следующие </w:t>
            </w:r>
            <w:r>
              <w:lastRenderedPageBreak/>
              <w:t>документы:</w:t>
            </w:r>
          </w:p>
          <w:p w:rsidR="00CD2021" w:rsidRDefault="00CD2021">
            <w:pPr>
              <w:pStyle w:val="ConsPlusNormal"/>
              <w:jc w:val="both"/>
            </w:pPr>
            <w:r>
              <w:t>а) о порядке оказания платных образовательных услуг, в том числе образец договора об оказании платных образовательных услуг?</w:t>
            </w:r>
          </w:p>
        </w:tc>
        <w:tc>
          <w:tcPr>
            <w:tcW w:w="3345" w:type="dxa"/>
            <w:vMerge w:val="restart"/>
          </w:tcPr>
          <w:p w:rsidR="00CD2021" w:rsidRDefault="00CD2021">
            <w:pPr>
              <w:pStyle w:val="ConsPlusNormal"/>
              <w:jc w:val="center"/>
            </w:pPr>
            <w:hyperlink r:id="rId1229">
              <w:r>
                <w:rPr>
                  <w:color w:val="0000FF"/>
                </w:rPr>
                <w:t>Пункт 14</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об утверждении стоимости обучения по каждой образовательной программе?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18.</w:t>
            </w:r>
          </w:p>
        </w:tc>
        <w:tc>
          <w:tcPr>
            <w:tcW w:w="4649" w:type="dxa"/>
          </w:tcPr>
          <w:p w:rsidR="00CD2021" w:rsidRDefault="00CD2021">
            <w:pPr>
              <w:pStyle w:val="ConsPlusNormal"/>
              <w:jc w:val="both"/>
            </w:pPr>
            <w:r>
              <w:t>Содержит ли подраздел "Финансово-хозяйственная деятельность" следующую информацию:</w:t>
            </w:r>
          </w:p>
          <w:p w:rsidR="00CD2021" w:rsidRDefault="00CD2021">
            <w:pPr>
              <w:pStyle w:val="ConsPlusNormal"/>
              <w:jc w:val="both"/>
            </w:pPr>
            <w:r>
              <w:t xml:space="preserve">а) об объеме образовательной деятельности, финансовое обеспечение которой осуществляется за счет бюджетных </w:t>
            </w:r>
            <w:r>
              <w:lastRenderedPageBreak/>
              <w:t>ассигнований федерального бюджета, бюджетов субъектов Российской Федерации, местных бюджетов, по договорам об оказании платных образовательных услуг за счет средств физических (юридических) лиц?</w:t>
            </w:r>
          </w:p>
        </w:tc>
        <w:tc>
          <w:tcPr>
            <w:tcW w:w="3345" w:type="dxa"/>
            <w:vMerge w:val="restart"/>
          </w:tcPr>
          <w:p w:rsidR="00CD2021" w:rsidRDefault="00CD2021">
            <w:pPr>
              <w:pStyle w:val="ConsPlusNormal"/>
              <w:jc w:val="center"/>
            </w:pPr>
            <w:hyperlink r:id="rId1230">
              <w:r>
                <w:rPr>
                  <w:color w:val="0000FF"/>
                </w:rPr>
                <w:t>Пункт 15</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поступлении финансовых и материальных средств по итогам финансового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расходовании финансовых и материальных средств по итогам финансового года?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бюджетную смету образовательной организации в форме электронного документа?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19.</w:t>
            </w:r>
          </w:p>
        </w:tc>
        <w:tc>
          <w:tcPr>
            <w:tcW w:w="4649" w:type="dxa"/>
          </w:tcPr>
          <w:p w:rsidR="00CD2021" w:rsidRDefault="00CD2021">
            <w:pPr>
              <w:pStyle w:val="ConsPlusNormal"/>
              <w:jc w:val="both"/>
            </w:pPr>
            <w:r>
              <w:t>Содержит ли подраздел "Вакантные места для приема (перевода) обучающихся" информацию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w:t>
            </w:r>
          </w:p>
          <w:p w:rsidR="00CD2021" w:rsidRDefault="00CD2021">
            <w:pPr>
              <w:pStyle w:val="ConsPlusNormal"/>
              <w:jc w:val="both"/>
            </w:pPr>
            <w:r>
              <w:t>а) финансируемые за счет бюджетных ассигнований федерального бюджета, бюджетов субъектов Российской Федерации, местных бюджетов?</w:t>
            </w:r>
          </w:p>
        </w:tc>
        <w:tc>
          <w:tcPr>
            <w:tcW w:w="3345" w:type="dxa"/>
            <w:vMerge w:val="restart"/>
          </w:tcPr>
          <w:p w:rsidR="00CD2021" w:rsidRDefault="00CD2021">
            <w:pPr>
              <w:pStyle w:val="ConsPlusNormal"/>
              <w:jc w:val="center"/>
            </w:pPr>
            <w:hyperlink r:id="rId1231">
              <w:r>
                <w:rPr>
                  <w:color w:val="0000FF"/>
                </w:rPr>
                <w:t>Пункт 16</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финансируемые по договорам об образовании за счет средств физических и (или) юридических лиц?</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20.</w:t>
            </w:r>
          </w:p>
        </w:tc>
        <w:tc>
          <w:tcPr>
            <w:tcW w:w="4649" w:type="dxa"/>
          </w:tcPr>
          <w:p w:rsidR="00CD2021" w:rsidRDefault="00CD2021">
            <w:pPr>
              <w:pStyle w:val="ConsPlusNormal"/>
              <w:jc w:val="both"/>
            </w:pPr>
            <w:r>
              <w:t>Содержит ли подраздел "Стипендии и меры поддержки обучающихся" следующую информацию:</w:t>
            </w:r>
          </w:p>
          <w:p w:rsidR="00CD2021" w:rsidRDefault="00CD2021">
            <w:pPr>
              <w:pStyle w:val="ConsPlusNormal"/>
              <w:jc w:val="both"/>
            </w:pPr>
            <w:r>
              <w:t>а) о наличии и условиях предоставления обучающимся стипендий?</w:t>
            </w:r>
          </w:p>
        </w:tc>
        <w:tc>
          <w:tcPr>
            <w:tcW w:w="3345" w:type="dxa"/>
            <w:vMerge w:val="restart"/>
          </w:tcPr>
          <w:p w:rsidR="00CD2021" w:rsidRDefault="00CD2021">
            <w:pPr>
              <w:pStyle w:val="ConsPlusNormal"/>
              <w:jc w:val="center"/>
            </w:pPr>
            <w:hyperlink r:id="rId1232">
              <w:r>
                <w:rPr>
                  <w:color w:val="0000FF"/>
                </w:rPr>
                <w:t>Пункт 17</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наличии и условиях предоставления обучающимся мер социальной поддержки?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 наличии общежития, интерната?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количестве жилых помещений в общежитии, интернате для иногородних обучающихся?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о формировании платы за проживание в общежитии?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21.</w:t>
            </w:r>
          </w:p>
        </w:tc>
        <w:tc>
          <w:tcPr>
            <w:tcW w:w="4649" w:type="dxa"/>
          </w:tcPr>
          <w:p w:rsidR="00CD2021" w:rsidRDefault="00CD2021">
            <w:pPr>
              <w:pStyle w:val="ConsPlusNormal"/>
              <w:jc w:val="both"/>
            </w:pPr>
            <w:r>
              <w:t>Содержит ли подраздел "Международное сотрудничество" информацию о заключенных и планируемых к заключению договорах с иностранными и (или) международными организациями по вопросам образования и науки?</w:t>
            </w:r>
          </w:p>
        </w:tc>
        <w:tc>
          <w:tcPr>
            <w:tcW w:w="3345" w:type="dxa"/>
          </w:tcPr>
          <w:p w:rsidR="00CD2021" w:rsidRDefault="00CD2021">
            <w:pPr>
              <w:pStyle w:val="ConsPlusNormal"/>
              <w:jc w:val="center"/>
            </w:pPr>
            <w:hyperlink r:id="rId1233">
              <w:r>
                <w:rPr>
                  <w:color w:val="0000FF"/>
                </w:rPr>
                <w:t>Пункт 18</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22.</w:t>
            </w:r>
          </w:p>
        </w:tc>
        <w:tc>
          <w:tcPr>
            <w:tcW w:w="4649" w:type="dxa"/>
          </w:tcPr>
          <w:p w:rsidR="00CD2021" w:rsidRDefault="00CD2021">
            <w:pPr>
              <w:pStyle w:val="ConsPlusNormal"/>
              <w:jc w:val="both"/>
            </w:pPr>
            <w:r>
              <w:t>Содержит ли подраздел "Организация питания в образовательной организации" информацию:</w:t>
            </w:r>
          </w:p>
          <w:p w:rsidR="00CD2021" w:rsidRDefault="00CD2021">
            <w:pPr>
              <w:pStyle w:val="ConsPlusNormal"/>
              <w:jc w:val="both"/>
            </w:pPr>
            <w:r>
              <w:t>1) об условиях питания и охраны здоровья обучающихся?</w:t>
            </w:r>
          </w:p>
        </w:tc>
        <w:tc>
          <w:tcPr>
            <w:tcW w:w="3345" w:type="dxa"/>
            <w:vMerge w:val="restart"/>
          </w:tcPr>
          <w:p w:rsidR="00CD2021" w:rsidRDefault="00CD2021">
            <w:pPr>
              <w:pStyle w:val="ConsPlusNormal"/>
              <w:jc w:val="center"/>
            </w:pPr>
            <w:hyperlink r:id="rId1234">
              <w:r>
                <w:rPr>
                  <w:color w:val="0000FF"/>
                </w:rPr>
                <w:t>Пункт 19</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об условиях питания обучающихся по образовательным программам начального общего образования в государственных и муниципальных общеобразовательных организациях, в том числе:</w:t>
            </w:r>
          </w:p>
          <w:p w:rsidR="00CD2021" w:rsidRDefault="00CD2021">
            <w:pPr>
              <w:pStyle w:val="ConsPlusNormal"/>
              <w:jc w:val="both"/>
            </w:pPr>
            <w:r>
              <w:lastRenderedPageBreak/>
              <w:t>а) меню ежедневного горячего питания?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информацию о наличии диетического меню в общеобразовательной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перечни юридических лиц и индивидуальных предпринимателей, оказывающих услуги по организации питания в общеобразовательной организации?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перечни юридических лиц и индивидуальных предпринимателей, поставляющих (реализующих) пищевые продукты и продовольственное сырье в общеобразовательную организацию?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форму обратной связи для родителей обучающихся и ответы на вопросы родителей по питанию?</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23.</w:t>
            </w:r>
          </w:p>
        </w:tc>
        <w:tc>
          <w:tcPr>
            <w:tcW w:w="4649" w:type="dxa"/>
          </w:tcPr>
          <w:p w:rsidR="00CD2021" w:rsidRDefault="00CD2021">
            <w:pPr>
              <w:pStyle w:val="ConsPlusNormal"/>
              <w:jc w:val="both"/>
            </w:pPr>
            <w:r>
              <w:t>Содержит ли подраздел "Образовательные стандарты и требования" информацию:</w:t>
            </w:r>
          </w:p>
          <w:p w:rsidR="00CD2021" w:rsidRDefault="00CD2021">
            <w:pPr>
              <w:pStyle w:val="ConsPlusNormal"/>
              <w:jc w:val="both"/>
            </w:pPr>
            <w:r>
              <w:t>а) о федеральных государственных образовательных стандартах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345" w:type="dxa"/>
            <w:vMerge w:val="restart"/>
          </w:tcPr>
          <w:p w:rsidR="00CD2021" w:rsidRDefault="00CD2021">
            <w:pPr>
              <w:pStyle w:val="ConsPlusNormal"/>
              <w:jc w:val="center"/>
            </w:pPr>
            <w:hyperlink r:id="rId1235">
              <w:r>
                <w:rPr>
                  <w:color w:val="0000FF"/>
                </w:rPr>
                <w:t>Пункт 20</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о федеральных государственных требованиях в виде активных ссылок, непосредственный переход по которым позволяет получить доступ к официально опубликованным нормативным правовым актам?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об образовательных стандартах (при наличии), размещенных с приложением копий соответствующих документов, электронных документов?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о самостоятельно устанавливаемых образовательной организацией высшего образования требованиях (при наличии), размещенных с приложением копий соответствующих документов, электронных документов?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24.</w:t>
            </w:r>
          </w:p>
        </w:tc>
        <w:tc>
          <w:tcPr>
            <w:tcW w:w="4649" w:type="dxa"/>
          </w:tcPr>
          <w:p w:rsidR="00CD2021" w:rsidRDefault="00CD2021">
            <w:pPr>
              <w:pStyle w:val="ConsPlusNormal"/>
              <w:jc w:val="both"/>
            </w:pPr>
            <w:r>
              <w:t>Имеется ли версия Сайта для слабовидящих?</w:t>
            </w:r>
          </w:p>
        </w:tc>
        <w:tc>
          <w:tcPr>
            <w:tcW w:w="3345" w:type="dxa"/>
          </w:tcPr>
          <w:p w:rsidR="00CD2021" w:rsidRDefault="00CD2021">
            <w:pPr>
              <w:pStyle w:val="ConsPlusNormal"/>
              <w:jc w:val="center"/>
            </w:pPr>
            <w:hyperlink r:id="rId1236">
              <w:r>
                <w:rPr>
                  <w:color w:val="0000FF"/>
                </w:rPr>
                <w:t>Пункт 21</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25.</w:t>
            </w:r>
          </w:p>
        </w:tc>
        <w:tc>
          <w:tcPr>
            <w:tcW w:w="4649" w:type="dxa"/>
          </w:tcPr>
          <w:p w:rsidR="00CD2021" w:rsidRDefault="00CD2021">
            <w:pPr>
              <w:pStyle w:val="ConsPlusNormal"/>
              <w:jc w:val="both"/>
            </w:pPr>
            <w:r>
              <w:t>Размещается ли информация на Сайте в текстовом, гипертекстовом, графическом форматах, а также в форматах инфографики, мультимедиа, электронного документа, открытых данных и базы данных?</w:t>
            </w:r>
          </w:p>
        </w:tc>
        <w:tc>
          <w:tcPr>
            <w:tcW w:w="3345" w:type="dxa"/>
          </w:tcPr>
          <w:p w:rsidR="00CD2021" w:rsidRDefault="00CD2021">
            <w:pPr>
              <w:pStyle w:val="ConsPlusNormal"/>
              <w:jc w:val="center"/>
            </w:pPr>
            <w:hyperlink r:id="rId1237">
              <w:r>
                <w:rPr>
                  <w:color w:val="0000FF"/>
                </w:rPr>
                <w:t>Пункт 22</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26.</w:t>
            </w:r>
          </w:p>
        </w:tc>
        <w:tc>
          <w:tcPr>
            <w:tcW w:w="4649" w:type="dxa"/>
          </w:tcPr>
          <w:p w:rsidR="00CD2021" w:rsidRDefault="00CD2021">
            <w:pPr>
              <w:pStyle w:val="ConsPlusNormal"/>
              <w:jc w:val="both"/>
            </w:pPr>
            <w:r>
              <w:t>Размещается ли информация на Сайте в виде текста в формате, обеспечивающем возможность поиска и копирования фрагментов текста средствами браузера?</w:t>
            </w:r>
          </w:p>
        </w:tc>
        <w:tc>
          <w:tcPr>
            <w:tcW w:w="3345" w:type="dxa"/>
          </w:tcPr>
          <w:p w:rsidR="00CD2021" w:rsidRDefault="00CD2021">
            <w:pPr>
              <w:pStyle w:val="ConsPlusNormal"/>
              <w:jc w:val="center"/>
            </w:pPr>
            <w:hyperlink r:id="rId1238">
              <w:r>
                <w:rPr>
                  <w:color w:val="0000FF"/>
                </w:rPr>
                <w:t>Пункт 23</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27.</w:t>
            </w:r>
          </w:p>
        </w:tc>
        <w:tc>
          <w:tcPr>
            <w:tcW w:w="4649" w:type="dxa"/>
          </w:tcPr>
          <w:p w:rsidR="00CD2021" w:rsidRDefault="00CD2021">
            <w:pPr>
              <w:pStyle w:val="ConsPlusNormal"/>
              <w:jc w:val="both"/>
            </w:pPr>
            <w:r>
              <w:t>Размещаются ли на Сайте текстовые и табличные материалы дополнительно к гипертекстовому формату в виде файлов в формате, обеспечивающем возможность их сохранения на технических средствах пользователей (скачивание) и допускающем после сохранения возможность поиска и копирования произвольного фрагмента текста средствами соответствующей программы для просмотра?</w:t>
            </w:r>
          </w:p>
        </w:tc>
        <w:tc>
          <w:tcPr>
            <w:tcW w:w="3345" w:type="dxa"/>
          </w:tcPr>
          <w:p w:rsidR="00CD2021" w:rsidRDefault="00CD2021">
            <w:pPr>
              <w:pStyle w:val="ConsPlusNormal"/>
              <w:jc w:val="center"/>
            </w:pPr>
            <w:hyperlink r:id="rId1239">
              <w:r>
                <w:rPr>
                  <w:color w:val="0000FF"/>
                </w:rPr>
                <w:t>Пункт 24</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28.</w:t>
            </w:r>
          </w:p>
        </w:tc>
        <w:tc>
          <w:tcPr>
            <w:tcW w:w="4649" w:type="dxa"/>
          </w:tcPr>
          <w:p w:rsidR="00CD2021" w:rsidRDefault="00CD2021">
            <w:pPr>
              <w:pStyle w:val="ConsPlusNormal"/>
              <w:jc w:val="both"/>
            </w:pPr>
            <w:r>
              <w:t>Обеспечены ли посредством применения форматов представления информации, размещенной на Сайте, пользователю:</w:t>
            </w:r>
          </w:p>
          <w:p w:rsidR="00CD2021" w:rsidRDefault="00CD2021">
            <w:pPr>
              <w:pStyle w:val="ConsPlusNormal"/>
              <w:jc w:val="both"/>
            </w:pPr>
            <w:r>
              <w:t>а) свободный доступ к информации на основе общедоступного программного обеспечения?</w:t>
            </w:r>
          </w:p>
        </w:tc>
        <w:tc>
          <w:tcPr>
            <w:tcW w:w="3345" w:type="dxa"/>
            <w:vMerge w:val="restart"/>
          </w:tcPr>
          <w:p w:rsidR="00CD2021" w:rsidRDefault="00CD2021">
            <w:pPr>
              <w:pStyle w:val="ConsPlusNormal"/>
              <w:jc w:val="center"/>
            </w:pPr>
            <w:hyperlink r:id="rId1240">
              <w:r>
                <w:rPr>
                  <w:color w:val="0000FF"/>
                </w:rPr>
                <w:t>Пункт 25</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возможность навигации, поиска и использования текстовой информации при выключенной функции отображения графических элементов страниц в вебобозревателе?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возможность прочтения отсканированного текста в электронной копии документа, изготовленного на бумажном носителе?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29.</w:t>
            </w:r>
          </w:p>
        </w:tc>
        <w:tc>
          <w:tcPr>
            <w:tcW w:w="4649" w:type="dxa"/>
          </w:tcPr>
          <w:p w:rsidR="00CD2021" w:rsidRDefault="00CD2021">
            <w:pPr>
              <w:pStyle w:val="ConsPlusNormal"/>
              <w:jc w:val="both"/>
            </w:pPr>
            <w:r>
              <w:t xml:space="preserve">Представляется ли на Сайте информация, указанная в </w:t>
            </w:r>
            <w:hyperlink r:id="rId1241">
              <w:r>
                <w:rPr>
                  <w:color w:val="0000FF"/>
                </w:rPr>
                <w:t>пунктах 7</w:t>
              </w:r>
            </w:hyperlink>
            <w:r>
              <w:t xml:space="preserve"> - </w:t>
            </w:r>
            <w:hyperlink r:id="rId1242">
              <w:r>
                <w:rPr>
                  <w:color w:val="0000FF"/>
                </w:rPr>
                <w:t>20</w:t>
              </w:r>
            </w:hyperlink>
            <w:r>
              <w:t xml:space="preserve"> Требований N 1493, в формате, обеспечивающем ее автоматическую обработку, в целях повторного использования информации без предварительного изменения человеком?</w:t>
            </w:r>
          </w:p>
        </w:tc>
        <w:tc>
          <w:tcPr>
            <w:tcW w:w="3345" w:type="dxa"/>
          </w:tcPr>
          <w:p w:rsidR="00CD2021" w:rsidRDefault="00CD2021">
            <w:pPr>
              <w:pStyle w:val="ConsPlusNormal"/>
              <w:jc w:val="center"/>
            </w:pPr>
            <w:hyperlink r:id="rId1243">
              <w:r>
                <w:rPr>
                  <w:color w:val="0000FF"/>
                </w:rPr>
                <w:t>Пункт 26</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30.</w:t>
            </w:r>
          </w:p>
        </w:tc>
        <w:tc>
          <w:tcPr>
            <w:tcW w:w="4649" w:type="dxa"/>
          </w:tcPr>
          <w:p w:rsidR="00CD2021" w:rsidRDefault="00CD2021">
            <w:pPr>
              <w:pStyle w:val="ConsPlusNormal"/>
              <w:jc w:val="both"/>
            </w:pPr>
            <w:r>
              <w:t xml:space="preserve">Содержат ли все страницы официального Сайта, содержащие сведения, указанные в </w:t>
            </w:r>
            <w:hyperlink r:id="rId1244">
              <w:r>
                <w:rPr>
                  <w:color w:val="0000FF"/>
                </w:rPr>
                <w:t>пунктах 7</w:t>
              </w:r>
            </w:hyperlink>
            <w:r>
              <w:t xml:space="preserve"> - </w:t>
            </w:r>
            <w:hyperlink r:id="rId1245">
              <w:r>
                <w:rPr>
                  <w:color w:val="0000FF"/>
                </w:rPr>
                <w:t>20</w:t>
              </w:r>
            </w:hyperlink>
            <w:r>
              <w:t xml:space="preserve"> Требований N 1493, html-разметку, определяющую наличие соответствующей информации, подлежащей размещению на Сайте?</w:t>
            </w:r>
          </w:p>
        </w:tc>
        <w:tc>
          <w:tcPr>
            <w:tcW w:w="3345" w:type="dxa"/>
          </w:tcPr>
          <w:p w:rsidR="00CD2021" w:rsidRDefault="00CD2021">
            <w:pPr>
              <w:pStyle w:val="ConsPlusNormal"/>
              <w:jc w:val="center"/>
            </w:pPr>
            <w:hyperlink r:id="rId1246">
              <w:r>
                <w:rPr>
                  <w:color w:val="0000FF"/>
                </w:rPr>
                <w:t>Пункт 27</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31.</w:t>
            </w:r>
          </w:p>
        </w:tc>
        <w:tc>
          <w:tcPr>
            <w:tcW w:w="4649" w:type="dxa"/>
          </w:tcPr>
          <w:p w:rsidR="00CD2021" w:rsidRDefault="00CD2021">
            <w:pPr>
              <w:pStyle w:val="ConsPlusNormal"/>
              <w:jc w:val="both"/>
            </w:pPr>
            <w:r>
              <w:t>Доступны ли для просмотра посетителями Сайта во всех подразделах раздела данные, размеченные html-разметкой, определяющей наличие соответствующей информации?</w:t>
            </w:r>
          </w:p>
        </w:tc>
        <w:tc>
          <w:tcPr>
            <w:tcW w:w="3345" w:type="dxa"/>
          </w:tcPr>
          <w:p w:rsidR="00CD2021" w:rsidRDefault="00CD2021">
            <w:pPr>
              <w:pStyle w:val="ConsPlusNormal"/>
              <w:jc w:val="center"/>
            </w:pPr>
            <w:hyperlink r:id="rId1247">
              <w:r>
                <w:rPr>
                  <w:color w:val="0000FF"/>
                </w:rPr>
                <w:t>Пункт 27</w:t>
              </w:r>
            </w:hyperlink>
            <w:r>
              <w:t xml:space="preserve"> Требований N 1493</w:t>
            </w: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Ф.И.О. должностного лица Рособрнадзора,         (подпись)</w:t>
      </w:r>
    </w:p>
    <w:p w:rsidR="00CD2021" w:rsidRDefault="00CD2021">
      <w:pPr>
        <w:pStyle w:val="ConsPlusNonformat"/>
        <w:jc w:val="both"/>
      </w:pPr>
      <w:r>
        <w:t>проводившего проверку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62" w:name="P10024"/>
      <w:bookmarkEnd w:id="62"/>
      <w:r>
        <w:t xml:space="preserve">&lt;1&gt; Утверждены </w:t>
      </w:r>
      <w:hyperlink r:id="rId1248">
        <w:r>
          <w:rPr>
            <w:color w:val="0000FF"/>
          </w:rPr>
          <w:t>приказом</w:t>
        </w:r>
      </w:hyperlink>
      <w:r>
        <w:t xml:space="preserve"> Рособрнадзора от 4 августа 2023 г. N 1493 (зарегистрирован Минюстом России 28 ноября 2023 г., регистрационный N 76133), действует до 1 марта 2028 года.</w:t>
      </w:r>
    </w:p>
    <w:p w:rsidR="00CD2021" w:rsidRDefault="00CD2021">
      <w:pPr>
        <w:pStyle w:val="ConsPlusNormal"/>
        <w:spacing w:before="220"/>
        <w:ind w:firstLine="540"/>
        <w:jc w:val="both"/>
      </w:pPr>
      <w:bookmarkStart w:id="63" w:name="P10025"/>
      <w:bookmarkEnd w:id="63"/>
      <w:r>
        <w:t xml:space="preserve">&lt;2&gt; Утверждены </w:t>
      </w:r>
      <w:hyperlink r:id="rId1249">
        <w:r>
          <w:rPr>
            <w:color w:val="0000FF"/>
          </w:rPr>
          <w:t>постановлением</w:t>
        </w:r>
      </w:hyperlink>
      <w:r>
        <w:t xml:space="preserve"> Правительства Российской Федерации от 20 октября 2021 г. N 1802 (Собрание законодательства Российской Федерации, 2021, N 44, ст. 7412; 2023, N 20, ст. 3559).</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28</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64" w:name="P10043"/>
      <w:bookmarkEnd w:id="64"/>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проведения государственной итоговой аттестации</w:t>
      </w:r>
    </w:p>
    <w:p w:rsidR="00CD2021" w:rsidRDefault="00CD2021">
      <w:pPr>
        <w:pStyle w:val="ConsPlusNonformat"/>
        <w:jc w:val="both"/>
      </w:pPr>
      <w:r>
        <w:t xml:space="preserve">                  по образовательным программам основного</w:t>
      </w:r>
    </w:p>
    <w:p w:rsidR="00CD2021" w:rsidRDefault="00CD2021">
      <w:pPr>
        <w:pStyle w:val="ConsPlusNonformat"/>
        <w:jc w:val="both"/>
      </w:pPr>
      <w:r>
        <w:t xml:space="preserve">                            общего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lastRenderedPageBreak/>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Align w:val="center"/>
          </w:tcPr>
          <w:p w:rsidR="00CD2021" w:rsidRDefault="00CD2021">
            <w:pPr>
              <w:pStyle w:val="ConsPlusNormal"/>
              <w:jc w:val="center"/>
            </w:pPr>
            <w:r>
              <w:t>1.</w:t>
            </w:r>
          </w:p>
        </w:tc>
        <w:tc>
          <w:tcPr>
            <w:tcW w:w="4649" w:type="dxa"/>
          </w:tcPr>
          <w:p w:rsidR="00CD2021" w:rsidRDefault="00CD2021">
            <w:pPr>
              <w:pStyle w:val="ConsPlusNormal"/>
              <w:jc w:val="both"/>
            </w:pPr>
            <w:r>
              <w:t>Осуществляется ли организацией,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проведение государственной итоговой аттестации по образовательным программам основного общего образования (далее - ГИА), завершающей освоение указанных образовательных программ основного общего образования?</w:t>
            </w:r>
          </w:p>
        </w:tc>
        <w:tc>
          <w:tcPr>
            <w:tcW w:w="3345" w:type="dxa"/>
          </w:tcPr>
          <w:p w:rsidR="00CD2021" w:rsidRDefault="00CD2021">
            <w:pPr>
              <w:pStyle w:val="ConsPlusNormal"/>
              <w:jc w:val="center"/>
            </w:pPr>
            <w:hyperlink r:id="rId1250">
              <w:r>
                <w:rPr>
                  <w:color w:val="0000FF"/>
                </w:rPr>
                <w:t>Пункт 2</w:t>
              </w:r>
            </w:hyperlink>
            <w:r>
              <w:t xml:space="preserve"> Порядка проведения государственной итоговой аттестации по образовательным программам основного общего образования </w:t>
            </w:r>
            <w:hyperlink w:anchor="P10215">
              <w:r>
                <w:rPr>
                  <w:color w:val="0000FF"/>
                </w:rPr>
                <w:t>&lt;1&gt;</w:t>
              </w:r>
            </w:hyperlink>
            <w:r>
              <w:t xml:space="preserve"> (далее - Порядок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w:t>
            </w:r>
          </w:p>
        </w:tc>
        <w:tc>
          <w:tcPr>
            <w:tcW w:w="4649" w:type="dxa"/>
          </w:tcPr>
          <w:p w:rsidR="00CD2021" w:rsidRDefault="00CD2021">
            <w:pPr>
              <w:pStyle w:val="ConsPlusNormal"/>
              <w:jc w:val="both"/>
            </w:pPr>
            <w:r>
              <w:t>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w:t>
            </w:r>
          </w:p>
        </w:tc>
        <w:tc>
          <w:tcPr>
            <w:tcW w:w="3345" w:type="dxa"/>
          </w:tcPr>
          <w:p w:rsidR="00CD2021" w:rsidRDefault="00CD2021">
            <w:pPr>
              <w:pStyle w:val="ConsPlusNormal"/>
              <w:jc w:val="center"/>
            </w:pPr>
            <w:hyperlink r:id="rId1251">
              <w:r>
                <w:rPr>
                  <w:color w:val="0000FF"/>
                </w:rPr>
                <w:t>Пункт 3</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 xml:space="preserve">Освобождаются ли лица, обучающиеся по образовательным программам основного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w:t>
            </w:r>
            <w:r>
              <w:lastRenderedPageBreak/>
              <w:t xml:space="preserve">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w:t>
            </w:r>
            <w:hyperlink w:anchor="P10216">
              <w:r>
                <w:rPr>
                  <w:color w:val="0000FF"/>
                </w:rPr>
                <w:t>&lt;2&gt;</w:t>
              </w:r>
            </w:hyperlink>
          </w:p>
        </w:tc>
        <w:tc>
          <w:tcPr>
            <w:tcW w:w="3345" w:type="dxa"/>
          </w:tcPr>
          <w:p w:rsidR="00CD2021" w:rsidRDefault="00CD2021">
            <w:pPr>
              <w:pStyle w:val="ConsPlusNormal"/>
              <w:jc w:val="center"/>
            </w:pPr>
            <w:hyperlink r:id="rId1252">
              <w:r>
                <w:rPr>
                  <w:color w:val="0000FF"/>
                </w:rPr>
                <w:t>Пункт 4</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4.</w:t>
            </w:r>
          </w:p>
        </w:tc>
        <w:tc>
          <w:tcPr>
            <w:tcW w:w="4649" w:type="dxa"/>
          </w:tcPr>
          <w:p w:rsidR="00CD2021" w:rsidRDefault="00CD2021">
            <w:pPr>
              <w:pStyle w:val="ConsPlusNormal"/>
              <w:jc w:val="both"/>
            </w:pPr>
            <w:r>
              <w:t xml:space="preserve">Предоставляет ли образовательная организация право лицам, осваивающим образовательные программы основного общего образования в форме семейного образования, либо лицам, обучавшимся по не имеющим государственной аккредитации образовательным программам основного общего образования,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установленных </w:t>
            </w:r>
            <w:hyperlink r:id="rId1253">
              <w:r>
                <w:rPr>
                  <w:color w:val="0000FF"/>
                </w:rPr>
                <w:t>пунктом 6</w:t>
              </w:r>
            </w:hyperlink>
            <w:r>
              <w:t xml:space="preserve"> Порядка N 232/551 (далее вместе - экстерны)?</w:t>
            </w:r>
          </w:p>
        </w:tc>
        <w:tc>
          <w:tcPr>
            <w:tcW w:w="3345" w:type="dxa"/>
          </w:tcPr>
          <w:p w:rsidR="00CD2021" w:rsidRDefault="00CD2021">
            <w:pPr>
              <w:pStyle w:val="ConsPlusNormal"/>
              <w:jc w:val="center"/>
            </w:pPr>
            <w:hyperlink r:id="rId1254">
              <w:r>
                <w:rPr>
                  <w:color w:val="0000FF"/>
                </w:rPr>
                <w:t>Пункт 5</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5.</w:t>
            </w:r>
          </w:p>
        </w:tc>
        <w:tc>
          <w:tcPr>
            <w:tcW w:w="4649" w:type="dxa"/>
          </w:tcPr>
          <w:p w:rsidR="00CD2021" w:rsidRDefault="00CD2021">
            <w:pPr>
              <w:pStyle w:val="ConsPlusNormal"/>
              <w:jc w:val="both"/>
            </w:pPr>
            <w:r>
              <w:t>Проводится ли ГИА:</w:t>
            </w:r>
          </w:p>
          <w:p w:rsidR="00CD2021" w:rsidRDefault="00CD2021">
            <w:pPr>
              <w:pStyle w:val="ConsPlusNormal"/>
              <w:jc w:val="both"/>
            </w:pPr>
            <w:r>
              <w:t xml:space="preserve">1)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w:t>
            </w:r>
            <w:r>
              <w:lastRenderedPageBreak/>
              <w:t>организаций, освоивших образовательные программы основного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tc>
        <w:tc>
          <w:tcPr>
            <w:tcW w:w="3345" w:type="dxa"/>
            <w:vMerge w:val="restart"/>
          </w:tcPr>
          <w:p w:rsidR="00CD2021" w:rsidRDefault="00CD2021">
            <w:pPr>
              <w:pStyle w:val="ConsPlusNormal"/>
              <w:jc w:val="center"/>
            </w:pPr>
            <w:hyperlink r:id="rId1255">
              <w:r>
                <w:rPr>
                  <w:color w:val="0000FF"/>
                </w:rPr>
                <w:t>Пункт 6</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в форме государственного выпускного экзамена (далее - ГВЭ) с использованием КИМ-для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в форме, устанавливаемой органами исполнительной власти субъектов Российской </w:t>
            </w:r>
            <w:r>
              <w:lastRenderedPageBreak/>
              <w:t>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lastRenderedPageBreak/>
              <w:t>6.</w:t>
            </w:r>
          </w:p>
        </w:tc>
        <w:tc>
          <w:tcPr>
            <w:tcW w:w="4649" w:type="dxa"/>
          </w:tcPr>
          <w:p w:rsidR="00CD2021" w:rsidRDefault="00CD2021">
            <w:pPr>
              <w:pStyle w:val="ConsPlusNormal"/>
              <w:jc w:val="both"/>
            </w:pPr>
            <w:r>
              <w:t>Допускаются ли к ГИА:</w:t>
            </w:r>
          </w:p>
          <w:p w:rsidR="00CD2021" w:rsidRDefault="00CD2021">
            <w:pPr>
              <w:pStyle w:val="ConsPlusNormal"/>
              <w:jc w:val="both"/>
            </w:pPr>
            <w:r>
              <w:t xml:space="preserve">- лица, указанные в </w:t>
            </w:r>
            <w:hyperlink r:id="rId1256">
              <w:r>
                <w:rPr>
                  <w:color w:val="0000FF"/>
                </w:rPr>
                <w:t>пункте 6</w:t>
              </w:r>
            </w:hyperlink>
            <w:r>
              <w:t xml:space="preserve"> Порядка N 232/551 (за исключением экстернов)?</w:t>
            </w:r>
          </w:p>
        </w:tc>
        <w:tc>
          <w:tcPr>
            <w:tcW w:w="3345" w:type="dxa"/>
            <w:vMerge w:val="restart"/>
          </w:tcPr>
          <w:p w:rsidR="00CD2021" w:rsidRDefault="00CD2021">
            <w:pPr>
              <w:pStyle w:val="ConsPlusNormal"/>
              <w:jc w:val="center"/>
            </w:pPr>
            <w:hyperlink r:id="rId1257">
              <w:r>
                <w:rPr>
                  <w:color w:val="0000FF"/>
                </w:rPr>
                <w:t>Пункт 7</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pPr>
            <w:r>
              <w:t>- не имеющие академической задолженности?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имеющие результат "зачет" за итоговое собеседование по русскому языку?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w:t>
            </w:r>
          </w:p>
        </w:tc>
        <w:tc>
          <w:tcPr>
            <w:tcW w:w="4649" w:type="dxa"/>
          </w:tcPr>
          <w:p w:rsidR="00CD2021" w:rsidRDefault="00CD2021">
            <w:pPr>
              <w:pStyle w:val="ConsPlusNormal"/>
              <w:jc w:val="both"/>
            </w:pPr>
            <w:r>
              <w:t>Допускаются ли экстерны к ГИА, получившие на промежуточной аттестации отметок не ниже удовлетворительных, а также получившие результат "зачет" за итоговое собеседование по русскому языку?</w:t>
            </w:r>
          </w:p>
        </w:tc>
        <w:tc>
          <w:tcPr>
            <w:tcW w:w="3345" w:type="dxa"/>
          </w:tcPr>
          <w:p w:rsidR="00CD2021" w:rsidRDefault="00CD2021">
            <w:pPr>
              <w:pStyle w:val="ConsPlusNormal"/>
              <w:jc w:val="center"/>
            </w:pPr>
            <w:hyperlink r:id="rId1258">
              <w:r>
                <w:rPr>
                  <w:color w:val="0000FF"/>
                </w:rPr>
                <w:t>Пункт 7</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w:t>
            </w:r>
          </w:p>
        </w:tc>
        <w:tc>
          <w:tcPr>
            <w:tcW w:w="4649" w:type="dxa"/>
          </w:tcPr>
          <w:p w:rsidR="00CD2021" w:rsidRDefault="00CD2021">
            <w:pPr>
              <w:pStyle w:val="ConsPlusNormal"/>
              <w:jc w:val="both"/>
            </w:pPr>
            <w:r>
              <w:t xml:space="preserve">Включает ли в себя ГИА в форме ОГЭ и (или) </w:t>
            </w:r>
            <w:r>
              <w:lastRenderedPageBreak/>
              <w:t>ГВЭ четыре экзамена по учебным предметам "Русский язык" и "Математика" (далее вместе - обязательные учебные предметы), двум учебным предметам по выбору участника ГИА из числа учебных предметов: "Биология", "География", "Иностранные языки" (английский, испанский, немецкий и французский), "Информатика", "История", "Литература", "Обществознание", "Физика", "Химия" (далее вместе - учебные предметы по выбору)?</w:t>
            </w:r>
          </w:p>
        </w:tc>
        <w:tc>
          <w:tcPr>
            <w:tcW w:w="3345" w:type="dxa"/>
          </w:tcPr>
          <w:p w:rsidR="00CD2021" w:rsidRDefault="00CD2021">
            <w:pPr>
              <w:pStyle w:val="ConsPlusNormal"/>
              <w:jc w:val="center"/>
            </w:pPr>
            <w:hyperlink r:id="rId1259">
              <w:r>
                <w:rPr>
                  <w:color w:val="0000FF"/>
                </w:rPr>
                <w:t>Пункт 8</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9.</w:t>
            </w:r>
          </w:p>
        </w:tc>
        <w:tc>
          <w:tcPr>
            <w:tcW w:w="4649" w:type="dxa"/>
          </w:tcPr>
          <w:p w:rsidR="00CD2021" w:rsidRDefault="00CD2021">
            <w:pPr>
              <w:pStyle w:val="ConsPlusNormal"/>
              <w:jc w:val="both"/>
            </w:pPr>
            <w:r>
              <w:t>Предоставляется ли право обучающимся и экстернам, изучавшим родной язык и родную литературу при получении основного общего образования, при прохождении ГИА в качестве учебных предметов выбрать экзамены (экзамен) по родному языку и (или) родной литературе?</w:t>
            </w:r>
          </w:p>
        </w:tc>
        <w:tc>
          <w:tcPr>
            <w:tcW w:w="3345" w:type="dxa"/>
          </w:tcPr>
          <w:p w:rsidR="00CD2021" w:rsidRDefault="00CD2021">
            <w:pPr>
              <w:pStyle w:val="ConsPlusNormal"/>
              <w:jc w:val="center"/>
            </w:pPr>
            <w:hyperlink r:id="rId1260">
              <w:r>
                <w:rPr>
                  <w:color w:val="0000FF"/>
                </w:rPr>
                <w:t>Пункт 8</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10.</w:t>
            </w:r>
          </w:p>
        </w:tc>
        <w:tc>
          <w:tcPr>
            <w:tcW w:w="4649" w:type="dxa"/>
          </w:tcPr>
          <w:p w:rsidR="00CD2021" w:rsidRDefault="00CD2021">
            <w:pPr>
              <w:pStyle w:val="ConsPlusNormal"/>
              <w:jc w:val="both"/>
            </w:pPr>
            <w:r>
              <w:t>Проводится ли для участников ГИА с ограниченными возможностями здоровья, участников ГИА - детей-инвалидов и инвалидов ГИА по их желанию только по обязательным учебным предметам (далее - участники ГИА, проходящие ГИА только по обязательным учебным предметам)?</w:t>
            </w:r>
          </w:p>
        </w:tc>
        <w:tc>
          <w:tcPr>
            <w:tcW w:w="3345" w:type="dxa"/>
          </w:tcPr>
          <w:p w:rsidR="00CD2021" w:rsidRDefault="00CD2021">
            <w:pPr>
              <w:pStyle w:val="ConsPlusNormal"/>
              <w:jc w:val="center"/>
            </w:pPr>
            <w:hyperlink r:id="rId1261">
              <w:r>
                <w:rPr>
                  <w:color w:val="0000FF"/>
                </w:rPr>
                <w:t>Пункт 8</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11.</w:t>
            </w:r>
          </w:p>
        </w:tc>
        <w:tc>
          <w:tcPr>
            <w:tcW w:w="4649" w:type="dxa"/>
          </w:tcPr>
          <w:p w:rsidR="00CD2021" w:rsidRDefault="00CD2021">
            <w:pPr>
              <w:pStyle w:val="ConsPlusNormal"/>
              <w:jc w:val="both"/>
            </w:pPr>
            <w:r>
              <w:t xml:space="preserve">Проводятся ли экзамены по всем учебным предметам, указанным в </w:t>
            </w:r>
            <w:hyperlink r:id="rId1262">
              <w:r>
                <w:rPr>
                  <w:color w:val="0000FF"/>
                </w:rPr>
                <w:t>пункте 8</w:t>
              </w:r>
            </w:hyperlink>
            <w:r>
              <w:t xml:space="preserve"> Порядка N 232/551,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w:t>
            </w:r>
            <w:r>
              <w:lastRenderedPageBreak/>
              <w:t xml:space="preserve">за исключением проведения ГВЭ в устной форме в случае, установленном </w:t>
            </w:r>
            <w:hyperlink r:id="rId1263">
              <w:r>
                <w:rPr>
                  <w:color w:val="0000FF"/>
                </w:rPr>
                <w:t>подпунктом 1 пункта 50</w:t>
              </w:r>
            </w:hyperlink>
            <w:r>
              <w:t xml:space="preserve"> Порядка N 232/551) и на русском языке (за исключением учебных предметов "Иностранные языки" (английский, испанский, немецкий и французский), а также "Родной язык" и "Родная литература")?</w:t>
            </w:r>
          </w:p>
        </w:tc>
        <w:tc>
          <w:tcPr>
            <w:tcW w:w="3345" w:type="dxa"/>
          </w:tcPr>
          <w:p w:rsidR="00CD2021" w:rsidRDefault="00CD2021">
            <w:pPr>
              <w:pStyle w:val="ConsPlusNormal"/>
              <w:jc w:val="center"/>
            </w:pPr>
            <w:hyperlink r:id="rId1264">
              <w:r>
                <w:rPr>
                  <w:color w:val="0000FF"/>
                </w:rPr>
                <w:t>Пункт 9</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12.</w:t>
            </w:r>
          </w:p>
        </w:tc>
        <w:tc>
          <w:tcPr>
            <w:tcW w:w="4649" w:type="dxa"/>
          </w:tcPr>
          <w:p w:rsidR="00CD2021" w:rsidRDefault="00CD2021">
            <w:pPr>
              <w:pStyle w:val="ConsPlusNormal"/>
              <w:jc w:val="both"/>
            </w:pPr>
            <w:r>
              <w:t xml:space="preserve">Проводится ли экзамен на родном языке в случае изучения учебного предмета обязательной части учебного плана образовательной организации на родном языке ГИА по учебному предмету при условии, что при его изучении использовались учебники, включенные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утверждаемый Министерством просвещения Российской Федерации? </w:t>
            </w:r>
            <w:hyperlink w:anchor="P10217">
              <w:r>
                <w:rPr>
                  <w:color w:val="0000FF"/>
                </w:rPr>
                <w:t>&lt;3&gt;</w:t>
              </w:r>
            </w:hyperlink>
          </w:p>
        </w:tc>
        <w:tc>
          <w:tcPr>
            <w:tcW w:w="3345" w:type="dxa"/>
          </w:tcPr>
          <w:p w:rsidR="00CD2021" w:rsidRDefault="00CD2021">
            <w:pPr>
              <w:pStyle w:val="ConsPlusNormal"/>
              <w:jc w:val="center"/>
            </w:pPr>
            <w:hyperlink r:id="rId1265">
              <w:r>
                <w:rPr>
                  <w:color w:val="0000FF"/>
                </w:rPr>
                <w:t>Пункт 10</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13.</w:t>
            </w:r>
          </w:p>
        </w:tc>
        <w:tc>
          <w:tcPr>
            <w:tcW w:w="4649" w:type="dxa"/>
          </w:tcPr>
          <w:p w:rsidR="00CD2021" w:rsidRDefault="00CD2021">
            <w:pPr>
              <w:pStyle w:val="ConsPlusNormal"/>
              <w:jc w:val="both"/>
            </w:pPr>
            <w:r>
              <w:t xml:space="preserve">Проводится ли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w:t>
            </w:r>
            <w:r>
              <w:lastRenderedPageBreak/>
              <w:t>и инвалидов ГИА по их желанию в форме ОГЭ?</w:t>
            </w:r>
          </w:p>
        </w:tc>
        <w:tc>
          <w:tcPr>
            <w:tcW w:w="3345" w:type="dxa"/>
          </w:tcPr>
          <w:p w:rsidR="00CD2021" w:rsidRDefault="00CD2021">
            <w:pPr>
              <w:pStyle w:val="ConsPlusNormal"/>
              <w:jc w:val="center"/>
            </w:pPr>
            <w:hyperlink r:id="rId1266">
              <w:r>
                <w:rPr>
                  <w:color w:val="0000FF"/>
                </w:rPr>
                <w:t>Пункт 11</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14.</w:t>
            </w:r>
          </w:p>
        </w:tc>
        <w:tc>
          <w:tcPr>
            <w:tcW w:w="4649" w:type="dxa"/>
          </w:tcPr>
          <w:p w:rsidR="00CD2021" w:rsidRDefault="00CD2021">
            <w:pPr>
              <w:pStyle w:val="ConsPlusNormal"/>
              <w:jc w:val="both"/>
            </w:pPr>
            <w:r>
              <w:t>Завершается ли проверка ответов участников итогового собеседования не позднее чем через пять календарных дней с даты его проведения?</w:t>
            </w:r>
          </w:p>
        </w:tc>
        <w:tc>
          <w:tcPr>
            <w:tcW w:w="3345" w:type="dxa"/>
          </w:tcPr>
          <w:p w:rsidR="00CD2021" w:rsidRDefault="00CD2021">
            <w:pPr>
              <w:pStyle w:val="ConsPlusNormal"/>
              <w:jc w:val="center"/>
            </w:pPr>
            <w:hyperlink r:id="rId1267">
              <w:r>
                <w:rPr>
                  <w:color w:val="0000FF"/>
                </w:rPr>
                <w:t>Пункт 23</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15.</w:t>
            </w:r>
          </w:p>
        </w:tc>
        <w:tc>
          <w:tcPr>
            <w:tcW w:w="4649" w:type="dxa"/>
          </w:tcPr>
          <w:p w:rsidR="00CD2021" w:rsidRDefault="00CD2021">
            <w:pPr>
              <w:pStyle w:val="ConsPlusNormal"/>
              <w:jc w:val="both"/>
            </w:pPr>
            <w:r>
              <w:t>Является ли результатом итогового собеседования "зачет" или "незачет"?</w:t>
            </w:r>
          </w:p>
        </w:tc>
        <w:tc>
          <w:tcPr>
            <w:tcW w:w="3345" w:type="dxa"/>
          </w:tcPr>
          <w:p w:rsidR="00CD2021" w:rsidRDefault="00CD2021">
            <w:pPr>
              <w:pStyle w:val="ConsPlusNormal"/>
              <w:jc w:val="center"/>
            </w:pPr>
            <w:hyperlink r:id="rId1268">
              <w:r>
                <w:rPr>
                  <w:color w:val="0000FF"/>
                </w:rPr>
                <w:t>Пункт 23</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16.</w:t>
            </w:r>
          </w:p>
        </w:tc>
        <w:tc>
          <w:tcPr>
            <w:tcW w:w="4649" w:type="dxa"/>
          </w:tcPr>
          <w:p w:rsidR="00CD2021" w:rsidRDefault="00CD2021">
            <w:pPr>
              <w:pStyle w:val="ConsPlusNormal"/>
              <w:jc w:val="both"/>
            </w:pPr>
            <w:r>
              <w:t>Публикуется ли на соответствующих специализированных сайтах в целях информирования граждан о порядке проведения итогового собеседования,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образовательных организаций и (или) следующая информация:</w:t>
            </w:r>
          </w:p>
          <w:p w:rsidR="00CD2021" w:rsidRDefault="00CD2021">
            <w:pPr>
              <w:pStyle w:val="ConsPlusNormal"/>
              <w:jc w:val="both"/>
            </w:pPr>
            <w:r>
              <w:t>1) о датах проведения итогового собеседования, порядке проведения и порядке проверки итогового собеседования - не позднее чем за месяц до основной даты проведения итогового собеседования?</w:t>
            </w:r>
          </w:p>
        </w:tc>
        <w:tc>
          <w:tcPr>
            <w:tcW w:w="3345" w:type="dxa"/>
            <w:vMerge w:val="restart"/>
          </w:tcPr>
          <w:p w:rsidR="00CD2021" w:rsidRDefault="00CD2021">
            <w:pPr>
              <w:pStyle w:val="ConsPlusNormal"/>
              <w:jc w:val="center"/>
            </w:pPr>
            <w:hyperlink r:id="rId1269">
              <w:r>
                <w:rPr>
                  <w:color w:val="0000FF"/>
                </w:rPr>
                <w:t>Пункт 28</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 сроках проведения ГИА, сроках и местах подачи заявлений об участии в ГИА - не позднее чем за месяц до завершения срока подачи заявлений об участии в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о сроках, местах, порядке подачи и рассмотрения апелляций - не позднее чем за месяц до начала проведения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о сроках, местах и порядке информирования о результатах итогового собеседования, ГИА - не позднее чем за месяц до основной даты проведения итогового собеседования, начала проведения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17.</w:t>
            </w:r>
          </w:p>
        </w:tc>
        <w:tc>
          <w:tcPr>
            <w:tcW w:w="4649" w:type="dxa"/>
          </w:tcPr>
          <w:p w:rsidR="00CD2021" w:rsidRDefault="00CD2021">
            <w:pPr>
              <w:pStyle w:val="ConsPlusNormal"/>
              <w:jc w:val="both"/>
            </w:pPr>
            <w:r>
              <w:t>Образовательная организация в целях содействия проведению ГИА:</w:t>
            </w:r>
          </w:p>
          <w:p w:rsidR="00CD2021" w:rsidRDefault="00CD2021">
            <w:pPr>
              <w:pStyle w:val="ConsPlusNormal"/>
              <w:jc w:val="both"/>
            </w:pPr>
            <w:r>
              <w:t>1) направляют ли своих работников для работы в качестве руководителей пунктов проведения экзаменов (далее - ППЭ), организаторов, членов ГЭК, предметных и апелляционной комиссий,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ассистентов, а также осуществляют ли контроль за участием своих работников в организации и проведении ГИА?</w:t>
            </w:r>
          </w:p>
        </w:tc>
        <w:tc>
          <w:tcPr>
            <w:tcW w:w="3345" w:type="dxa"/>
            <w:vMerge w:val="restart"/>
          </w:tcPr>
          <w:p w:rsidR="00CD2021" w:rsidRDefault="00CD2021">
            <w:pPr>
              <w:pStyle w:val="ConsPlusNormal"/>
              <w:jc w:val="center"/>
            </w:pPr>
            <w:hyperlink r:id="rId1270">
              <w:r>
                <w:rPr>
                  <w:color w:val="0000FF"/>
                </w:rPr>
                <w:t>Пункт 39</w:t>
              </w:r>
            </w:hyperlink>
            <w:r>
              <w:t xml:space="preserve"> Порядка N 232/551</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2) информируют ли под подпись работников, привлекаемых к организации и проведению ГИА, о сроках, местах и порядке проведения ГИА, в том числе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ГИА и нарушивших </w:t>
            </w:r>
            <w:hyperlink r:id="rId1271">
              <w:r>
                <w:rPr>
                  <w:color w:val="0000FF"/>
                </w:rPr>
                <w:t>Порядок</w:t>
              </w:r>
            </w:hyperlink>
            <w:r>
              <w:t xml:space="preserve"> N 232/551?</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информируют ли под подпись участников ГИА и их родителей (законных представителей) о сроках, местах и порядке подачи заявлений об участии в ГИА, о сроках, местах и порядке проведения ГИА, в том числе об основаниях для удаления из ППЭ, о процедуре досрочного завершения экзамена по объективным причинам, правилах заполнения бланков и дополнительных бланков, о ведении в ППЭ и аудиториях видеозаписи (в случае если ОИВ, учредителями и загранучреждениями было принято решение об оборудовании ППЭ средствами видеонаблюдения), о порядке подачи и рассмотрения апелляций о нарушении </w:t>
            </w:r>
            <w:hyperlink r:id="rId1272">
              <w:r>
                <w:rPr>
                  <w:color w:val="0000FF"/>
                </w:rPr>
                <w:t>Порядка</w:t>
              </w:r>
            </w:hyperlink>
            <w:r>
              <w:t xml:space="preserve"> N 232/551 и о несогласии с выставленными баллами, о времени и месте ознакомления с результатами ГИА, а также о результатах ГИА, полученных участниками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вносят ли сведения в региональные информационные системы в порядке, устанавливаемом Правительством Российской Федерации? </w:t>
            </w:r>
            <w:hyperlink w:anchor="P10218">
              <w:r>
                <w:rPr>
                  <w:color w:val="0000FF"/>
                </w:rPr>
                <w:t>&lt;4&gt;</w:t>
              </w:r>
            </w:hyperlink>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фамилия, имя, отчество (при наличии)          (подпись)</w:t>
      </w:r>
    </w:p>
    <w:p w:rsidR="00CD2021" w:rsidRDefault="00CD2021">
      <w:pPr>
        <w:pStyle w:val="ConsPlusNonformat"/>
        <w:jc w:val="both"/>
      </w:pPr>
      <w:r>
        <w:t>должностного лица Рособрнадзора, проводившего проверку</w:t>
      </w:r>
    </w:p>
    <w:p w:rsidR="00CD2021" w:rsidRDefault="00CD2021">
      <w:pPr>
        <w:pStyle w:val="ConsPlusNonformat"/>
        <w:jc w:val="both"/>
      </w:pPr>
      <w:r>
        <w:t xml:space="preserve">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65" w:name="P10215"/>
      <w:bookmarkEnd w:id="65"/>
      <w:r>
        <w:t xml:space="preserve">&lt;1&gt; Утвержден </w:t>
      </w:r>
      <w:hyperlink r:id="rId1273">
        <w:r>
          <w:rPr>
            <w:color w:val="0000FF"/>
          </w:rPr>
          <w:t>приказом</w:t>
        </w:r>
      </w:hyperlink>
      <w:r>
        <w:t xml:space="preserve"> Минпросвещения России и Рособрнадзора от 4 апреля 2023 г. N 232/551 (зарегистрирован Минюстом России 12 мая 2023 г., регистрационный N 73292), действует до 1 сентября 2029 года.</w:t>
      </w:r>
    </w:p>
    <w:p w:rsidR="00CD2021" w:rsidRDefault="00CD2021">
      <w:pPr>
        <w:pStyle w:val="ConsPlusNormal"/>
        <w:spacing w:before="220"/>
        <w:ind w:firstLine="540"/>
        <w:jc w:val="both"/>
      </w:pPr>
      <w:bookmarkStart w:id="66" w:name="P10216"/>
      <w:bookmarkEnd w:id="66"/>
      <w:r>
        <w:t xml:space="preserve">&lt;2&gt; </w:t>
      </w:r>
      <w:hyperlink r:id="rId1274">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CD2021" w:rsidRDefault="00CD2021">
      <w:pPr>
        <w:pStyle w:val="ConsPlusNormal"/>
        <w:spacing w:before="220"/>
        <w:ind w:firstLine="540"/>
        <w:jc w:val="both"/>
      </w:pPr>
      <w:bookmarkStart w:id="67" w:name="P10217"/>
      <w:bookmarkEnd w:id="67"/>
      <w:r>
        <w:t xml:space="preserve">&lt;3&gt; </w:t>
      </w:r>
      <w:hyperlink r:id="rId1275">
        <w:r>
          <w:rPr>
            <w:color w:val="0000FF"/>
          </w:rPr>
          <w:t>Часть 5 статьи 18</w:t>
        </w:r>
      </w:hyperlink>
      <w:r>
        <w:t xml:space="preserve"> Федерального закона от 29 декабря 2012 г. N 273-ФЗ "Об образовании в Российской Федерации".</w:t>
      </w:r>
    </w:p>
    <w:p w:rsidR="00CD2021" w:rsidRDefault="00CD2021">
      <w:pPr>
        <w:pStyle w:val="ConsPlusNormal"/>
        <w:spacing w:before="220"/>
        <w:ind w:firstLine="540"/>
        <w:jc w:val="both"/>
      </w:pPr>
      <w:bookmarkStart w:id="68" w:name="P10218"/>
      <w:bookmarkEnd w:id="68"/>
      <w:r>
        <w:t xml:space="preserve">&lt;4&gt; </w:t>
      </w:r>
      <w:hyperlink r:id="rId1276">
        <w:r>
          <w:rPr>
            <w:color w:val="0000FF"/>
          </w:rPr>
          <w:t>Часть 4 статьи 98</w:t>
        </w:r>
      </w:hyperlink>
      <w:r>
        <w:t xml:space="preserve"> Федерального закона от 29 декабря 2012 г. N 273-ФЗ "Об образовании в Российской Федерации".</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29</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69" w:name="P10236"/>
      <w:bookmarkEnd w:id="69"/>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проведения государственной итоговой аттестации</w:t>
      </w:r>
    </w:p>
    <w:p w:rsidR="00CD2021" w:rsidRDefault="00CD2021">
      <w:pPr>
        <w:pStyle w:val="ConsPlusNonformat"/>
        <w:jc w:val="both"/>
      </w:pPr>
      <w:r>
        <w:t xml:space="preserve">                  по образовательным программам среднего</w:t>
      </w:r>
    </w:p>
    <w:p w:rsidR="00CD2021" w:rsidRDefault="00CD2021">
      <w:pPr>
        <w:pStyle w:val="ConsPlusNonformat"/>
        <w:jc w:val="both"/>
      </w:pPr>
      <w:r>
        <w:t xml:space="preserve">                            общего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lastRenderedPageBreak/>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tcPr>
          <w:p w:rsidR="00CD2021" w:rsidRDefault="00CD2021">
            <w:pPr>
              <w:pStyle w:val="ConsPlusNormal"/>
              <w:jc w:val="center"/>
            </w:pPr>
            <w:r>
              <w:t>1.</w:t>
            </w:r>
          </w:p>
        </w:tc>
        <w:tc>
          <w:tcPr>
            <w:tcW w:w="4649" w:type="dxa"/>
          </w:tcPr>
          <w:p w:rsidR="00CD2021" w:rsidRDefault="00CD2021">
            <w:pPr>
              <w:pStyle w:val="ConsPlusNormal"/>
              <w:jc w:val="both"/>
            </w:pPr>
            <w:r>
              <w:t>Осуществляется ли организацией,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проведение государственной итоговой аттестации по образовательным программам среднего общего образования (далее - ГИА), завершающей освоение указанных образовательных программ среднего общего образования?</w:t>
            </w:r>
          </w:p>
        </w:tc>
        <w:tc>
          <w:tcPr>
            <w:tcW w:w="3345" w:type="dxa"/>
          </w:tcPr>
          <w:p w:rsidR="00CD2021" w:rsidRDefault="00CD2021">
            <w:pPr>
              <w:pStyle w:val="ConsPlusNormal"/>
              <w:jc w:val="center"/>
            </w:pPr>
            <w:hyperlink r:id="rId1277">
              <w:r>
                <w:rPr>
                  <w:color w:val="0000FF"/>
                </w:rPr>
                <w:t>Пункт 2</w:t>
              </w:r>
            </w:hyperlink>
            <w:r>
              <w:t xml:space="preserve"> Порядка проведения государственной итоговой аттестации по образовательным программам среднего общего образования </w:t>
            </w:r>
            <w:hyperlink w:anchor="P10402">
              <w:r>
                <w:rPr>
                  <w:color w:val="0000FF"/>
                </w:rPr>
                <w:t>&lt;1&gt;</w:t>
              </w:r>
            </w:hyperlink>
            <w:r>
              <w:t xml:space="preserve"> (далее - Порядок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2.</w:t>
            </w:r>
          </w:p>
        </w:tc>
        <w:tc>
          <w:tcPr>
            <w:tcW w:w="4649" w:type="dxa"/>
          </w:tcPr>
          <w:p w:rsidR="00CD2021" w:rsidRDefault="00CD2021">
            <w:pPr>
              <w:pStyle w:val="ConsPlusNormal"/>
              <w:jc w:val="both"/>
            </w:pPr>
            <w:r>
              <w:t>Проводится ли ГИА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среднего общего образования?</w:t>
            </w:r>
          </w:p>
        </w:tc>
        <w:tc>
          <w:tcPr>
            <w:tcW w:w="3345" w:type="dxa"/>
          </w:tcPr>
          <w:p w:rsidR="00CD2021" w:rsidRDefault="00CD2021">
            <w:pPr>
              <w:pStyle w:val="ConsPlusNormal"/>
              <w:jc w:val="center"/>
            </w:pPr>
            <w:hyperlink r:id="rId1278">
              <w:r>
                <w:rPr>
                  <w:color w:val="0000FF"/>
                </w:rPr>
                <w:t>Пункт 3</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3.</w:t>
            </w:r>
          </w:p>
        </w:tc>
        <w:tc>
          <w:tcPr>
            <w:tcW w:w="4649" w:type="dxa"/>
          </w:tcPr>
          <w:p w:rsidR="00CD2021" w:rsidRDefault="00CD2021">
            <w:pPr>
              <w:pStyle w:val="ConsPlusNormal"/>
              <w:jc w:val="both"/>
            </w:pPr>
            <w:r>
              <w:t xml:space="preserve">Освобождаются ли лица, обучающиеся по образовательным программам среднего общего образования, являющиеся в текущем учебном году победителями или призерами заключительного этапа всероссийской олимпиады школьников, членами сборных </w:t>
            </w:r>
            <w:r>
              <w:lastRenderedPageBreak/>
              <w:t xml:space="preserve">команд Российской Федерации, участвовавших в международных олимпиадах по общеобразовательным предметам и сформированных в порядке, устанавливаемом Министерством просвещения Российской Федерации, от прохождения ГИА по учебному предмету, соответствующему профилю всероссийской олимпиады школьников, международной олимпиады? </w:t>
            </w:r>
            <w:hyperlink w:anchor="P10403">
              <w:r>
                <w:rPr>
                  <w:color w:val="0000FF"/>
                </w:rPr>
                <w:t>&lt;2&gt;</w:t>
              </w:r>
            </w:hyperlink>
          </w:p>
        </w:tc>
        <w:tc>
          <w:tcPr>
            <w:tcW w:w="3345" w:type="dxa"/>
          </w:tcPr>
          <w:p w:rsidR="00CD2021" w:rsidRDefault="00CD2021">
            <w:pPr>
              <w:pStyle w:val="ConsPlusNormal"/>
              <w:jc w:val="center"/>
            </w:pPr>
            <w:hyperlink r:id="rId1279">
              <w:r>
                <w:rPr>
                  <w:color w:val="0000FF"/>
                </w:rPr>
                <w:t>Пункт 4</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4.</w:t>
            </w:r>
          </w:p>
        </w:tc>
        <w:tc>
          <w:tcPr>
            <w:tcW w:w="4649" w:type="dxa"/>
          </w:tcPr>
          <w:p w:rsidR="00CD2021" w:rsidRDefault="00CD2021">
            <w:pPr>
              <w:pStyle w:val="ConsPlusNormal"/>
              <w:jc w:val="both"/>
            </w:pPr>
            <w:r>
              <w:t>Предоставляется ли право лицам, обучающимся по образовательным программам среднего профессионального образования (далее - обучающиеся СПО), не имеющим среднего общего образования, пройти ГИА, которой завершается освоение образовательных программ среднего общего образования?</w:t>
            </w:r>
          </w:p>
        </w:tc>
        <w:tc>
          <w:tcPr>
            <w:tcW w:w="3345" w:type="dxa"/>
          </w:tcPr>
          <w:p w:rsidR="00CD2021" w:rsidRDefault="00CD2021">
            <w:pPr>
              <w:pStyle w:val="ConsPlusNormal"/>
              <w:jc w:val="center"/>
            </w:pPr>
            <w:hyperlink r:id="rId1280">
              <w:r>
                <w:rPr>
                  <w:color w:val="0000FF"/>
                </w:rPr>
                <w:t>Пункт 5</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5.</w:t>
            </w:r>
          </w:p>
        </w:tc>
        <w:tc>
          <w:tcPr>
            <w:tcW w:w="4649" w:type="dxa"/>
          </w:tcPr>
          <w:p w:rsidR="00CD2021" w:rsidRDefault="00CD2021">
            <w:pPr>
              <w:pStyle w:val="ConsPlusNormal"/>
              <w:jc w:val="both"/>
            </w:pPr>
            <w:r>
              <w:t xml:space="preserve">Предоставляется ли право лицам, осваивающим образовательные программы среднего общего образования в форме самообразования или семейного образования, либо лицам, обучавшимся по не имеющим государственной аккредитации образовательным программам среднего общего образования,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в формах, установленных </w:t>
            </w:r>
            <w:hyperlink r:id="rId1281">
              <w:r>
                <w:rPr>
                  <w:color w:val="0000FF"/>
                </w:rPr>
                <w:t>пунктом 7</w:t>
              </w:r>
            </w:hyperlink>
            <w:r>
              <w:t xml:space="preserve"> Порядка N 233/552 (далее вместе - </w:t>
            </w:r>
            <w:r>
              <w:lastRenderedPageBreak/>
              <w:t>экстерны)?</w:t>
            </w:r>
          </w:p>
        </w:tc>
        <w:tc>
          <w:tcPr>
            <w:tcW w:w="3345" w:type="dxa"/>
          </w:tcPr>
          <w:p w:rsidR="00CD2021" w:rsidRDefault="00CD2021">
            <w:pPr>
              <w:pStyle w:val="ConsPlusNormal"/>
              <w:jc w:val="center"/>
            </w:pPr>
            <w:hyperlink r:id="rId1282">
              <w:r>
                <w:rPr>
                  <w:color w:val="0000FF"/>
                </w:rPr>
                <w:t>Пункт 6</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6.</w:t>
            </w:r>
          </w:p>
        </w:tc>
        <w:tc>
          <w:tcPr>
            <w:tcW w:w="4649" w:type="dxa"/>
          </w:tcPr>
          <w:p w:rsidR="00CD2021" w:rsidRDefault="00CD2021">
            <w:pPr>
              <w:pStyle w:val="ConsPlusNormal"/>
              <w:jc w:val="both"/>
            </w:pPr>
            <w:r>
              <w:t>Проводится ли ГИА в одной из форм:</w:t>
            </w:r>
          </w:p>
          <w:p w:rsidR="00CD2021" w:rsidRDefault="00CD2021">
            <w:pPr>
              <w:pStyle w:val="ConsPlusNormal"/>
              <w:jc w:val="both"/>
            </w:pPr>
            <w:r>
              <w:t>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(далее - КИМ), - 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tc>
        <w:tc>
          <w:tcPr>
            <w:tcW w:w="3345" w:type="dxa"/>
            <w:vMerge w:val="restart"/>
          </w:tcPr>
          <w:p w:rsidR="00CD2021" w:rsidRDefault="00CD2021">
            <w:pPr>
              <w:pStyle w:val="ConsPlusNormal"/>
              <w:jc w:val="center"/>
            </w:pPr>
            <w:hyperlink r:id="rId1283">
              <w:r>
                <w:rPr>
                  <w:color w:val="0000FF"/>
                </w:rPr>
                <w:t>Пункт 7</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2) в форме государственного выпускного экзамена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w:t>
            </w:r>
            <w:r>
              <w:lastRenderedPageBreak/>
              <w:t>в виде лишения свободы, для обучающихся СПО, получающих среднее общее образование по имеющим 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7.</w:t>
            </w:r>
          </w:p>
        </w:tc>
        <w:tc>
          <w:tcPr>
            <w:tcW w:w="4649" w:type="dxa"/>
          </w:tcPr>
          <w:p w:rsidR="00CD2021" w:rsidRDefault="00CD2021">
            <w:pPr>
              <w:pStyle w:val="ConsPlusNormal"/>
              <w:jc w:val="both"/>
            </w:pPr>
            <w:r>
              <w:t xml:space="preserve">Имеют ли годовые отметки не ниже удовлетворительных по всем учебным предметам учебного плана за предпоследний </w:t>
            </w:r>
            <w:r>
              <w:lastRenderedPageBreak/>
              <w:t>год обучения лица, допущенные к экзаменам по отдельным учебным предметам, освоение которых завершилось ранее, обучающиеся X - XI (XII) классов?</w:t>
            </w:r>
          </w:p>
        </w:tc>
        <w:tc>
          <w:tcPr>
            <w:tcW w:w="3345" w:type="dxa"/>
          </w:tcPr>
          <w:p w:rsidR="00CD2021" w:rsidRDefault="00CD2021">
            <w:pPr>
              <w:pStyle w:val="ConsPlusNormal"/>
              <w:jc w:val="center"/>
            </w:pPr>
            <w:hyperlink r:id="rId1284">
              <w:r>
                <w:rPr>
                  <w:color w:val="0000FF"/>
                </w:rPr>
                <w:t>Пункт 8</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lastRenderedPageBreak/>
              <w:t>8.</w:t>
            </w:r>
          </w:p>
        </w:tc>
        <w:tc>
          <w:tcPr>
            <w:tcW w:w="4649" w:type="dxa"/>
          </w:tcPr>
          <w:p w:rsidR="00CD2021" w:rsidRDefault="00CD2021">
            <w:pPr>
              <w:pStyle w:val="ConsPlusNormal"/>
              <w:jc w:val="both"/>
            </w:pPr>
            <w:r>
              <w:t xml:space="preserve">Отсутствует ли академическая задолженность у допущенных к ГИА лиц, указанных в </w:t>
            </w:r>
            <w:hyperlink r:id="rId1285">
              <w:r>
                <w:rPr>
                  <w:color w:val="0000FF"/>
                </w:rPr>
                <w:t>пункте 7</w:t>
              </w:r>
            </w:hyperlink>
            <w:r>
              <w:t xml:space="preserve"> Порядка N 233/552 (за исключением экстернов)?</w:t>
            </w:r>
          </w:p>
        </w:tc>
        <w:tc>
          <w:tcPr>
            <w:tcW w:w="3345" w:type="dxa"/>
          </w:tcPr>
          <w:p w:rsidR="00CD2021" w:rsidRDefault="00CD2021">
            <w:pPr>
              <w:pStyle w:val="ConsPlusNormal"/>
              <w:jc w:val="center"/>
            </w:pPr>
            <w:hyperlink r:id="rId1286">
              <w:r>
                <w:rPr>
                  <w:color w:val="0000FF"/>
                </w:rPr>
                <w:t>Пункт 8</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9.</w:t>
            </w:r>
          </w:p>
        </w:tc>
        <w:tc>
          <w:tcPr>
            <w:tcW w:w="4649" w:type="dxa"/>
          </w:tcPr>
          <w:p w:rsidR="00CD2021" w:rsidRDefault="00CD2021">
            <w:pPr>
              <w:pStyle w:val="ConsPlusNormal"/>
              <w:jc w:val="both"/>
            </w:pPr>
            <w:r>
              <w:t xml:space="preserve">Выполнили ли в полном объеме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 допущенные к ГИА лица, указанные в </w:t>
            </w:r>
            <w:hyperlink r:id="rId1287">
              <w:r>
                <w:rPr>
                  <w:color w:val="0000FF"/>
                </w:rPr>
                <w:t>пункте 7</w:t>
              </w:r>
            </w:hyperlink>
            <w:r>
              <w:t xml:space="preserve"> Порядка N 233/552 (за исключением экстернов)?</w:t>
            </w:r>
          </w:p>
        </w:tc>
        <w:tc>
          <w:tcPr>
            <w:tcW w:w="3345" w:type="dxa"/>
          </w:tcPr>
          <w:p w:rsidR="00CD2021" w:rsidRDefault="00CD2021">
            <w:pPr>
              <w:pStyle w:val="ConsPlusNormal"/>
              <w:jc w:val="center"/>
            </w:pPr>
            <w:hyperlink r:id="rId1288">
              <w:r>
                <w:rPr>
                  <w:color w:val="0000FF"/>
                </w:rPr>
                <w:t>Пункт 8</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10.</w:t>
            </w:r>
          </w:p>
        </w:tc>
        <w:tc>
          <w:tcPr>
            <w:tcW w:w="4649" w:type="dxa"/>
          </w:tcPr>
          <w:p w:rsidR="00CD2021" w:rsidRDefault="00CD2021">
            <w:pPr>
              <w:pStyle w:val="ConsPlusNormal"/>
              <w:jc w:val="both"/>
            </w:pPr>
            <w:r>
              <w:t xml:space="preserve">Имеют ли результат "зачет" за итоговое сочинение (изложение) допущенные к ГИА лица, указанные в </w:t>
            </w:r>
            <w:hyperlink r:id="rId1289">
              <w:r>
                <w:rPr>
                  <w:color w:val="0000FF"/>
                </w:rPr>
                <w:t>пункте 7</w:t>
              </w:r>
            </w:hyperlink>
            <w:r>
              <w:t xml:space="preserve"> Порядка N 233/552 (за исключением экстернов)?</w:t>
            </w:r>
          </w:p>
        </w:tc>
        <w:tc>
          <w:tcPr>
            <w:tcW w:w="3345" w:type="dxa"/>
          </w:tcPr>
          <w:p w:rsidR="00CD2021" w:rsidRDefault="00CD2021">
            <w:pPr>
              <w:pStyle w:val="ConsPlusNormal"/>
              <w:jc w:val="center"/>
            </w:pPr>
            <w:hyperlink r:id="rId1290">
              <w:r>
                <w:rPr>
                  <w:color w:val="0000FF"/>
                </w:rPr>
                <w:t>Пункт 8</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11.</w:t>
            </w:r>
          </w:p>
        </w:tc>
        <w:tc>
          <w:tcPr>
            <w:tcW w:w="4649" w:type="dxa"/>
          </w:tcPr>
          <w:p w:rsidR="00CD2021" w:rsidRDefault="00CD2021">
            <w:pPr>
              <w:pStyle w:val="ConsPlusNormal"/>
              <w:jc w:val="both"/>
            </w:pPr>
            <w:r>
              <w:t>Допускаются ли экстерны к ГИА при условии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tc>
        <w:tc>
          <w:tcPr>
            <w:tcW w:w="3345" w:type="dxa"/>
          </w:tcPr>
          <w:p w:rsidR="00CD2021" w:rsidRDefault="00CD2021">
            <w:pPr>
              <w:pStyle w:val="ConsPlusNormal"/>
              <w:jc w:val="center"/>
            </w:pPr>
            <w:hyperlink r:id="rId1291">
              <w:r>
                <w:rPr>
                  <w:color w:val="0000FF"/>
                </w:rPr>
                <w:t>Пункт 8</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12.</w:t>
            </w:r>
          </w:p>
        </w:tc>
        <w:tc>
          <w:tcPr>
            <w:tcW w:w="4649" w:type="dxa"/>
          </w:tcPr>
          <w:p w:rsidR="00CD2021" w:rsidRDefault="00CD2021">
            <w:pPr>
              <w:pStyle w:val="ConsPlusNormal"/>
              <w:jc w:val="both"/>
            </w:pPr>
            <w:r>
              <w:t>Проводится ли ГИА в форме ЕГЭ и (или) ГВЭ по учебным предметам "Русский язык" и "Математика"?</w:t>
            </w:r>
          </w:p>
        </w:tc>
        <w:tc>
          <w:tcPr>
            <w:tcW w:w="3345" w:type="dxa"/>
          </w:tcPr>
          <w:p w:rsidR="00CD2021" w:rsidRDefault="00CD2021">
            <w:pPr>
              <w:pStyle w:val="ConsPlusNormal"/>
              <w:jc w:val="center"/>
            </w:pPr>
            <w:hyperlink r:id="rId1292">
              <w:r>
                <w:rPr>
                  <w:color w:val="0000FF"/>
                </w:rPr>
                <w:t>Пункт 9</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lastRenderedPageBreak/>
              <w:t>13.</w:t>
            </w:r>
          </w:p>
        </w:tc>
        <w:tc>
          <w:tcPr>
            <w:tcW w:w="4649" w:type="dxa"/>
          </w:tcPr>
          <w:p w:rsidR="00CD2021" w:rsidRDefault="00CD2021">
            <w:pPr>
              <w:pStyle w:val="ConsPlusNormal"/>
              <w:jc w:val="both"/>
            </w:pPr>
            <w:r>
              <w:t>Проводится ли ЕГЭ по учебному предмету "Математика" по двум уровням:</w:t>
            </w:r>
          </w:p>
          <w:p w:rsidR="00CD2021" w:rsidRDefault="00CD2021">
            <w:pPr>
              <w:pStyle w:val="ConsPlusNormal"/>
              <w:jc w:val="both"/>
            </w:pPr>
            <w:r>
              <w:t>1) ЕГЭ, результаты которого признаются в качестве результатов ГИА?</w:t>
            </w:r>
          </w:p>
        </w:tc>
        <w:tc>
          <w:tcPr>
            <w:tcW w:w="3345" w:type="dxa"/>
            <w:vMerge w:val="restart"/>
          </w:tcPr>
          <w:p w:rsidR="00CD2021" w:rsidRDefault="00CD2021">
            <w:pPr>
              <w:pStyle w:val="ConsPlusNormal"/>
              <w:jc w:val="center"/>
            </w:pPr>
            <w:hyperlink r:id="rId1293">
              <w:r>
                <w:rPr>
                  <w:color w:val="0000FF"/>
                </w:rPr>
                <w:t>Пункт 9</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ЕГЭ, результаты которого признаются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14.</w:t>
            </w:r>
          </w:p>
        </w:tc>
        <w:tc>
          <w:tcPr>
            <w:tcW w:w="4649" w:type="dxa"/>
          </w:tcPr>
          <w:p w:rsidR="00CD2021" w:rsidRDefault="00CD2021">
            <w:pPr>
              <w:pStyle w:val="ConsPlusNormal"/>
              <w:jc w:val="both"/>
            </w:pPr>
            <w:r>
              <w:t>Предоставляется ли право обучающимся и экстернам, изучавшим родной язык и родную литературу при получении среднего общего образования, при прохождении ГИА выбрать экзамен по родному языку и (или) родной литературе?</w:t>
            </w:r>
          </w:p>
        </w:tc>
        <w:tc>
          <w:tcPr>
            <w:tcW w:w="3345" w:type="dxa"/>
          </w:tcPr>
          <w:p w:rsidR="00CD2021" w:rsidRDefault="00CD2021">
            <w:pPr>
              <w:pStyle w:val="ConsPlusNormal"/>
              <w:jc w:val="center"/>
            </w:pPr>
            <w:hyperlink r:id="rId1294">
              <w:r>
                <w:rPr>
                  <w:color w:val="0000FF"/>
                </w:rPr>
                <w:t>Пункт 9</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tcPr>
          <w:p w:rsidR="00CD2021" w:rsidRDefault="00CD2021">
            <w:pPr>
              <w:pStyle w:val="ConsPlusNormal"/>
              <w:jc w:val="center"/>
            </w:pPr>
            <w:r>
              <w:t>15.</w:t>
            </w:r>
          </w:p>
        </w:tc>
        <w:tc>
          <w:tcPr>
            <w:tcW w:w="4649" w:type="dxa"/>
          </w:tcPr>
          <w:p w:rsidR="00CD2021" w:rsidRDefault="00CD2021">
            <w:pPr>
              <w:pStyle w:val="ConsPlusNormal"/>
              <w:jc w:val="both"/>
            </w:pPr>
            <w:r>
              <w:t xml:space="preserve">Проводятся ли экзамены по всем учебным предметам, указанным в </w:t>
            </w:r>
            <w:hyperlink r:id="rId1295">
              <w:r>
                <w:rPr>
                  <w:color w:val="0000FF"/>
                </w:rPr>
                <w:t>пункте 9</w:t>
              </w:r>
            </w:hyperlink>
            <w:r>
              <w:t xml:space="preserve"> Порядка N 233/552, в письменной форме (за исключением случая, когда структурой и содержанием КИМ предусмотрено выполнение заданий в устной форме, а также за исключением проведения ГВЭ в устной форме в случае, установленном </w:t>
            </w:r>
            <w:hyperlink r:id="rId1296">
              <w:r>
                <w:rPr>
                  <w:color w:val="0000FF"/>
                </w:rPr>
                <w:t>подпунктом 1 пункта 59</w:t>
              </w:r>
            </w:hyperlink>
            <w:r>
              <w:t xml:space="preserve"> Порядка N 233/552)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tc>
        <w:tc>
          <w:tcPr>
            <w:tcW w:w="3345" w:type="dxa"/>
          </w:tcPr>
          <w:p w:rsidR="00CD2021" w:rsidRDefault="00CD2021">
            <w:pPr>
              <w:pStyle w:val="ConsPlusNormal"/>
              <w:jc w:val="center"/>
            </w:pPr>
            <w:hyperlink r:id="rId1297">
              <w:r>
                <w:rPr>
                  <w:color w:val="0000FF"/>
                </w:rPr>
                <w:t>Пункт 10</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16.</w:t>
            </w:r>
          </w:p>
        </w:tc>
        <w:tc>
          <w:tcPr>
            <w:tcW w:w="4649" w:type="dxa"/>
          </w:tcPr>
          <w:p w:rsidR="00CD2021" w:rsidRDefault="00CD2021">
            <w:pPr>
              <w:pStyle w:val="ConsPlusNormal"/>
              <w:jc w:val="both"/>
            </w:pPr>
            <w:r>
              <w:t xml:space="preserve">В целях содействия проведению экзаменов </w:t>
            </w:r>
            <w:r>
              <w:lastRenderedPageBreak/>
              <w:t>образовательные организации:</w:t>
            </w:r>
          </w:p>
          <w:p w:rsidR="00CD2021" w:rsidRDefault="00CD2021">
            <w:pPr>
              <w:pStyle w:val="ConsPlusNormal"/>
              <w:jc w:val="both"/>
            </w:pPr>
            <w:r>
              <w:t>1) направляют ли своих работников для работы в качестве руководителей ППЭ, организаторов, членов ГЭК, предметных и апелляционной комиссий, технических специалистов, ассистентов, экзаменаторов-собеседников и осуществляют ли контроль за участием своих работников в организации и проведении экзаменов?</w:t>
            </w:r>
          </w:p>
        </w:tc>
        <w:tc>
          <w:tcPr>
            <w:tcW w:w="3345" w:type="dxa"/>
            <w:vMerge w:val="restart"/>
          </w:tcPr>
          <w:p w:rsidR="00CD2021" w:rsidRDefault="00CD2021">
            <w:pPr>
              <w:pStyle w:val="ConsPlusNormal"/>
              <w:jc w:val="center"/>
            </w:pPr>
            <w:hyperlink r:id="rId1298">
              <w:r>
                <w:rPr>
                  <w:color w:val="0000FF"/>
                </w:rPr>
                <w:t>Пункт 44</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2) информируют ли под подпись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организации и проведению экзаменов и нарушивших </w:t>
            </w:r>
            <w:hyperlink r:id="rId1299">
              <w:r>
                <w:rPr>
                  <w:color w:val="0000FF"/>
                </w:rPr>
                <w:t>Порядок</w:t>
              </w:r>
            </w:hyperlink>
            <w:r>
              <w:t xml:space="preserve"> N 233/552?</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3) вносят ли сведения в региональные информационные системы в порядке, устанавливаемом </w:t>
            </w:r>
            <w:hyperlink r:id="rId1300">
              <w:r>
                <w:rPr>
                  <w:color w:val="0000FF"/>
                </w:rPr>
                <w:t>постановлением</w:t>
              </w:r>
            </w:hyperlink>
            <w:r>
              <w:t xml:space="preserve"> Правительства Российской Федерации от 29 ноября 2021 г. N 2085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w:t>
            </w:r>
            <w:r>
              <w:lastRenderedPageBreak/>
              <w:t>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4) информируют ли под подпись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w:t>
            </w:r>
            <w:hyperlink r:id="rId1301">
              <w:r>
                <w:rPr>
                  <w:color w:val="0000FF"/>
                </w:rPr>
                <w:t>Порядка</w:t>
              </w:r>
            </w:hyperlink>
            <w:r>
              <w:t xml:space="preserve"> N 233/552 и о несогласии с выставленными баллами, о времени и месте ознакомления с результатами экзаменов, а также о результатах экзаменов, полученных участниками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tcPr>
          <w:p w:rsidR="00CD2021" w:rsidRDefault="00CD2021">
            <w:pPr>
              <w:pStyle w:val="ConsPlusNormal"/>
              <w:jc w:val="center"/>
            </w:pPr>
            <w:r>
              <w:t>17.</w:t>
            </w:r>
          </w:p>
        </w:tc>
        <w:tc>
          <w:tcPr>
            <w:tcW w:w="4649" w:type="dxa"/>
          </w:tcPr>
          <w:p w:rsidR="00CD2021" w:rsidRDefault="00CD2021">
            <w:pPr>
              <w:pStyle w:val="ConsPlusNormal"/>
              <w:jc w:val="both"/>
            </w:pPr>
            <w:r>
              <w:t xml:space="preserve">Публикуется ли в целях информирования 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w:t>
            </w:r>
            <w:r>
              <w:lastRenderedPageBreak/>
              <w:t>образовательных организаций и (или) соответствующих специализированных сайтах следующая информация:</w:t>
            </w:r>
          </w:p>
          <w:p w:rsidR="00CD2021" w:rsidRDefault="00CD2021">
            <w:pPr>
              <w:pStyle w:val="ConsPlusNormal"/>
              <w:jc w:val="both"/>
            </w:pPr>
            <w:r>
              <w:t xml:space="preserve">1) о датах проведения итогового сочинения (изложения), порядке проведения и порядке проверки итогового сочинения (изложения), сроках и местах регистрации для участия в итоговом сочинении для лиц, указанных в </w:t>
            </w:r>
            <w:hyperlink r:id="rId1302">
              <w:r>
                <w:rPr>
                  <w:color w:val="0000FF"/>
                </w:rPr>
                <w:t>пункте 24</w:t>
              </w:r>
            </w:hyperlink>
            <w:r>
              <w:t xml:space="preserve"> Порядка N 233/552, - не позднее чем за месяц до основной даты проведения итогового сочинения (изложения)?</w:t>
            </w:r>
          </w:p>
        </w:tc>
        <w:tc>
          <w:tcPr>
            <w:tcW w:w="3345" w:type="dxa"/>
            <w:vMerge w:val="restart"/>
          </w:tcPr>
          <w:p w:rsidR="00CD2021" w:rsidRDefault="00CD2021">
            <w:pPr>
              <w:pStyle w:val="ConsPlusNormal"/>
              <w:jc w:val="center"/>
            </w:pPr>
            <w:hyperlink r:id="rId1303">
              <w:r>
                <w:rPr>
                  <w:color w:val="0000FF"/>
                </w:rPr>
                <w:t>Пункт 46</w:t>
              </w:r>
            </w:hyperlink>
            <w:r>
              <w:t xml:space="preserve"> Порядка N 233/552</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2)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заявлений об участии в ЕГЭ?</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3) о сроках, местах, порядке подачи и рассмотрения апелляций - не позднее чем за месяц до начала проведения экзаменов?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4) о сроках, местах и порядке информирования о результатах итогового сочинения (изложения), экзаменов - не позднее чем за месяц до основной даты проведения итогового сочинения (изложения), начала проведения экзаменов?</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sectPr w:rsidR="00CD2021">
          <w:pgSz w:w="16838" w:h="11905" w:orient="landscape"/>
          <w:pgMar w:top="1701" w:right="1134" w:bottom="850" w:left="1134" w:header="0" w:footer="0" w:gutter="0"/>
          <w:cols w:space="720"/>
          <w:titlePg/>
        </w:sectPr>
      </w:pPr>
    </w:p>
    <w:p w:rsidR="00CD2021" w:rsidRDefault="00CD2021">
      <w:pPr>
        <w:pStyle w:val="ConsPlusNormal"/>
        <w:ind w:firstLine="540"/>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фамилия, имя, отчество (при наличии)          (подпись)</w:t>
      </w:r>
    </w:p>
    <w:p w:rsidR="00CD2021" w:rsidRDefault="00CD2021">
      <w:pPr>
        <w:pStyle w:val="ConsPlusNonformat"/>
        <w:jc w:val="both"/>
      </w:pPr>
      <w:r>
        <w:t>должностного лица Рособрнадзора, проводившего проверку</w:t>
      </w:r>
    </w:p>
    <w:p w:rsidR="00CD2021" w:rsidRDefault="00CD2021">
      <w:pPr>
        <w:pStyle w:val="ConsPlusNonformat"/>
        <w:jc w:val="both"/>
      </w:pPr>
      <w:r>
        <w:t xml:space="preserve">           и заполнившего проверочный лист)</w:t>
      </w:r>
    </w:p>
    <w:p w:rsidR="00CD2021" w:rsidRDefault="00CD2021">
      <w:pPr>
        <w:pStyle w:val="ConsPlusNormal"/>
        <w:ind w:firstLine="540"/>
        <w:jc w:val="both"/>
      </w:pPr>
    </w:p>
    <w:p w:rsidR="00CD2021" w:rsidRDefault="00CD2021">
      <w:pPr>
        <w:pStyle w:val="ConsPlusNormal"/>
        <w:ind w:firstLine="540"/>
        <w:jc w:val="both"/>
      </w:pPr>
      <w:r>
        <w:t>--------------------------------</w:t>
      </w:r>
    </w:p>
    <w:p w:rsidR="00CD2021" w:rsidRDefault="00CD2021">
      <w:pPr>
        <w:pStyle w:val="ConsPlusNormal"/>
        <w:spacing w:before="220"/>
        <w:ind w:firstLine="540"/>
        <w:jc w:val="both"/>
      </w:pPr>
      <w:bookmarkStart w:id="70" w:name="P10402"/>
      <w:bookmarkEnd w:id="70"/>
      <w:r>
        <w:t xml:space="preserve">&lt;1&gt; Утвержден </w:t>
      </w:r>
      <w:hyperlink r:id="rId1304">
        <w:r>
          <w:rPr>
            <w:color w:val="0000FF"/>
          </w:rPr>
          <w:t>приказом</w:t>
        </w:r>
      </w:hyperlink>
      <w:r>
        <w:t xml:space="preserve"> Минпросвещения России и Рособрнадзора от 4 апреля 2023 г. N 233/552 (зарегистрирован Минюстом России 15 мая 2023 г., регистрационный N 73314), действует до 1 сентября 2029 года.</w:t>
      </w:r>
    </w:p>
    <w:p w:rsidR="00CD2021" w:rsidRDefault="00CD2021">
      <w:pPr>
        <w:pStyle w:val="ConsPlusNormal"/>
        <w:spacing w:before="220"/>
        <w:ind w:firstLine="540"/>
        <w:jc w:val="both"/>
      </w:pPr>
      <w:bookmarkStart w:id="71" w:name="P10403"/>
      <w:bookmarkEnd w:id="71"/>
      <w:r>
        <w:t xml:space="preserve">&lt;2&gt; </w:t>
      </w:r>
      <w:hyperlink r:id="rId1305">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ind w:firstLine="540"/>
        <w:jc w:val="both"/>
      </w:pPr>
    </w:p>
    <w:p w:rsidR="00CD2021" w:rsidRDefault="00CD2021">
      <w:pPr>
        <w:pStyle w:val="ConsPlusNormal"/>
        <w:jc w:val="right"/>
        <w:outlineLvl w:val="0"/>
      </w:pPr>
      <w:r>
        <w:t>Приложение N 30</w:t>
      </w:r>
    </w:p>
    <w:p w:rsidR="00CD2021" w:rsidRDefault="00CD2021">
      <w:pPr>
        <w:pStyle w:val="ConsPlusNormal"/>
        <w:ind w:firstLine="540"/>
        <w:jc w:val="both"/>
      </w:pPr>
    </w:p>
    <w:p w:rsidR="00CD2021" w:rsidRDefault="00CD2021">
      <w:pPr>
        <w:pStyle w:val="ConsPlusNormal"/>
        <w:jc w:val="right"/>
      </w:pPr>
      <w:r>
        <w:t>Утверждена</w:t>
      </w:r>
    </w:p>
    <w:p w:rsidR="00CD2021" w:rsidRDefault="00CD2021">
      <w:pPr>
        <w:pStyle w:val="ConsPlusNormal"/>
        <w:jc w:val="right"/>
      </w:pPr>
      <w:r>
        <w:t>приказом Федеральной службы</w:t>
      </w:r>
    </w:p>
    <w:p w:rsidR="00CD2021" w:rsidRDefault="00CD2021">
      <w:pPr>
        <w:pStyle w:val="ConsPlusNormal"/>
        <w:jc w:val="right"/>
      </w:pPr>
      <w:r>
        <w:t>по надзору в сфере образования и науки</w:t>
      </w:r>
    </w:p>
    <w:p w:rsidR="00CD2021" w:rsidRDefault="00CD2021">
      <w:pPr>
        <w:pStyle w:val="ConsPlusNormal"/>
        <w:jc w:val="right"/>
      </w:pPr>
      <w:r>
        <w:t>от 02.05.2024 N 955</w:t>
      </w:r>
    </w:p>
    <w:p w:rsidR="00CD2021" w:rsidRDefault="00CD2021">
      <w:pPr>
        <w:pStyle w:val="ConsPlusNormal"/>
        <w:ind w:firstLine="540"/>
        <w:jc w:val="both"/>
      </w:pPr>
    </w:p>
    <w:p w:rsidR="00CD2021" w:rsidRDefault="00CD2021">
      <w:pPr>
        <w:pStyle w:val="ConsPlusNormal"/>
        <w:jc w:val="right"/>
      </w:pPr>
      <w:r>
        <w:t>Форма</w:t>
      </w:r>
    </w:p>
    <w:p w:rsidR="00CD2021" w:rsidRDefault="00CD2021">
      <w:pPr>
        <w:pStyle w:val="ConsPlusNormal"/>
        <w:ind w:firstLine="540"/>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tblPr>
      <w:tblGrid>
        <w:gridCol w:w="7143"/>
        <w:gridCol w:w="1928"/>
      </w:tblGrid>
      <w:tr w:rsidR="00CD2021">
        <w:tc>
          <w:tcPr>
            <w:tcW w:w="7143" w:type="dxa"/>
            <w:tcBorders>
              <w:top w:val="nil"/>
              <w:left w:val="nil"/>
              <w:bottom w:val="nil"/>
            </w:tcBorders>
          </w:tcPr>
          <w:p w:rsidR="00CD2021" w:rsidRDefault="00CD2021">
            <w:pPr>
              <w:pStyle w:val="ConsPlusNormal"/>
            </w:pPr>
          </w:p>
        </w:tc>
        <w:tc>
          <w:tcPr>
            <w:tcW w:w="1928" w:type="dxa"/>
            <w:tcBorders>
              <w:top w:val="single" w:sz="4" w:space="0" w:color="auto"/>
              <w:bottom w:val="single" w:sz="4" w:space="0" w:color="auto"/>
            </w:tcBorders>
            <w:vAlign w:val="center"/>
          </w:tcPr>
          <w:p w:rsidR="00CD2021" w:rsidRDefault="00CD2021">
            <w:pPr>
              <w:pStyle w:val="ConsPlusNormal"/>
              <w:jc w:val="center"/>
            </w:pPr>
            <w:r>
              <w:t>QR-код</w:t>
            </w:r>
          </w:p>
        </w:tc>
      </w:tr>
    </w:tbl>
    <w:p w:rsidR="00CD2021" w:rsidRDefault="00CD2021">
      <w:pPr>
        <w:pStyle w:val="ConsPlusNormal"/>
        <w:ind w:firstLine="540"/>
        <w:jc w:val="both"/>
      </w:pPr>
    </w:p>
    <w:p w:rsidR="00CD2021" w:rsidRDefault="00CD2021">
      <w:pPr>
        <w:pStyle w:val="ConsPlusNonformat"/>
        <w:jc w:val="both"/>
      </w:pPr>
      <w:bookmarkStart w:id="72" w:name="P10421"/>
      <w:bookmarkEnd w:id="72"/>
      <w:r>
        <w:t xml:space="preserve">                             Проверочный лист,</w:t>
      </w:r>
    </w:p>
    <w:p w:rsidR="00CD2021" w:rsidRDefault="00CD2021">
      <w:pPr>
        <w:pStyle w:val="ConsPlusNonformat"/>
        <w:jc w:val="both"/>
      </w:pPr>
      <w:r>
        <w:t xml:space="preserve">       используемый при осуществлении федерального государственного</w:t>
      </w:r>
    </w:p>
    <w:p w:rsidR="00CD2021" w:rsidRDefault="00CD2021">
      <w:pPr>
        <w:pStyle w:val="ConsPlusNonformat"/>
        <w:jc w:val="both"/>
      </w:pPr>
      <w:r>
        <w:t xml:space="preserve">          контроля (надзора) в сфере образования в части порядка</w:t>
      </w:r>
    </w:p>
    <w:p w:rsidR="00CD2021" w:rsidRDefault="00CD2021">
      <w:pPr>
        <w:pStyle w:val="ConsPlusNonformat"/>
        <w:jc w:val="both"/>
      </w:pPr>
      <w:r>
        <w:t xml:space="preserve">              проведения государственной итоговой аттестации</w:t>
      </w:r>
    </w:p>
    <w:p w:rsidR="00CD2021" w:rsidRDefault="00CD2021">
      <w:pPr>
        <w:pStyle w:val="ConsPlusNonformat"/>
        <w:jc w:val="both"/>
      </w:pPr>
      <w:r>
        <w:t xml:space="preserve">                  по образовательным программам среднего</w:t>
      </w:r>
    </w:p>
    <w:p w:rsidR="00CD2021" w:rsidRDefault="00CD2021">
      <w:pPr>
        <w:pStyle w:val="ConsPlusNonformat"/>
        <w:jc w:val="both"/>
      </w:pPr>
      <w:r>
        <w:t xml:space="preserve">                       профессионального образования</w:t>
      </w:r>
    </w:p>
    <w:p w:rsidR="00CD2021" w:rsidRDefault="00CD2021">
      <w:pPr>
        <w:pStyle w:val="ConsPlusNonformat"/>
        <w:jc w:val="both"/>
      </w:pPr>
    </w:p>
    <w:p w:rsidR="00CD2021" w:rsidRDefault="00CD2021">
      <w:pPr>
        <w:pStyle w:val="ConsPlusNonformat"/>
        <w:jc w:val="both"/>
      </w:pPr>
      <w:r>
        <w:t xml:space="preserve">    1.  Наименование  вида  контроля,  внесенного  в  Единый  реестр  видов</w:t>
      </w:r>
    </w:p>
    <w:p w:rsidR="00CD2021" w:rsidRDefault="00CD2021">
      <w:pPr>
        <w:pStyle w:val="ConsPlusNonformat"/>
        <w:jc w:val="both"/>
      </w:pPr>
      <w:r>
        <w:t>федерального    государственного    контроля    (надзора),    регионального</w:t>
      </w:r>
    </w:p>
    <w:p w:rsidR="00CD2021" w:rsidRDefault="00CD2021">
      <w:pPr>
        <w:pStyle w:val="ConsPlusNonformat"/>
        <w:jc w:val="both"/>
      </w:pPr>
      <w:r>
        <w:t>государственного  контроля  (надзора), муниципального контроля: федеральный</w:t>
      </w:r>
    </w:p>
    <w:p w:rsidR="00CD2021" w:rsidRDefault="00CD2021">
      <w:pPr>
        <w:pStyle w:val="ConsPlusNonformat"/>
        <w:jc w:val="both"/>
      </w:pPr>
      <w:r>
        <w:t>государственный контроль (надзор) в сфере образования.</w:t>
      </w:r>
    </w:p>
    <w:p w:rsidR="00CD2021" w:rsidRDefault="00CD2021">
      <w:pPr>
        <w:pStyle w:val="ConsPlusNonformat"/>
        <w:jc w:val="both"/>
      </w:pPr>
      <w:r>
        <w:t xml:space="preserve">    2. Наименование контрольного (надзорного) органа: Федеральная служба по</w:t>
      </w:r>
    </w:p>
    <w:p w:rsidR="00CD2021" w:rsidRDefault="00CD2021">
      <w:pPr>
        <w:pStyle w:val="ConsPlusNonformat"/>
        <w:jc w:val="both"/>
      </w:pPr>
      <w:r>
        <w:t>надзору в сфере образования и науки.</w:t>
      </w:r>
    </w:p>
    <w:p w:rsidR="00CD2021" w:rsidRDefault="00CD2021">
      <w:pPr>
        <w:pStyle w:val="ConsPlusNonformat"/>
        <w:jc w:val="both"/>
      </w:pPr>
      <w:r>
        <w:t xml:space="preserve">    3.   Форма   проверочного   листа   утверждена  приказом  Рособрнадзора</w:t>
      </w:r>
    </w:p>
    <w:p w:rsidR="00CD2021" w:rsidRDefault="00CD2021">
      <w:pPr>
        <w:pStyle w:val="ConsPlusNonformat"/>
        <w:jc w:val="both"/>
      </w:pPr>
      <w:r>
        <w:t>от  02.05.2024  N 955 "Об утверждении форм проверочных листов, используемых</w:t>
      </w:r>
    </w:p>
    <w:p w:rsidR="00CD2021" w:rsidRDefault="00CD2021">
      <w:pPr>
        <w:pStyle w:val="ConsPlusNonformat"/>
        <w:jc w:val="both"/>
      </w:pPr>
      <w:r>
        <w:t>при  осуществлении федерального государственного контроля (надзора) в сфере</w:t>
      </w:r>
    </w:p>
    <w:p w:rsidR="00CD2021" w:rsidRDefault="00CD2021">
      <w:pPr>
        <w:pStyle w:val="ConsPlusNonformat"/>
        <w:jc w:val="both"/>
      </w:pPr>
      <w:r>
        <w:t>образования".</w:t>
      </w:r>
    </w:p>
    <w:p w:rsidR="00CD2021" w:rsidRDefault="00CD2021">
      <w:pPr>
        <w:pStyle w:val="ConsPlusNonformat"/>
        <w:jc w:val="both"/>
      </w:pPr>
      <w:r>
        <w:t xml:space="preserve">    4.  Объект контроля (надзора), в отношении которого проводится плановая</w:t>
      </w:r>
    </w:p>
    <w:p w:rsidR="00CD2021" w:rsidRDefault="00CD2021">
      <w:pPr>
        <w:pStyle w:val="ConsPlusNonformat"/>
        <w:jc w:val="both"/>
      </w:pPr>
      <w:r>
        <w:t>выездная проверка (далее - проверка): _____________________________________</w:t>
      </w:r>
    </w:p>
    <w:p w:rsidR="00CD2021" w:rsidRDefault="00CD2021">
      <w:pPr>
        <w:pStyle w:val="ConsPlusNonformat"/>
        <w:jc w:val="both"/>
      </w:pPr>
      <w:r>
        <w:t xml:space="preserve">    5.   Наименование   юридического   лица,  его  идентификационный  номер</w:t>
      </w:r>
    </w:p>
    <w:p w:rsidR="00CD2021" w:rsidRDefault="00CD2021">
      <w:pPr>
        <w:pStyle w:val="ConsPlusNonformat"/>
        <w:jc w:val="both"/>
      </w:pPr>
      <w:r>
        <w:t>налогоплательщика  и  (или) основной государственный регистрационный номер,</w:t>
      </w:r>
    </w:p>
    <w:p w:rsidR="00CD2021" w:rsidRDefault="00CD2021">
      <w:pPr>
        <w:pStyle w:val="ConsPlusNonformat"/>
        <w:jc w:val="both"/>
      </w:pPr>
      <w:r>
        <w:t>адрес  юридического лица в пределах места нахождения юридического лица (его</w:t>
      </w:r>
    </w:p>
    <w:p w:rsidR="00CD2021" w:rsidRDefault="00CD2021">
      <w:pPr>
        <w:pStyle w:val="ConsPlusNonformat"/>
        <w:jc w:val="both"/>
      </w:pPr>
      <w:r>
        <w:t>филиалов,   представительств,   обособленных   структурных  подразделений),</w:t>
      </w:r>
    </w:p>
    <w:p w:rsidR="00CD2021" w:rsidRDefault="00CD2021">
      <w:pPr>
        <w:pStyle w:val="ConsPlusNonformat"/>
        <w:jc w:val="both"/>
      </w:pPr>
      <w:r>
        <w:t>являющегося контролируемым лицом:</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6. Место (места) проведения проверки с заполнением проверочного листа:</w:t>
      </w:r>
    </w:p>
    <w:p w:rsidR="00CD2021" w:rsidRDefault="00CD2021">
      <w:pPr>
        <w:pStyle w:val="ConsPlusNonformat"/>
        <w:jc w:val="both"/>
      </w:pPr>
      <w:r>
        <w:lastRenderedPageBreak/>
        <w:t xml:space="preserve">    _______________________________________________________________________</w:t>
      </w:r>
    </w:p>
    <w:p w:rsidR="00CD2021" w:rsidRDefault="00CD2021">
      <w:pPr>
        <w:pStyle w:val="ConsPlusNonformat"/>
        <w:jc w:val="both"/>
      </w:pPr>
      <w:r>
        <w:t xml:space="preserve">    7.  Реквизиты решения Рособрнадзора о проведении проверки, подписанного</w:t>
      </w:r>
    </w:p>
    <w:p w:rsidR="00CD2021" w:rsidRDefault="00CD2021">
      <w:pPr>
        <w:pStyle w:val="ConsPlusNonformat"/>
        <w:jc w:val="both"/>
      </w:pPr>
      <w:r>
        <w:t>уполномоченным должностным лицом Рособрнадзора:</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8. Учетный номер проверки:</w:t>
      </w:r>
    </w:p>
    <w:p w:rsidR="00CD2021" w:rsidRDefault="00CD2021">
      <w:pPr>
        <w:pStyle w:val="ConsPlusNonformat"/>
        <w:jc w:val="both"/>
      </w:pPr>
      <w:r>
        <w:t xml:space="preserve">    _______________________________________________________________________</w:t>
      </w:r>
    </w:p>
    <w:p w:rsidR="00CD2021" w:rsidRDefault="00CD2021">
      <w:pPr>
        <w:pStyle w:val="ConsPlusNonformat"/>
        <w:jc w:val="both"/>
      </w:pPr>
      <w:r>
        <w:t xml:space="preserve">    9.  Список  контрольных  вопросов,  отражающих  содержание обязательных</w:t>
      </w:r>
    </w:p>
    <w:p w:rsidR="00CD2021" w:rsidRDefault="00CD2021">
      <w:pPr>
        <w:pStyle w:val="ConsPlusNonformat"/>
        <w:jc w:val="both"/>
      </w:pPr>
      <w:r>
        <w:t>требований, ответы на которые свидетельствуют о соблюдении или несоблюдении</w:t>
      </w:r>
    </w:p>
    <w:p w:rsidR="00CD2021" w:rsidRDefault="00CD2021">
      <w:pPr>
        <w:pStyle w:val="ConsPlusNonformat"/>
        <w:jc w:val="both"/>
      </w:pPr>
      <w:r>
        <w:t>контролируемым лицом обязательных требований:</w:t>
      </w:r>
    </w:p>
    <w:p w:rsidR="00CD2021" w:rsidRDefault="00CD2021">
      <w:pPr>
        <w:pStyle w:val="ConsPlusNormal"/>
        <w:ind w:firstLine="540"/>
        <w:jc w:val="both"/>
      </w:pPr>
    </w:p>
    <w:p w:rsidR="00CD2021" w:rsidRDefault="00CD2021">
      <w:pPr>
        <w:pStyle w:val="ConsPlusNormal"/>
        <w:sectPr w:rsidR="00CD2021">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58"/>
        <w:gridCol w:w="4649"/>
        <w:gridCol w:w="3345"/>
        <w:gridCol w:w="1474"/>
        <w:gridCol w:w="907"/>
      </w:tblGrid>
      <w:tr w:rsidR="00CD2021">
        <w:tc>
          <w:tcPr>
            <w:tcW w:w="658" w:type="dxa"/>
          </w:tcPr>
          <w:p w:rsidR="00CD2021" w:rsidRDefault="00CD2021">
            <w:pPr>
              <w:pStyle w:val="ConsPlusNormal"/>
              <w:jc w:val="center"/>
            </w:pPr>
            <w:r>
              <w:lastRenderedPageBreak/>
              <w:t>N п/п</w:t>
            </w:r>
          </w:p>
        </w:tc>
        <w:tc>
          <w:tcPr>
            <w:tcW w:w="4649" w:type="dxa"/>
          </w:tcPr>
          <w:p w:rsidR="00CD2021" w:rsidRDefault="00CD2021">
            <w:pPr>
              <w:pStyle w:val="ConsPlusNormal"/>
              <w:jc w:val="center"/>
            </w:pPr>
            <w:r>
              <w:t>Список контрольных вопросов</w:t>
            </w:r>
          </w:p>
        </w:tc>
        <w:tc>
          <w:tcPr>
            <w:tcW w:w="3345" w:type="dxa"/>
          </w:tcPr>
          <w:p w:rsidR="00CD2021" w:rsidRDefault="00CD2021">
            <w:pPr>
              <w:pStyle w:val="ConsPlusNormal"/>
              <w:jc w:val="center"/>
            </w:pPr>
            <w:r>
              <w:t>Реквизиты нормативных правовых актов с указанием их структурных единиц, которыми установлены обязательные требования</w:t>
            </w:r>
          </w:p>
        </w:tc>
        <w:tc>
          <w:tcPr>
            <w:tcW w:w="1474" w:type="dxa"/>
          </w:tcPr>
          <w:p w:rsidR="00CD2021" w:rsidRDefault="00CD2021">
            <w:pPr>
              <w:pStyle w:val="ConsPlusNormal"/>
              <w:jc w:val="center"/>
            </w:pPr>
            <w:r>
              <w:t>Ответы на вопросы ("да"/"нет"/"неприменимо")</w:t>
            </w:r>
          </w:p>
        </w:tc>
        <w:tc>
          <w:tcPr>
            <w:tcW w:w="907" w:type="dxa"/>
          </w:tcPr>
          <w:p w:rsidR="00CD2021" w:rsidRDefault="00CD2021">
            <w:pPr>
              <w:pStyle w:val="ConsPlusNormal"/>
              <w:jc w:val="center"/>
            </w:pPr>
            <w:r>
              <w:t>Примечание</w:t>
            </w:r>
          </w:p>
        </w:tc>
      </w:tr>
      <w:tr w:rsidR="00CD2021">
        <w:tc>
          <w:tcPr>
            <w:tcW w:w="658" w:type="dxa"/>
            <w:vAlign w:val="center"/>
          </w:tcPr>
          <w:p w:rsidR="00CD2021" w:rsidRDefault="00CD2021">
            <w:pPr>
              <w:pStyle w:val="ConsPlusNormal"/>
              <w:jc w:val="center"/>
            </w:pPr>
            <w:r>
              <w:t>1.</w:t>
            </w:r>
          </w:p>
        </w:tc>
        <w:tc>
          <w:tcPr>
            <w:tcW w:w="4649" w:type="dxa"/>
          </w:tcPr>
          <w:p w:rsidR="00CD2021" w:rsidRDefault="00CD2021">
            <w:pPr>
              <w:pStyle w:val="ConsPlusNormal"/>
              <w:jc w:val="both"/>
            </w:pPr>
            <w:r>
              <w:t>Осуществляется ли организацией, осуществляющей образовательную деятельность по имеющим государственную аккредитацию основным профессиональным образовательным программам среднего профессионального образования (программам подготовки квалифицированных рабочих, служащих и программам подготовки специалистов среднего звена) (далее соответственно - организация, образовательные программы среднего профессионального образования) обеспечение проведения государственной итоговой аттестации (далее - ГИА)?</w:t>
            </w:r>
          </w:p>
        </w:tc>
        <w:tc>
          <w:tcPr>
            <w:tcW w:w="3345" w:type="dxa"/>
          </w:tcPr>
          <w:p w:rsidR="00CD2021" w:rsidRDefault="00CD2021">
            <w:pPr>
              <w:pStyle w:val="ConsPlusNormal"/>
              <w:jc w:val="center"/>
            </w:pPr>
            <w:hyperlink r:id="rId1306">
              <w:r>
                <w:rPr>
                  <w:color w:val="0000FF"/>
                </w:rPr>
                <w:t>Пункт 2</w:t>
              </w:r>
            </w:hyperlink>
            <w:r>
              <w:t xml:space="preserve"> Порядка проведения государственной итоговой аттестации по образовательным программам среднего профессионального образования </w:t>
            </w:r>
            <w:hyperlink w:anchor="P11067">
              <w:r>
                <w:rPr>
                  <w:color w:val="0000FF"/>
                </w:rPr>
                <w:t>&lt;1&gt;</w:t>
              </w:r>
            </w:hyperlink>
            <w:r>
              <w:t xml:space="preserve"> (далее - Порядок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2.</w:t>
            </w:r>
          </w:p>
        </w:tc>
        <w:tc>
          <w:tcPr>
            <w:tcW w:w="4649" w:type="dxa"/>
          </w:tcPr>
          <w:p w:rsidR="00CD2021" w:rsidRDefault="00CD2021">
            <w:pPr>
              <w:pStyle w:val="ConsPlusNormal"/>
              <w:jc w:val="both"/>
            </w:pPr>
            <w:r>
              <w:t>Проводится ли ГИА в следующих формах, если иное не установлено соответствующим федеральным государственным образовательным стандартом среднего профессионального образования (далее - ФГОС СПО):</w:t>
            </w:r>
          </w:p>
          <w:p w:rsidR="00CD2021" w:rsidRDefault="00CD2021">
            <w:pPr>
              <w:pStyle w:val="ConsPlusNormal"/>
              <w:jc w:val="both"/>
            </w:pPr>
            <w:r>
              <w:t>а) демонстрационный экзамен для выпускников, осваивающих</w:t>
            </w:r>
          </w:p>
          <w:p w:rsidR="00CD2021" w:rsidRDefault="00CD2021">
            <w:pPr>
              <w:pStyle w:val="ConsPlusNormal"/>
              <w:jc w:val="both"/>
            </w:pPr>
            <w:r>
              <w:t xml:space="preserve">программы подготовки квалифицированных рабочих, служащих, за исключением программ, указанных в </w:t>
            </w:r>
            <w:hyperlink r:id="rId1307">
              <w:r>
                <w:rPr>
                  <w:color w:val="0000FF"/>
                </w:rPr>
                <w:t>подпункте "в" пункта 6</w:t>
              </w:r>
            </w:hyperlink>
            <w:r>
              <w:t xml:space="preserve"> Порядка N 800?</w:t>
            </w:r>
          </w:p>
        </w:tc>
        <w:tc>
          <w:tcPr>
            <w:tcW w:w="3345" w:type="dxa"/>
            <w:vMerge w:val="restart"/>
          </w:tcPr>
          <w:p w:rsidR="00CD2021" w:rsidRDefault="00CD2021">
            <w:pPr>
              <w:pStyle w:val="ConsPlusNormal"/>
              <w:jc w:val="center"/>
            </w:pPr>
            <w:hyperlink r:id="rId1308">
              <w:r>
                <w:rPr>
                  <w:color w:val="0000FF"/>
                </w:rPr>
                <w:t>Пункт 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б) демонстрационный экзамен и защита дипломного проекта (работы) для выпускников, осваивающих программы подготовки специалистов среднего звена, за исключением программ, указанных в </w:t>
            </w:r>
            <w:hyperlink r:id="rId1309">
              <w:r>
                <w:rPr>
                  <w:color w:val="0000FF"/>
                </w:rPr>
                <w:t>подпункте "в" пункта 6</w:t>
              </w:r>
            </w:hyperlink>
            <w:r>
              <w:t xml:space="preserve"> Порядка N 800?</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государственный экзамен и (или) защита дипломного проекта (работы):</w:t>
            </w:r>
          </w:p>
          <w:p w:rsidR="00CD2021" w:rsidRDefault="00CD2021">
            <w:pPr>
              <w:pStyle w:val="ConsPlusNormal"/>
              <w:jc w:val="both"/>
            </w:pPr>
            <w:r>
              <w:t>- для выпускников, осваивающих образовательные программы в области искусств, медицинского образования и фармацевтического образования, в области подготовки кадров в интересах обороны и безопасности государства, обеспечения законности и правопорядка, в области подготовки членов экипажей морских судов и судов внутреннего водного транспорта,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если иное не установлено соответствующим ФГОС СПО?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для выпускников, осваивающих образовательные программы среднего профессионального образования в специальных учебно-воспитательных учреждениях закрытого типа и учреждениях, исполняющих наказание в виде лишения свободы?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3.</w:t>
            </w:r>
          </w:p>
        </w:tc>
        <w:tc>
          <w:tcPr>
            <w:tcW w:w="4649" w:type="dxa"/>
          </w:tcPr>
          <w:p w:rsidR="00CD2021" w:rsidRDefault="00CD2021">
            <w:pPr>
              <w:pStyle w:val="ConsPlusNormal"/>
              <w:jc w:val="both"/>
            </w:pPr>
            <w:r>
              <w:t>Проводится ли ГИА выпускников, осваивающих образовательные программы в области медицинского образования и фармацевтического образования, с учетом требований к аккредитации специалистов, установленных законодательством Российской Федерации в сфере охраны здоровья?</w:t>
            </w:r>
          </w:p>
        </w:tc>
        <w:tc>
          <w:tcPr>
            <w:tcW w:w="3345" w:type="dxa"/>
          </w:tcPr>
          <w:p w:rsidR="00CD2021" w:rsidRDefault="00CD2021">
            <w:pPr>
              <w:pStyle w:val="ConsPlusNormal"/>
              <w:jc w:val="center"/>
            </w:pPr>
            <w:hyperlink r:id="rId1310">
              <w:r>
                <w:rPr>
                  <w:color w:val="0000FF"/>
                </w:rPr>
                <w:t>Пункт 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w:t>
            </w:r>
          </w:p>
        </w:tc>
        <w:tc>
          <w:tcPr>
            <w:tcW w:w="4649" w:type="dxa"/>
          </w:tcPr>
          <w:p w:rsidR="00CD2021" w:rsidRDefault="00CD2021">
            <w:pPr>
              <w:pStyle w:val="ConsPlusNormal"/>
              <w:jc w:val="both"/>
            </w:pPr>
            <w:r>
              <w:t>Определена ли организацией тематика дипломных проектов (работ)?</w:t>
            </w:r>
          </w:p>
        </w:tc>
        <w:tc>
          <w:tcPr>
            <w:tcW w:w="3345" w:type="dxa"/>
          </w:tcPr>
          <w:p w:rsidR="00CD2021" w:rsidRDefault="00CD2021">
            <w:pPr>
              <w:pStyle w:val="ConsPlusNormal"/>
              <w:jc w:val="center"/>
            </w:pPr>
            <w:hyperlink r:id="rId1311">
              <w:r>
                <w:rPr>
                  <w:color w:val="0000FF"/>
                </w:rPr>
                <w:t>Пункт 10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w:t>
            </w:r>
          </w:p>
        </w:tc>
        <w:tc>
          <w:tcPr>
            <w:tcW w:w="4649" w:type="dxa"/>
          </w:tcPr>
          <w:p w:rsidR="00CD2021" w:rsidRDefault="00CD2021">
            <w:pPr>
              <w:pStyle w:val="ConsPlusNormal"/>
              <w:jc w:val="both"/>
            </w:pPr>
            <w:r>
              <w:t>Предоставляется ли выпускнику право выбора темы дипломного проекта (работы), в том числе предложения своей темы с необходимым обоснованием целесообразности ее разработки для практического применения?</w:t>
            </w:r>
          </w:p>
        </w:tc>
        <w:tc>
          <w:tcPr>
            <w:tcW w:w="3345" w:type="dxa"/>
          </w:tcPr>
          <w:p w:rsidR="00CD2021" w:rsidRDefault="00CD2021">
            <w:pPr>
              <w:pStyle w:val="ConsPlusNormal"/>
              <w:jc w:val="center"/>
            </w:pPr>
            <w:hyperlink r:id="rId1312">
              <w:r>
                <w:rPr>
                  <w:color w:val="0000FF"/>
                </w:rPr>
                <w:t>Пункт 10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w:t>
            </w:r>
          </w:p>
        </w:tc>
        <w:tc>
          <w:tcPr>
            <w:tcW w:w="4649" w:type="dxa"/>
          </w:tcPr>
          <w:p w:rsidR="00CD2021" w:rsidRDefault="00CD2021">
            <w:pPr>
              <w:pStyle w:val="ConsPlusNormal"/>
              <w:jc w:val="both"/>
            </w:pPr>
            <w:r>
              <w:t>Соответствует ли тема дипломного проекта (работы) содержанию одного или нескольких профессиональных модулей, входящих в образовательную программу среднего профессионального образования?</w:t>
            </w:r>
          </w:p>
        </w:tc>
        <w:tc>
          <w:tcPr>
            <w:tcW w:w="3345" w:type="dxa"/>
          </w:tcPr>
          <w:p w:rsidR="00CD2021" w:rsidRDefault="00CD2021">
            <w:pPr>
              <w:pStyle w:val="ConsPlusNormal"/>
              <w:jc w:val="center"/>
            </w:pPr>
            <w:hyperlink r:id="rId1313">
              <w:r>
                <w:rPr>
                  <w:color w:val="0000FF"/>
                </w:rPr>
                <w:t>Пункт 10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w:t>
            </w:r>
          </w:p>
        </w:tc>
        <w:tc>
          <w:tcPr>
            <w:tcW w:w="4649" w:type="dxa"/>
          </w:tcPr>
          <w:p w:rsidR="00CD2021" w:rsidRDefault="00CD2021">
            <w:pPr>
              <w:pStyle w:val="ConsPlusNormal"/>
              <w:jc w:val="both"/>
            </w:pPr>
            <w:r>
              <w:t>Закрепляются ли распорядительным актом организации за выпускниками темы дипломных проектов (работ), назначение руководителей и консультантов?</w:t>
            </w:r>
          </w:p>
        </w:tc>
        <w:tc>
          <w:tcPr>
            <w:tcW w:w="3345" w:type="dxa"/>
          </w:tcPr>
          <w:p w:rsidR="00CD2021" w:rsidRDefault="00CD2021">
            <w:pPr>
              <w:pStyle w:val="ConsPlusNormal"/>
              <w:jc w:val="center"/>
            </w:pPr>
            <w:hyperlink r:id="rId1314">
              <w:r>
                <w:rPr>
                  <w:color w:val="0000FF"/>
                </w:rPr>
                <w:t>Пункт 10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w:t>
            </w:r>
          </w:p>
        </w:tc>
        <w:tc>
          <w:tcPr>
            <w:tcW w:w="4649" w:type="dxa"/>
          </w:tcPr>
          <w:p w:rsidR="00CD2021" w:rsidRDefault="00CD2021">
            <w:pPr>
              <w:pStyle w:val="ConsPlusNormal"/>
              <w:jc w:val="both"/>
            </w:pPr>
            <w:r>
              <w:t xml:space="preserve">Создаются ли организацией по каждой укрупненной группе профессий, специальностей среднего профессионального образования либо по усмотрению организации по отдельным профессиям и специальностям среднего профессионального образования </w:t>
            </w:r>
            <w:r>
              <w:lastRenderedPageBreak/>
              <w:t>государственные экзаменационные комиссии (далее - ГЭК) для проведения ГИА 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w:t>
            </w:r>
          </w:p>
        </w:tc>
        <w:tc>
          <w:tcPr>
            <w:tcW w:w="3345" w:type="dxa"/>
          </w:tcPr>
          <w:p w:rsidR="00CD2021" w:rsidRDefault="00CD2021">
            <w:pPr>
              <w:pStyle w:val="ConsPlusNormal"/>
              <w:jc w:val="center"/>
            </w:pPr>
            <w:hyperlink r:id="rId1315">
              <w:r>
                <w:rPr>
                  <w:color w:val="0000FF"/>
                </w:rPr>
                <w:t>Пункт 12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lastRenderedPageBreak/>
              <w:t>9.</w:t>
            </w:r>
          </w:p>
        </w:tc>
        <w:tc>
          <w:tcPr>
            <w:tcW w:w="4649" w:type="dxa"/>
          </w:tcPr>
          <w:p w:rsidR="00CD2021" w:rsidRDefault="00CD2021">
            <w:pPr>
              <w:pStyle w:val="ConsPlusNormal"/>
              <w:jc w:val="both"/>
            </w:pPr>
            <w:r>
              <w:t>Формируется ли ГЭК из числа педагогических работников образовательных организаций, лиц, приглашенных из сторонних организаций, в том числе:</w:t>
            </w:r>
          </w:p>
          <w:p w:rsidR="00CD2021" w:rsidRDefault="00CD2021">
            <w:pPr>
              <w:pStyle w:val="ConsPlusNormal"/>
              <w:jc w:val="both"/>
            </w:pPr>
            <w:r>
              <w:t>- педагогических работников?</w:t>
            </w:r>
          </w:p>
        </w:tc>
        <w:tc>
          <w:tcPr>
            <w:tcW w:w="3345" w:type="dxa"/>
            <w:vMerge w:val="restart"/>
          </w:tcPr>
          <w:p w:rsidR="00CD2021" w:rsidRDefault="00CD2021">
            <w:pPr>
              <w:pStyle w:val="ConsPlusNormal"/>
            </w:pPr>
            <w:hyperlink r:id="rId1316">
              <w:r>
                <w:rPr>
                  <w:color w:val="0000FF"/>
                </w:rPr>
                <w:t>Пункт 12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представителей организации-партнеров, направление деятельности которых соответствует области профессиональной деятельности, к которой готовятся выпускники?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членов аккредитационных комиссий, сформированных Министерством здравоохранения Российской Федерации (при проведении ГИА выпускников, осваивающих образовательные программы в области медицинского образования и фармацевтического образования)?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10.</w:t>
            </w:r>
          </w:p>
        </w:tc>
        <w:tc>
          <w:tcPr>
            <w:tcW w:w="4649" w:type="dxa"/>
          </w:tcPr>
          <w:p w:rsidR="00CD2021" w:rsidRDefault="00CD2021">
            <w:pPr>
              <w:pStyle w:val="ConsPlusNormal"/>
              <w:jc w:val="both"/>
            </w:pPr>
            <w:r>
              <w:t xml:space="preserve">Создается ли при проведении демонстрационного экзамена в составе ГЭК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w:t>
            </w:r>
            <w:r>
              <w:lastRenderedPageBreak/>
              <w:t>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tc>
        <w:tc>
          <w:tcPr>
            <w:tcW w:w="3345" w:type="dxa"/>
          </w:tcPr>
          <w:p w:rsidR="00CD2021" w:rsidRDefault="00CD2021">
            <w:pPr>
              <w:pStyle w:val="ConsPlusNormal"/>
              <w:jc w:val="center"/>
            </w:pPr>
            <w:hyperlink r:id="rId1317">
              <w:r>
                <w:rPr>
                  <w:color w:val="0000FF"/>
                </w:rPr>
                <w:t>Пункт 13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11.</w:t>
            </w:r>
          </w:p>
        </w:tc>
        <w:tc>
          <w:tcPr>
            <w:tcW w:w="4649" w:type="dxa"/>
          </w:tcPr>
          <w:p w:rsidR="00CD2021" w:rsidRDefault="00CD2021">
            <w:pPr>
              <w:pStyle w:val="ConsPlusNormal"/>
              <w:jc w:val="both"/>
            </w:pPr>
            <w:r>
              <w:t>Утверждается ли распорядительным актом состав ГЭК организации сроком на 1 календарный год?</w:t>
            </w:r>
          </w:p>
        </w:tc>
        <w:tc>
          <w:tcPr>
            <w:tcW w:w="3345" w:type="dxa"/>
          </w:tcPr>
          <w:p w:rsidR="00CD2021" w:rsidRDefault="00CD2021">
            <w:pPr>
              <w:pStyle w:val="ConsPlusNormal"/>
              <w:jc w:val="center"/>
            </w:pPr>
            <w:hyperlink r:id="rId1318">
              <w:r>
                <w:rPr>
                  <w:color w:val="0000FF"/>
                </w:rPr>
                <w:t>Пункт 14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12.</w:t>
            </w:r>
          </w:p>
        </w:tc>
        <w:tc>
          <w:tcPr>
            <w:tcW w:w="4649" w:type="dxa"/>
          </w:tcPr>
          <w:p w:rsidR="00CD2021" w:rsidRDefault="00CD2021">
            <w:pPr>
              <w:pStyle w:val="ConsPlusNormal"/>
              <w:jc w:val="both"/>
            </w:pPr>
            <w:r>
              <w:t>Направляет ли организация в орган местного самоуправления муниципального района, муниципального округа, городского округа, орган исполнительной власти субъекта Российской Федерации, федеральный орган исполнительной власти, в ведении которых соответственно находится организация, а в случае, если функции и полномочия учредителя организации осуществляет Правительство Российской Федерации - в Министерство просвещения Российской Федерации представление об утверждении кандидатуры председателя ГЭК на следующий календарный год?</w:t>
            </w:r>
          </w:p>
        </w:tc>
        <w:tc>
          <w:tcPr>
            <w:tcW w:w="3345" w:type="dxa"/>
          </w:tcPr>
          <w:p w:rsidR="00CD2021" w:rsidRDefault="00CD2021">
            <w:pPr>
              <w:pStyle w:val="ConsPlusNormal"/>
              <w:jc w:val="center"/>
            </w:pPr>
            <w:hyperlink r:id="rId1319">
              <w:r>
                <w:rPr>
                  <w:color w:val="0000FF"/>
                </w:rPr>
                <w:t>Пункт 15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13.</w:t>
            </w:r>
          </w:p>
        </w:tc>
        <w:tc>
          <w:tcPr>
            <w:tcW w:w="4649" w:type="dxa"/>
          </w:tcPr>
          <w:p w:rsidR="00CD2021" w:rsidRDefault="00CD2021">
            <w:pPr>
              <w:pStyle w:val="ConsPlusNormal"/>
              <w:jc w:val="both"/>
            </w:pPr>
            <w:r>
              <w:t>Направляет ли частная организация в орган исполнительной власти субъекта Российской Федерации, осуществляющий государственное управление в сфере образования, на территории которого находится частная организация, представление об утверждении кандидатуры председателя ГЭК на следующий календарный год?</w:t>
            </w:r>
          </w:p>
        </w:tc>
        <w:tc>
          <w:tcPr>
            <w:tcW w:w="3345" w:type="dxa"/>
          </w:tcPr>
          <w:p w:rsidR="00CD2021" w:rsidRDefault="00CD2021">
            <w:pPr>
              <w:pStyle w:val="ConsPlusNormal"/>
              <w:jc w:val="center"/>
            </w:pPr>
            <w:hyperlink r:id="rId1320">
              <w:r>
                <w:rPr>
                  <w:color w:val="0000FF"/>
                </w:rPr>
                <w:t>Пункт 15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lastRenderedPageBreak/>
              <w:t>14.</w:t>
            </w:r>
          </w:p>
        </w:tc>
        <w:tc>
          <w:tcPr>
            <w:tcW w:w="4649" w:type="dxa"/>
          </w:tcPr>
          <w:p w:rsidR="00CD2021" w:rsidRDefault="00CD2021">
            <w:pPr>
              <w:pStyle w:val="ConsPlusNormal"/>
              <w:jc w:val="both"/>
            </w:pPr>
            <w:r>
              <w:t>Является ли председателем ГЭК организации лицо, не работающее в организации, из числа:</w:t>
            </w:r>
          </w:p>
          <w:p w:rsidR="00CD2021" w:rsidRDefault="00CD2021">
            <w:pPr>
              <w:pStyle w:val="ConsPlusNormal"/>
              <w:jc w:val="both"/>
            </w:pPr>
            <w:r>
              <w:t>-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tc>
        <w:tc>
          <w:tcPr>
            <w:tcW w:w="3345" w:type="dxa"/>
            <w:vMerge w:val="restart"/>
          </w:tcPr>
          <w:p w:rsidR="00CD2021" w:rsidRDefault="00CD2021">
            <w:pPr>
              <w:pStyle w:val="ConsPlusNormal"/>
              <w:jc w:val="center"/>
            </w:pPr>
            <w:hyperlink r:id="rId1321">
              <w:r>
                <w:rPr>
                  <w:color w:val="0000FF"/>
                </w:rPr>
                <w:t>Пункт 15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15.</w:t>
            </w:r>
          </w:p>
        </w:tc>
        <w:tc>
          <w:tcPr>
            <w:tcW w:w="4649" w:type="dxa"/>
          </w:tcPr>
          <w:p w:rsidR="00CD2021" w:rsidRDefault="00CD2021">
            <w:pPr>
              <w:pStyle w:val="ConsPlusNormal"/>
              <w:jc w:val="both"/>
            </w:pPr>
            <w:r>
              <w:t>Является ли заместителем председателя ГЭК руководитель организации?</w:t>
            </w:r>
          </w:p>
        </w:tc>
        <w:tc>
          <w:tcPr>
            <w:tcW w:w="3345" w:type="dxa"/>
          </w:tcPr>
          <w:p w:rsidR="00CD2021" w:rsidRDefault="00CD2021">
            <w:pPr>
              <w:pStyle w:val="ConsPlusNormal"/>
              <w:jc w:val="center"/>
            </w:pPr>
            <w:hyperlink r:id="rId1322">
              <w:r>
                <w:rPr>
                  <w:color w:val="0000FF"/>
                </w:rPr>
                <w:t>Пункт 16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16.</w:t>
            </w:r>
          </w:p>
        </w:tc>
        <w:tc>
          <w:tcPr>
            <w:tcW w:w="4649" w:type="dxa"/>
          </w:tcPr>
          <w:p w:rsidR="00CD2021" w:rsidRDefault="00CD2021">
            <w:pPr>
              <w:pStyle w:val="ConsPlusNormal"/>
              <w:jc w:val="both"/>
            </w:pPr>
            <w:r>
              <w:t>Создается ли по каждой профессии, специальности среднего профессионального образования или виду деятельности, по которому проводится демонстрационный экзамен экспертная группа?</w:t>
            </w:r>
          </w:p>
        </w:tc>
        <w:tc>
          <w:tcPr>
            <w:tcW w:w="3345" w:type="dxa"/>
          </w:tcPr>
          <w:p w:rsidR="00CD2021" w:rsidRDefault="00CD2021">
            <w:pPr>
              <w:pStyle w:val="ConsPlusNormal"/>
              <w:jc w:val="center"/>
            </w:pPr>
            <w:hyperlink r:id="rId1323">
              <w:r>
                <w:rPr>
                  <w:color w:val="0000FF"/>
                </w:rPr>
                <w:t>Пункт 17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17.</w:t>
            </w:r>
          </w:p>
        </w:tc>
        <w:tc>
          <w:tcPr>
            <w:tcW w:w="4649" w:type="dxa"/>
          </w:tcPr>
          <w:p w:rsidR="00CD2021" w:rsidRDefault="00CD2021">
            <w:pPr>
              <w:pStyle w:val="ConsPlusNormal"/>
              <w:jc w:val="both"/>
            </w:pPr>
            <w:r>
              <w:t>Возглавляет ли экспертную группу главный эксперт, назначаемый из числа экспертов, включенных в состав ГЭК?</w:t>
            </w:r>
          </w:p>
        </w:tc>
        <w:tc>
          <w:tcPr>
            <w:tcW w:w="3345" w:type="dxa"/>
          </w:tcPr>
          <w:p w:rsidR="00CD2021" w:rsidRDefault="00CD2021">
            <w:pPr>
              <w:pStyle w:val="ConsPlusNormal"/>
              <w:jc w:val="center"/>
            </w:pPr>
            <w:hyperlink r:id="rId1324">
              <w:r>
                <w:rPr>
                  <w:color w:val="0000FF"/>
                </w:rPr>
                <w:t>Пункт 17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18.</w:t>
            </w:r>
          </w:p>
        </w:tc>
        <w:tc>
          <w:tcPr>
            <w:tcW w:w="4649" w:type="dxa"/>
          </w:tcPr>
          <w:p w:rsidR="00CD2021" w:rsidRDefault="00CD2021">
            <w:pPr>
              <w:pStyle w:val="ConsPlusNormal"/>
              <w:jc w:val="both"/>
            </w:pPr>
            <w:r>
              <w:t>Отсутствует ли академическая задолженность и в полном объеме выполнен учебный план или индивидуальный учебный план у допущенных к ГИА выпускников?</w:t>
            </w:r>
          </w:p>
        </w:tc>
        <w:tc>
          <w:tcPr>
            <w:tcW w:w="3345" w:type="dxa"/>
          </w:tcPr>
          <w:p w:rsidR="00CD2021" w:rsidRDefault="00CD2021">
            <w:pPr>
              <w:pStyle w:val="ConsPlusNormal"/>
              <w:jc w:val="center"/>
            </w:pPr>
            <w:hyperlink r:id="rId1325">
              <w:r>
                <w:rPr>
                  <w:color w:val="0000FF"/>
                </w:rPr>
                <w:t>Пункт 18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19.</w:t>
            </w:r>
          </w:p>
        </w:tc>
        <w:tc>
          <w:tcPr>
            <w:tcW w:w="4649" w:type="dxa"/>
          </w:tcPr>
          <w:p w:rsidR="00CD2021" w:rsidRDefault="00CD2021">
            <w:pPr>
              <w:pStyle w:val="ConsPlusNormal"/>
              <w:jc w:val="both"/>
            </w:pPr>
            <w:r>
              <w:t xml:space="preserve">Включены ли в программу ГИА требования к </w:t>
            </w:r>
            <w:r>
              <w:lastRenderedPageBreak/>
              <w:t>дипломным проектам (работам), методика их оценивания, задания и критерии оценивания государственных экзаменов, а также уровни демонстрационного экзамена, конкретные комплекты оценочной документации, выбранные организацией, исходя из содержания реализуемой образовательной программы, из размещенных на официальном сайте оператора в информационно-телекоммуникационной сети "Интернет" единых оценочных материалов?</w:t>
            </w:r>
          </w:p>
        </w:tc>
        <w:tc>
          <w:tcPr>
            <w:tcW w:w="3345" w:type="dxa"/>
          </w:tcPr>
          <w:p w:rsidR="00CD2021" w:rsidRDefault="00CD2021">
            <w:pPr>
              <w:pStyle w:val="ConsPlusNormal"/>
              <w:jc w:val="center"/>
            </w:pPr>
            <w:hyperlink r:id="rId1326">
              <w:r>
                <w:rPr>
                  <w:color w:val="0000FF"/>
                </w:rPr>
                <w:t>Пункт 22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20.</w:t>
            </w:r>
          </w:p>
        </w:tc>
        <w:tc>
          <w:tcPr>
            <w:tcW w:w="4649" w:type="dxa"/>
          </w:tcPr>
          <w:p w:rsidR="00CD2021" w:rsidRDefault="00CD2021">
            <w:pPr>
              <w:pStyle w:val="ConsPlusNormal"/>
              <w:jc w:val="both"/>
            </w:pPr>
            <w:r>
              <w:t xml:space="preserve">Не заменена ли ГИА выпускников на оценку уровня их подготовки на основе текущего контроля успеваемости и результатов промежуточной аттестации, за исключением случая, предусмотренного </w:t>
            </w:r>
            <w:hyperlink r:id="rId1327">
              <w:r>
                <w:rPr>
                  <w:color w:val="0000FF"/>
                </w:rPr>
                <w:t>пунктом 58</w:t>
              </w:r>
            </w:hyperlink>
            <w:r>
              <w:t xml:space="preserve"> Порядка N 800?</w:t>
            </w:r>
          </w:p>
        </w:tc>
        <w:tc>
          <w:tcPr>
            <w:tcW w:w="3345" w:type="dxa"/>
          </w:tcPr>
          <w:p w:rsidR="00CD2021" w:rsidRDefault="00CD2021">
            <w:pPr>
              <w:pStyle w:val="ConsPlusNormal"/>
              <w:jc w:val="center"/>
            </w:pPr>
            <w:hyperlink r:id="rId1328">
              <w:r>
                <w:rPr>
                  <w:color w:val="0000FF"/>
                </w:rPr>
                <w:t>Пункт 23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21.</w:t>
            </w:r>
          </w:p>
        </w:tc>
        <w:tc>
          <w:tcPr>
            <w:tcW w:w="4649" w:type="dxa"/>
          </w:tcPr>
          <w:p w:rsidR="00CD2021" w:rsidRDefault="00CD2021">
            <w:pPr>
              <w:pStyle w:val="ConsPlusNormal"/>
              <w:jc w:val="both"/>
            </w:pPr>
            <w:r>
              <w:t>Утверждена ли программа ГИА организацией после обсуждения на заседании педагогического (ученого) совета с участием председателей ГЭК?</w:t>
            </w:r>
          </w:p>
        </w:tc>
        <w:tc>
          <w:tcPr>
            <w:tcW w:w="3345" w:type="dxa"/>
          </w:tcPr>
          <w:p w:rsidR="00CD2021" w:rsidRDefault="00CD2021">
            <w:pPr>
              <w:pStyle w:val="ConsPlusNormal"/>
              <w:jc w:val="center"/>
            </w:pPr>
            <w:hyperlink r:id="rId1329">
              <w:r>
                <w:rPr>
                  <w:color w:val="0000FF"/>
                </w:rPr>
                <w:t>Пункт 24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22.</w:t>
            </w:r>
          </w:p>
        </w:tc>
        <w:tc>
          <w:tcPr>
            <w:tcW w:w="4649" w:type="dxa"/>
          </w:tcPr>
          <w:p w:rsidR="00CD2021" w:rsidRDefault="00CD2021">
            <w:pPr>
              <w:pStyle w:val="ConsPlusNormal"/>
              <w:jc w:val="both"/>
            </w:pPr>
            <w:r>
              <w:t>Доведена ли до сведения выпускников программа ГИА не позднее, чем за 6 месяцев до начала ГИА?</w:t>
            </w:r>
          </w:p>
        </w:tc>
        <w:tc>
          <w:tcPr>
            <w:tcW w:w="3345" w:type="dxa"/>
          </w:tcPr>
          <w:p w:rsidR="00CD2021" w:rsidRDefault="00CD2021">
            <w:pPr>
              <w:pStyle w:val="ConsPlusNormal"/>
              <w:jc w:val="center"/>
            </w:pPr>
            <w:hyperlink r:id="rId1330">
              <w:r>
                <w:rPr>
                  <w:color w:val="0000FF"/>
                </w:rPr>
                <w:t>Пункт 24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23.</w:t>
            </w:r>
          </w:p>
        </w:tc>
        <w:tc>
          <w:tcPr>
            <w:tcW w:w="4649" w:type="dxa"/>
          </w:tcPr>
          <w:p w:rsidR="00CD2021" w:rsidRDefault="00CD2021">
            <w:pPr>
              <w:pStyle w:val="ConsPlusNormal"/>
              <w:jc w:val="both"/>
            </w:pPr>
            <w:r>
              <w:t>Проводится ли демонстрационный экзамен с использованием комплектов оценочной документации, включенных организациями в программу ГИА?</w:t>
            </w:r>
          </w:p>
        </w:tc>
        <w:tc>
          <w:tcPr>
            <w:tcW w:w="3345" w:type="dxa"/>
          </w:tcPr>
          <w:p w:rsidR="00CD2021" w:rsidRDefault="00CD2021">
            <w:pPr>
              <w:pStyle w:val="ConsPlusNormal"/>
              <w:jc w:val="center"/>
            </w:pPr>
            <w:hyperlink r:id="rId1331">
              <w:r>
                <w:rPr>
                  <w:color w:val="0000FF"/>
                </w:rPr>
                <w:t>Пункт 25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24.</w:t>
            </w:r>
          </w:p>
        </w:tc>
        <w:tc>
          <w:tcPr>
            <w:tcW w:w="4649" w:type="dxa"/>
          </w:tcPr>
          <w:p w:rsidR="00CD2021" w:rsidRDefault="00CD2021">
            <w:pPr>
              <w:pStyle w:val="ConsPlusNormal"/>
              <w:jc w:val="both"/>
            </w:pPr>
            <w:r>
              <w:t xml:space="preserve">Доводятся ли задания демонстрационного экзамена до главного эксперта в день, </w:t>
            </w:r>
            <w:r>
              <w:lastRenderedPageBreak/>
              <w:t>предшествующий дню начала демонстрационного экзамена?</w:t>
            </w:r>
          </w:p>
        </w:tc>
        <w:tc>
          <w:tcPr>
            <w:tcW w:w="3345" w:type="dxa"/>
          </w:tcPr>
          <w:p w:rsidR="00CD2021" w:rsidRDefault="00CD2021">
            <w:pPr>
              <w:pStyle w:val="ConsPlusNormal"/>
              <w:jc w:val="center"/>
            </w:pPr>
            <w:hyperlink r:id="rId1332">
              <w:r>
                <w:rPr>
                  <w:color w:val="0000FF"/>
                </w:rPr>
                <w:t>Пункт 26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25.</w:t>
            </w:r>
          </w:p>
        </w:tc>
        <w:tc>
          <w:tcPr>
            <w:tcW w:w="4649" w:type="dxa"/>
          </w:tcPr>
          <w:p w:rsidR="00CD2021" w:rsidRDefault="00CD2021">
            <w:pPr>
              <w:pStyle w:val="ConsPlusNormal"/>
              <w:jc w:val="both"/>
            </w:pPr>
            <w:r>
              <w:t>Обеспечивает ли организация необходимые технические условия для обеспечения заданиями во время демонстрационного экзамена выпускников, членов ГЭК, членов экспертной группы?</w:t>
            </w:r>
          </w:p>
        </w:tc>
        <w:tc>
          <w:tcPr>
            <w:tcW w:w="3345" w:type="dxa"/>
          </w:tcPr>
          <w:p w:rsidR="00CD2021" w:rsidRDefault="00CD2021">
            <w:pPr>
              <w:pStyle w:val="ConsPlusNormal"/>
              <w:jc w:val="center"/>
            </w:pPr>
            <w:hyperlink r:id="rId1333">
              <w:r>
                <w:rPr>
                  <w:color w:val="0000FF"/>
                </w:rPr>
                <w:t>Пункт 26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26.</w:t>
            </w:r>
          </w:p>
        </w:tc>
        <w:tc>
          <w:tcPr>
            <w:tcW w:w="4649" w:type="dxa"/>
          </w:tcPr>
          <w:p w:rsidR="00CD2021" w:rsidRDefault="00CD2021">
            <w:pPr>
              <w:pStyle w:val="ConsPlusNormal"/>
              <w:jc w:val="both"/>
            </w:pPr>
            <w:r>
              <w:t>Оборудован ли и оснащен центр проведения демонстрационного экзамена (далее - центр проведения экзамена), представляющий собой площадку, в соответствии с комплектом оценочной документации?</w:t>
            </w:r>
          </w:p>
        </w:tc>
        <w:tc>
          <w:tcPr>
            <w:tcW w:w="3345" w:type="dxa"/>
          </w:tcPr>
          <w:p w:rsidR="00CD2021" w:rsidRDefault="00CD2021">
            <w:pPr>
              <w:pStyle w:val="ConsPlusNormal"/>
              <w:jc w:val="center"/>
            </w:pPr>
            <w:hyperlink r:id="rId1334">
              <w:r>
                <w:rPr>
                  <w:color w:val="0000FF"/>
                </w:rPr>
                <w:t>Пункт 27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27.</w:t>
            </w:r>
          </w:p>
        </w:tc>
        <w:tc>
          <w:tcPr>
            <w:tcW w:w="4649" w:type="dxa"/>
          </w:tcPr>
          <w:p w:rsidR="00CD2021" w:rsidRDefault="00CD2021">
            <w:pPr>
              <w:pStyle w:val="ConsPlusNormal"/>
              <w:jc w:val="both"/>
            </w:pPr>
            <w:r>
              <w:t>Проходят ли выпускники демонстрационный экзамен в центре проведения экзамена в составе экзаменационных групп?</w:t>
            </w:r>
          </w:p>
        </w:tc>
        <w:tc>
          <w:tcPr>
            <w:tcW w:w="3345" w:type="dxa"/>
          </w:tcPr>
          <w:p w:rsidR="00CD2021" w:rsidRDefault="00CD2021">
            <w:pPr>
              <w:pStyle w:val="ConsPlusNormal"/>
              <w:jc w:val="center"/>
            </w:pPr>
            <w:hyperlink r:id="rId1335">
              <w:r>
                <w:rPr>
                  <w:color w:val="0000FF"/>
                </w:rPr>
                <w:t>Пункт 27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28.</w:t>
            </w:r>
          </w:p>
        </w:tc>
        <w:tc>
          <w:tcPr>
            <w:tcW w:w="4649" w:type="dxa"/>
          </w:tcPr>
          <w:p w:rsidR="00CD2021" w:rsidRDefault="00CD2021">
            <w:pPr>
              <w:pStyle w:val="ConsPlusNormal"/>
              <w:jc w:val="both"/>
            </w:pPr>
            <w:r>
              <w:t>Определяются ли планом проведения демонстрационного экзамена, утверждаемым ГЭК совместно с организацией не позднее чем за 20 календарных дней до даты проведения демонстрационного экзамена:</w:t>
            </w:r>
          </w:p>
          <w:p w:rsidR="00CD2021" w:rsidRDefault="00CD2021">
            <w:pPr>
              <w:pStyle w:val="ConsPlusNormal"/>
              <w:jc w:val="both"/>
            </w:pPr>
            <w:r>
              <w:t>- место расположения центра проведения экзамена?</w:t>
            </w:r>
          </w:p>
        </w:tc>
        <w:tc>
          <w:tcPr>
            <w:tcW w:w="3345" w:type="dxa"/>
            <w:vMerge w:val="restart"/>
          </w:tcPr>
          <w:p w:rsidR="00CD2021" w:rsidRDefault="00CD2021">
            <w:pPr>
              <w:pStyle w:val="ConsPlusNormal"/>
              <w:jc w:val="center"/>
            </w:pPr>
            <w:hyperlink r:id="rId1336">
              <w:r>
                <w:rPr>
                  <w:color w:val="0000FF"/>
                </w:rPr>
                <w:t>Пункт 28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дата и время начала проведения демонстрационного экзамена?</w:t>
            </w:r>
          </w:p>
        </w:tc>
        <w:tc>
          <w:tcPr>
            <w:tcW w:w="3345" w:type="dxa"/>
            <w:vMerge/>
          </w:tcPr>
          <w:p w:rsidR="00CD2021" w:rsidRDefault="00CD2021">
            <w:pPr>
              <w:pStyle w:val="ConsPlusNormal"/>
            </w:pP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расписание сдачи экзаменов в составе экзаменационных групп?</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планируемая продолжительность проведения демонстрационного экзамена?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технические перерывы в проведении демонстрационного экзамена?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29.</w:t>
            </w:r>
          </w:p>
        </w:tc>
        <w:tc>
          <w:tcPr>
            <w:tcW w:w="4649" w:type="dxa"/>
          </w:tcPr>
          <w:p w:rsidR="00CD2021" w:rsidRDefault="00CD2021">
            <w:pPr>
              <w:pStyle w:val="ConsPlusNormal"/>
              <w:jc w:val="both"/>
            </w:pPr>
            <w:r>
              <w:t>Знакомит ли организация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5 рабочих дней до даты проведения экзамена?</w:t>
            </w:r>
          </w:p>
        </w:tc>
        <w:tc>
          <w:tcPr>
            <w:tcW w:w="3345" w:type="dxa"/>
          </w:tcPr>
          <w:p w:rsidR="00CD2021" w:rsidRDefault="00CD2021">
            <w:pPr>
              <w:pStyle w:val="ConsPlusNormal"/>
              <w:jc w:val="center"/>
            </w:pPr>
            <w:hyperlink r:id="rId1337">
              <w:r>
                <w:rPr>
                  <w:color w:val="0000FF"/>
                </w:rPr>
                <w:t>Пункт 28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30.</w:t>
            </w:r>
          </w:p>
        </w:tc>
        <w:tc>
          <w:tcPr>
            <w:tcW w:w="4649" w:type="dxa"/>
          </w:tcPr>
          <w:p w:rsidR="00CD2021" w:rsidRDefault="00CD2021">
            <w:pPr>
              <w:pStyle w:val="ConsPlusNormal"/>
              <w:jc w:val="both"/>
            </w:pPr>
            <w:r>
              <w:t>Проводится ли не позднее чем за один рабочий день до даты проведения демонстрационного экзамена главным экспертом проверка готовности центра проведения экзамена в присутствии членов экспертной группы, выпускников, а также технического эксперта, назначаемого организацией, на территории которой расположен центр проведения экзамена, ответственного за соблюдение установленных норм и правил охраны труда и техники безопасности?</w:t>
            </w:r>
          </w:p>
        </w:tc>
        <w:tc>
          <w:tcPr>
            <w:tcW w:w="3345" w:type="dxa"/>
          </w:tcPr>
          <w:p w:rsidR="00CD2021" w:rsidRDefault="00CD2021">
            <w:pPr>
              <w:pStyle w:val="ConsPlusNormal"/>
              <w:jc w:val="center"/>
            </w:pPr>
            <w:hyperlink r:id="rId1338">
              <w:r>
                <w:rPr>
                  <w:color w:val="0000FF"/>
                </w:rPr>
                <w:t>Пункт 31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31.</w:t>
            </w:r>
          </w:p>
        </w:tc>
        <w:tc>
          <w:tcPr>
            <w:tcW w:w="4649" w:type="dxa"/>
          </w:tcPr>
          <w:p w:rsidR="00CD2021" w:rsidRDefault="00CD2021">
            <w:pPr>
              <w:pStyle w:val="ConsPlusNormal"/>
              <w:jc w:val="both"/>
            </w:pPr>
            <w:r>
              <w:t>Осуществляется ли главным экспертом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w:t>
            </w:r>
          </w:p>
        </w:tc>
        <w:tc>
          <w:tcPr>
            <w:tcW w:w="3345" w:type="dxa"/>
          </w:tcPr>
          <w:p w:rsidR="00CD2021" w:rsidRDefault="00CD2021">
            <w:pPr>
              <w:pStyle w:val="ConsPlusNormal"/>
              <w:jc w:val="center"/>
            </w:pPr>
            <w:hyperlink r:id="rId1339">
              <w:r>
                <w:rPr>
                  <w:color w:val="0000FF"/>
                </w:rPr>
                <w:t>Пункт 31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32.</w:t>
            </w:r>
          </w:p>
        </w:tc>
        <w:tc>
          <w:tcPr>
            <w:tcW w:w="4649" w:type="dxa"/>
          </w:tcPr>
          <w:p w:rsidR="00CD2021" w:rsidRDefault="00CD2021">
            <w:pPr>
              <w:pStyle w:val="ConsPlusNormal"/>
              <w:jc w:val="both"/>
            </w:pPr>
            <w:r>
              <w:t xml:space="preserve">Фиксируются ли главным экспертом результаты </w:t>
            </w:r>
            <w:r>
              <w:lastRenderedPageBreak/>
              <w:t>распределения обязанностей между членами экспертной группы и распределения рабочих мест между выпускниками в соответствующих протоколах?</w:t>
            </w:r>
          </w:p>
        </w:tc>
        <w:tc>
          <w:tcPr>
            <w:tcW w:w="3345" w:type="dxa"/>
          </w:tcPr>
          <w:p w:rsidR="00CD2021" w:rsidRDefault="00CD2021">
            <w:pPr>
              <w:pStyle w:val="ConsPlusNormal"/>
              <w:jc w:val="center"/>
            </w:pPr>
            <w:hyperlink r:id="rId1340">
              <w:r>
                <w:rPr>
                  <w:color w:val="0000FF"/>
                </w:rPr>
                <w:t>Пункт 31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33.</w:t>
            </w:r>
          </w:p>
        </w:tc>
        <w:tc>
          <w:tcPr>
            <w:tcW w:w="4649" w:type="dxa"/>
          </w:tcPr>
          <w:p w:rsidR="00CD2021" w:rsidRDefault="00CD2021">
            <w:pPr>
              <w:pStyle w:val="ConsPlusNormal"/>
              <w:jc w:val="both"/>
            </w:pPr>
            <w:r>
              <w:t>Знакомятся ли выпускники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w:t>
            </w:r>
          </w:p>
        </w:tc>
        <w:tc>
          <w:tcPr>
            <w:tcW w:w="3345" w:type="dxa"/>
          </w:tcPr>
          <w:p w:rsidR="00CD2021" w:rsidRDefault="00CD2021">
            <w:pPr>
              <w:pStyle w:val="ConsPlusNormal"/>
              <w:jc w:val="center"/>
            </w:pPr>
            <w:hyperlink r:id="rId1341">
              <w:r>
                <w:rPr>
                  <w:color w:val="0000FF"/>
                </w:rPr>
                <w:t>Пункт 32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34.</w:t>
            </w:r>
          </w:p>
        </w:tc>
        <w:tc>
          <w:tcPr>
            <w:tcW w:w="4649" w:type="dxa"/>
          </w:tcPr>
          <w:p w:rsidR="00CD2021" w:rsidRDefault="00CD2021">
            <w:pPr>
              <w:pStyle w:val="ConsPlusNormal"/>
              <w:jc w:val="both"/>
            </w:pPr>
            <w:r>
              <w:t>Отражается ли главным экспертом факт ознакомления в протоколе распределения рабочих мест?</w:t>
            </w:r>
          </w:p>
        </w:tc>
        <w:tc>
          <w:tcPr>
            <w:tcW w:w="3345" w:type="dxa"/>
          </w:tcPr>
          <w:p w:rsidR="00CD2021" w:rsidRDefault="00CD2021">
            <w:pPr>
              <w:pStyle w:val="ConsPlusNormal"/>
              <w:jc w:val="center"/>
            </w:pPr>
            <w:hyperlink r:id="rId1342">
              <w:r>
                <w:rPr>
                  <w:color w:val="0000FF"/>
                </w:rPr>
                <w:t>Пункт 32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35.</w:t>
            </w:r>
          </w:p>
        </w:tc>
        <w:tc>
          <w:tcPr>
            <w:tcW w:w="4649" w:type="dxa"/>
          </w:tcPr>
          <w:p w:rsidR="00CD2021" w:rsidRDefault="00CD2021">
            <w:pPr>
              <w:pStyle w:val="ConsPlusNormal"/>
              <w:jc w:val="both"/>
            </w:pPr>
            <w:r>
              <w:t>Знакомит ли технический эксперт под подпись главного эксперта, членов экспертной группы, выпускников с требованиями охраны труда и безопасности производства?</w:t>
            </w:r>
          </w:p>
        </w:tc>
        <w:tc>
          <w:tcPr>
            <w:tcW w:w="3345" w:type="dxa"/>
          </w:tcPr>
          <w:p w:rsidR="00CD2021" w:rsidRDefault="00CD2021">
            <w:pPr>
              <w:pStyle w:val="ConsPlusNormal"/>
              <w:jc w:val="center"/>
            </w:pPr>
            <w:hyperlink r:id="rId1343">
              <w:r>
                <w:rPr>
                  <w:color w:val="0000FF"/>
                </w:rPr>
                <w:t>Пункт 33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36.</w:t>
            </w:r>
          </w:p>
        </w:tc>
        <w:tc>
          <w:tcPr>
            <w:tcW w:w="4649" w:type="dxa"/>
          </w:tcPr>
          <w:p w:rsidR="00CD2021" w:rsidRDefault="00CD2021">
            <w:pPr>
              <w:pStyle w:val="ConsPlusNormal"/>
              <w:jc w:val="both"/>
            </w:pPr>
            <w:r>
              <w:t>Присутствуют ли в день проведения демонстрационного экзамена в центре проведения экзамена:</w:t>
            </w:r>
          </w:p>
          <w:p w:rsidR="00CD2021" w:rsidRDefault="00CD2021">
            <w:pPr>
              <w:pStyle w:val="ConsPlusNormal"/>
              <w:jc w:val="both"/>
            </w:pPr>
            <w:r>
              <w:t>а) руководитель (уполномоченный представитель) организации, на базе которой организован центр проведения экзамена?</w:t>
            </w:r>
          </w:p>
        </w:tc>
        <w:tc>
          <w:tcPr>
            <w:tcW w:w="3345" w:type="dxa"/>
            <w:vMerge w:val="restart"/>
          </w:tcPr>
          <w:p w:rsidR="00CD2021" w:rsidRDefault="00CD2021">
            <w:pPr>
              <w:pStyle w:val="ConsPlusNormal"/>
              <w:jc w:val="center"/>
            </w:pPr>
            <w:hyperlink r:id="rId1344">
              <w:r>
                <w:rPr>
                  <w:color w:val="0000FF"/>
                </w:rPr>
                <w:t>Пункт 34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не менее одного члена ГЭК, не считая членов экспертной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члены экспертной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главный эксперт?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д) представители организаций-партнеров (по согласованию с образовательной организацией)?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е) выпускники?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ж) технический эксперт?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з) представитель организации, ответственный за сопровождение выпускников к центру проведения экзамена (при необходимости)?</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и) тьютор (ассистент), оказывающий необходимую помощь выпускнику из числа лиц с ограниченными возможностями здоровья, детей-инвалидов, инвалидов (далее - тьютор (ассистент)?</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37.</w:t>
            </w:r>
          </w:p>
        </w:tc>
        <w:tc>
          <w:tcPr>
            <w:tcW w:w="4649" w:type="dxa"/>
          </w:tcPr>
          <w:p w:rsidR="00CD2021" w:rsidRDefault="00CD2021">
            <w:pPr>
              <w:pStyle w:val="ConsPlusNormal"/>
              <w:jc w:val="both"/>
            </w:pPr>
            <w:r>
              <w:t xml:space="preserve">Принимает ли организация решение о проведении демонстрационного экзамена главным экспертом в случае отсутствия в день проведения демонстрационного экзамена в центре проведения экзамена лиц, указанных в </w:t>
            </w:r>
            <w:hyperlink r:id="rId1345">
              <w:r>
                <w:rPr>
                  <w:color w:val="0000FF"/>
                </w:rPr>
                <w:t>пункте 34</w:t>
              </w:r>
            </w:hyperlink>
            <w:r>
              <w:t xml:space="preserve"> Порядка N 800?</w:t>
            </w:r>
          </w:p>
        </w:tc>
        <w:tc>
          <w:tcPr>
            <w:tcW w:w="3345" w:type="dxa"/>
          </w:tcPr>
          <w:p w:rsidR="00CD2021" w:rsidRDefault="00CD2021">
            <w:pPr>
              <w:pStyle w:val="ConsPlusNormal"/>
              <w:jc w:val="center"/>
            </w:pPr>
            <w:hyperlink r:id="rId1346">
              <w:r>
                <w:rPr>
                  <w:color w:val="0000FF"/>
                </w:rPr>
                <w:t>Пункт 34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38.</w:t>
            </w:r>
          </w:p>
        </w:tc>
        <w:tc>
          <w:tcPr>
            <w:tcW w:w="4649" w:type="dxa"/>
          </w:tcPr>
          <w:p w:rsidR="00CD2021" w:rsidRDefault="00CD2021">
            <w:pPr>
              <w:pStyle w:val="ConsPlusNormal"/>
              <w:jc w:val="both"/>
            </w:pPr>
            <w:r>
              <w:t xml:space="preserve">Вносится ли главным экспертом запись в протокол проведения демонстрационного экзамена в случае отсутствия в день </w:t>
            </w:r>
            <w:r>
              <w:lastRenderedPageBreak/>
              <w:t xml:space="preserve">проведения демонстрационного экзамена в центре проведения экзамена лиц, указанных в </w:t>
            </w:r>
            <w:hyperlink r:id="rId1347">
              <w:r>
                <w:rPr>
                  <w:color w:val="0000FF"/>
                </w:rPr>
                <w:t>пункте 34</w:t>
              </w:r>
            </w:hyperlink>
            <w:r>
              <w:t xml:space="preserve"> Порядка N 800?</w:t>
            </w:r>
          </w:p>
        </w:tc>
        <w:tc>
          <w:tcPr>
            <w:tcW w:w="3345" w:type="dxa"/>
          </w:tcPr>
          <w:p w:rsidR="00CD2021" w:rsidRDefault="00CD2021">
            <w:pPr>
              <w:pStyle w:val="ConsPlusNormal"/>
              <w:jc w:val="center"/>
            </w:pPr>
            <w:hyperlink r:id="rId1348">
              <w:r>
                <w:rPr>
                  <w:color w:val="0000FF"/>
                </w:rPr>
                <w:t>Пункт 34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39.</w:t>
            </w:r>
          </w:p>
        </w:tc>
        <w:tc>
          <w:tcPr>
            <w:tcW w:w="4649" w:type="dxa"/>
          </w:tcPr>
          <w:p w:rsidR="00CD2021" w:rsidRDefault="00CD2021">
            <w:pPr>
              <w:pStyle w:val="ConsPlusNormal"/>
              <w:jc w:val="both"/>
            </w:pPr>
            <w:r>
              <w:t>Осуществляется ли допуск выпускников в центр проведения экзамена главным экспертом на основании документов, удостоверяющих личность?</w:t>
            </w:r>
          </w:p>
        </w:tc>
        <w:tc>
          <w:tcPr>
            <w:tcW w:w="3345" w:type="dxa"/>
          </w:tcPr>
          <w:p w:rsidR="00CD2021" w:rsidRDefault="00CD2021">
            <w:pPr>
              <w:pStyle w:val="ConsPlusNormal"/>
              <w:jc w:val="center"/>
            </w:pPr>
            <w:hyperlink r:id="rId1349">
              <w:r>
                <w:rPr>
                  <w:color w:val="0000FF"/>
                </w:rPr>
                <w:t>Пункт 34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40.</w:t>
            </w:r>
          </w:p>
        </w:tc>
        <w:tc>
          <w:tcPr>
            <w:tcW w:w="4649" w:type="dxa"/>
          </w:tcPr>
          <w:p w:rsidR="00CD2021" w:rsidRDefault="00CD2021">
            <w:pPr>
              <w:pStyle w:val="ConsPlusNormal"/>
              <w:jc w:val="both"/>
            </w:pPr>
            <w:r>
              <w:t xml:space="preserve">Соблюдаются ли обязанности лицами, указанными в </w:t>
            </w:r>
            <w:hyperlink r:id="rId1350">
              <w:r>
                <w:rPr>
                  <w:color w:val="0000FF"/>
                </w:rPr>
                <w:t>пунктах 34</w:t>
              </w:r>
            </w:hyperlink>
            <w:r>
              <w:t xml:space="preserve"> и </w:t>
            </w:r>
            <w:hyperlink r:id="rId1351">
              <w:r>
                <w:rPr>
                  <w:color w:val="0000FF"/>
                </w:rPr>
                <w:t>35</w:t>
              </w:r>
            </w:hyperlink>
            <w:r>
              <w:t xml:space="preserve"> Порядка N 800:</w:t>
            </w:r>
          </w:p>
          <w:p w:rsidR="00CD2021" w:rsidRDefault="00CD2021">
            <w:pPr>
              <w:pStyle w:val="ConsPlusNormal"/>
              <w:jc w:val="both"/>
            </w:pPr>
            <w:r>
              <w:t>- соблюдать установленные требования по охране труда и производственной безопасности, выполнять указания технического эксперта по соблюдению указанных требований?</w:t>
            </w:r>
          </w:p>
        </w:tc>
        <w:tc>
          <w:tcPr>
            <w:tcW w:w="3345" w:type="dxa"/>
            <w:vMerge w:val="restart"/>
          </w:tcPr>
          <w:p w:rsidR="00CD2021" w:rsidRDefault="00CD2021">
            <w:pPr>
              <w:pStyle w:val="ConsPlusNormal"/>
              <w:jc w:val="center"/>
            </w:pPr>
            <w:hyperlink r:id="rId1352">
              <w:r>
                <w:rPr>
                  <w:color w:val="0000FF"/>
                </w:rPr>
                <w:t>Пункт 36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41.</w:t>
            </w:r>
          </w:p>
        </w:tc>
        <w:tc>
          <w:tcPr>
            <w:tcW w:w="4649" w:type="dxa"/>
          </w:tcPr>
          <w:p w:rsidR="00CD2021" w:rsidRDefault="00CD2021">
            <w:pPr>
              <w:pStyle w:val="ConsPlusNormal"/>
              <w:jc w:val="both"/>
            </w:pPr>
            <w:r>
              <w:t xml:space="preserve">Находиться ли главный эксперт в центре проведения экзамена до окончания демонстрационного экзамена, осуществляет ли контроль за соблюдением лицами, привлеченными к проведению демонстрационного экзамена, выпускниками требований </w:t>
            </w:r>
            <w:hyperlink r:id="rId1353">
              <w:r>
                <w:rPr>
                  <w:color w:val="0000FF"/>
                </w:rPr>
                <w:t>Порядка</w:t>
              </w:r>
            </w:hyperlink>
            <w:r>
              <w:t xml:space="preserve"> N 800?</w:t>
            </w:r>
          </w:p>
        </w:tc>
        <w:tc>
          <w:tcPr>
            <w:tcW w:w="3345" w:type="dxa"/>
          </w:tcPr>
          <w:p w:rsidR="00CD2021" w:rsidRDefault="00CD2021">
            <w:pPr>
              <w:pStyle w:val="ConsPlusNormal"/>
              <w:jc w:val="center"/>
            </w:pPr>
            <w:hyperlink r:id="rId1354">
              <w:r>
                <w:rPr>
                  <w:color w:val="0000FF"/>
                </w:rPr>
                <w:t>Пункт 39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42.</w:t>
            </w:r>
          </w:p>
        </w:tc>
        <w:tc>
          <w:tcPr>
            <w:tcW w:w="4649" w:type="dxa"/>
          </w:tcPr>
          <w:p w:rsidR="00CD2021" w:rsidRDefault="00CD2021">
            <w:pPr>
              <w:pStyle w:val="ConsPlusNormal"/>
              <w:jc w:val="both"/>
            </w:pPr>
            <w:r>
              <w:t>Располагается ли представитель образовательной организации в изолированном от центра проведения экзамена помещении?</w:t>
            </w:r>
          </w:p>
        </w:tc>
        <w:tc>
          <w:tcPr>
            <w:tcW w:w="3345" w:type="dxa"/>
          </w:tcPr>
          <w:p w:rsidR="00CD2021" w:rsidRDefault="00CD2021">
            <w:pPr>
              <w:pStyle w:val="ConsPlusNormal"/>
              <w:jc w:val="center"/>
            </w:pPr>
            <w:hyperlink r:id="rId1355">
              <w:r>
                <w:rPr>
                  <w:color w:val="0000FF"/>
                </w:rPr>
                <w:t>Пункт 42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43.</w:t>
            </w:r>
          </w:p>
        </w:tc>
        <w:tc>
          <w:tcPr>
            <w:tcW w:w="4649" w:type="dxa"/>
          </w:tcPr>
          <w:p w:rsidR="00CD2021" w:rsidRDefault="00CD2021">
            <w:pPr>
              <w:pStyle w:val="ConsPlusNormal"/>
              <w:jc w:val="both"/>
            </w:pPr>
            <w:r>
              <w:t>Уведомляет ли образовательная организация не позднее чем за один рабочий день до дня проведения демонстрационного экзамена главного эксперта об участии в проведении демонстрационного экзамена тьютора (ассистента)?</w:t>
            </w:r>
          </w:p>
        </w:tc>
        <w:tc>
          <w:tcPr>
            <w:tcW w:w="3345" w:type="dxa"/>
          </w:tcPr>
          <w:p w:rsidR="00CD2021" w:rsidRDefault="00CD2021">
            <w:pPr>
              <w:pStyle w:val="ConsPlusNormal"/>
              <w:jc w:val="center"/>
            </w:pPr>
            <w:hyperlink r:id="rId1356">
              <w:r>
                <w:rPr>
                  <w:color w:val="0000FF"/>
                </w:rPr>
                <w:t>Пункт 43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44.</w:t>
            </w:r>
          </w:p>
        </w:tc>
        <w:tc>
          <w:tcPr>
            <w:tcW w:w="4649" w:type="dxa"/>
          </w:tcPr>
          <w:p w:rsidR="00CD2021" w:rsidRDefault="00CD2021">
            <w:pPr>
              <w:pStyle w:val="ConsPlusNormal"/>
              <w:jc w:val="both"/>
            </w:pPr>
            <w:r>
              <w:t>Осуществляется ли допуск выпускников к выполнению заданий при условии обязательного их ознакомления с требованиями охраны труда и производственной безопасности?</w:t>
            </w:r>
          </w:p>
        </w:tc>
        <w:tc>
          <w:tcPr>
            <w:tcW w:w="3345" w:type="dxa"/>
          </w:tcPr>
          <w:p w:rsidR="00CD2021" w:rsidRDefault="00CD2021">
            <w:pPr>
              <w:pStyle w:val="ConsPlusNormal"/>
              <w:jc w:val="center"/>
            </w:pPr>
            <w:hyperlink r:id="rId1357">
              <w:r>
                <w:rPr>
                  <w:color w:val="0000FF"/>
                </w:rPr>
                <w:t>Пункт 45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45.</w:t>
            </w:r>
          </w:p>
        </w:tc>
        <w:tc>
          <w:tcPr>
            <w:tcW w:w="4649" w:type="dxa"/>
          </w:tcPr>
          <w:p w:rsidR="00CD2021" w:rsidRDefault="00CD2021">
            <w:pPr>
              <w:pStyle w:val="ConsPlusNormal"/>
              <w:jc w:val="both"/>
            </w:pPr>
            <w:r>
              <w:t>Объявляет ли 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 начале демонстрационного экзамена?</w:t>
            </w:r>
          </w:p>
        </w:tc>
        <w:tc>
          <w:tcPr>
            <w:tcW w:w="3345" w:type="dxa"/>
          </w:tcPr>
          <w:p w:rsidR="00CD2021" w:rsidRDefault="00CD2021">
            <w:pPr>
              <w:pStyle w:val="ConsPlusNormal"/>
              <w:jc w:val="center"/>
            </w:pPr>
            <w:hyperlink r:id="rId1358">
              <w:r>
                <w:rPr>
                  <w:color w:val="0000FF"/>
                </w:rPr>
                <w:t>Пункт 48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46.</w:t>
            </w:r>
          </w:p>
        </w:tc>
        <w:tc>
          <w:tcPr>
            <w:tcW w:w="4649" w:type="dxa"/>
          </w:tcPr>
          <w:p w:rsidR="00CD2021" w:rsidRDefault="00CD2021">
            <w:pPr>
              <w:pStyle w:val="ConsPlusNormal"/>
              <w:jc w:val="both"/>
            </w:pPr>
            <w:r>
              <w:t>Фиксируется ли время начала демонстрационного экзамена в протоколе проведения демонстрационного экзамена, составляемом главным экспертом по каждой экзаменационной группе?</w:t>
            </w:r>
          </w:p>
        </w:tc>
        <w:tc>
          <w:tcPr>
            <w:tcW w:w="3345" w:type="dxa"/>
          </w:tcPr>
          <w:p w:rsidR="00CD2021" w:rsidRDefault="00CD2021">
            <w:pPr>
              <w:pStyle w:val="ConsPlusNormal"/>
              <w:jc w:val="center"/>
            </w:pPr>
            <w:hyperlink r:id="rId1359">
              <w:r>
                <w:rPr>
                  <w:color w:val="0000FF"/>
                </w:rPr>
                <w:t>Пункт 48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47.</w:t>
            </w:r>
          </w:p>
        </w:tc>
        <w:tc>
          <w:tcPr>
            <w:tcW w:w="4649" w:type="dxa"/>
          </w:tcPr>
          <w:p w:rsidR="00CD2021" w:rsidRDefault="00CD2021">
            <w:pPr>
              <w:pStyle w:val="ConsPlusNormal"/>
              <w:jc w:val="both"/>
            </w:pPr>
            <w:r>
              <w:t xml:space="preserve">Приступают ли выпускники к выполнению заданий демонстрационного экзамена после объявления главным экспертом начала </w:t>
            </w:r>
            <w:r>
              <w:lastRenderedPageBreak/>
              <w:t>демонстрационного экзамена?</w:t>
            </w:r>
          </w:p>
        </w:tc>
        <w:tc>
          <w:tcPr>
            <w:tcW w:w="3345" w:type="dxa"/>
          </w:tcPr>
          <w:p w:rsidR="00CD2021" w:rsidRDefault="00CD2021">
            <w:pPr>
              <w:pStyle w:val="ConsPlusNormal"/>
              <w:jc w:val="center"/>
            </w:pPr>
            <w:hyperlink r:id="rId1360">
              <w:r>
                <w:rPr>
                  <w:color w:val="0000FF"/>
                </w:rPr>
                <w:t>Пункт 48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48.</w:t>
            </w:r>
          </w:p>
        </w:tc>
        <w:tc>
          <w:tcPr>
            <w:tcW w:w="4649" w:type="dxa"/>
          </w:tcPr>
          <w:p w:rsidR="00CD2021" w:rsidRDefault="00CD2021">
            <w:pPr>
              <w:pStyle w:val="ConsPlusNormal"/>
              <w:jc w:val="both"/>
            </w:pPr>
            <w:r>
              <w:t>Хранятся ли видеоматериалы о проведении демонстрационного экзамена в случае осуществления видеозаписи образовательной организации не менее одного года с момента завершения демонстрационного экзамена?</w:t>
            </w:r>
          </w:p>
        </w:tc>
        <w:tc>
          <w:tcPr>
            <w:tcW w:w="3345" w:type="dxa"/>
          </w:tcPr>
          <w:p w:rsidR="00CD2021" w:rsidRDefault="00CD2021">
            <w:pPr>
              <w:pStyle w:val="ConsPlusNormal"/>
              <w:jc w:val="center"/>
            </w:pPr>
            <w:hyperlink r:id="rId1361">
              <w:r>
                <w:rPr>
                  <w:color w:val="0000FF"/>
                </w:rPr>
                <w:t>Пункт 51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49.</w:t>
            </w:r>
          </w:p>
        </w:tc>
        <w:tc>
          <w:tcPr>
            <w:tcW w:w="4649" w:type="dxa"/>
          </w:tcPr>
          <w:p w:rsidR="00CD2021" w:rsidRDefault="00CD2021">
            <w:pPr>
              <w:pStyle w:val="ConsPlusNormal"/>
              <w:jc w:val="both"/>
            </w:pPr>
            <w:r>
              <w:t>Фиксируется ли главным экспертом в протоколе проведения демонстрационного экзамена явка выпускника, его рабочее место, время завершения выполнения задания демонстрационного экзамена?</w:t>
            </w:r>
          </w:p>
        </w:tc>
        <w:tc>
          <w:tcPr>
            <w:tcW w:w="3345" w:type="dxa"/>
          </w:tcPr>
          <w:p w:rsidR="00CD2021" w:rsidRDefault="00CD2021">
            <w:pPr>
              <w:pStyle w:val="ConsPlusNormal"/>
              <w:jc w:val="center"/>
            </w:pPr>
            <w:hyperlink r:id="rId1362">
              <w:r>
                <w:rPr>
                  <w:color w:val="0000FF"/>
                </w:rPr>
                <w:t>Пункт 52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50.</w:t>
            </w:r>
          </w:p>
        </w:tc>
        <w:tc>
          <w:tcPr>
            <w:tcW w:w="4649" w:type="dxa"/>
          </w:tcPr>
          <w:p w:rsidR="00CD2021" w:rsidRDefault="00CD2021">
            <w:pPr>
              <w:pStyle w:val="ConsPlusNormal"/>
              <w:jc w:val="both"/>
            </w:pPr>
            <w:r>
              <w:t>Составляет ли главный эксперт акт об удалении 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w:t>
            </w:r>
          </w:p>
        </w:tc>
        <w:tc>
          <w:tcPr>
            <w:tcW w:w="3345" w:type="dxa"/>
          </w:tcPr>
          <w:p w:rsidR="00CD2021" w:rsidRDefault="00CD2021">
            <w:pPr>
              <w:pStyle w:val="ConsPlusNormal"/>
              <w:jc w:val="center"/>
            </w:pPr>
            <w:hyperlink r:id="rId1363">
              <w:r>
                <w:rPr>
                  <w:color w:val="0000FF"/>
                </w:rPr>
                <w:t>Пункт 53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51.</w:t>
            </w:r>
          </w:p>
        </w:tc>
        <w:tc>
          <w:tcPr>
            <w:tcW w:w="4649" w:type="dxa"/>
          </w:tcPr>
          <w:p w:rsidR="00CD2021" w:rsidRDefault="00CD2021">
            <w:pPr>
              <w:pStyle w:val="ConsPlusNormal"/>
              <w:jc w:val="both"/>
            </w:pPr>
            <w:r>
              <w:t>Аннулируются ли результаты ГИА выпускника, удаленного из центра проведения экзамена, ГЭК, и признается ли такой выпускник ГЭК не прошедшим ГИА по неуважительной причине?</w:t>
            </w:r>
          </w:p>
        </w:tc>
        <w:tc>
          <w:tcPr>
            <w:tcW w:w="3345" w:type="dxa"/>
          </w:tcPr>
          <w:p w:rsidR="00CD2021" w:rsidRDefault="00CD2021">
            <w:pPr>
              <w:pStyle w:val="ConsPlusNormal"/>
              <w:jc w:val="center"/>
            </w:pPr>
            <w:hyperlink r:id="rId1364">
              <w:r>
                <w:rPr>
                  <w:color w:val="0000FF"/>
                </w:rPr>
                <w:t>Пункт 53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52.</w:t>
            </w:r>
          </w:p>
        </w:tc>
        <w:tc>
          <w:tcPr>
            <w:tcW w:w="4649" w:type="dxa"/>
          </w:tcPr>
          <w:p w:rsidR="00CD2021" w:rsidRDefault="00CD2021">
            <w:pPr>
              <w:pStyle w:val="ConsPlusNormal"/>
              <w:jc w:val="both"/>
            </w:pPr>
            <w:r>
              <w:t>Сообщает ли главный эксперт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tc>
        <w:tc>
          <w:tcPr>
            <w:tcW w:w="3345" w:type="dxa"/>
          </w:tcPr>
          <w:p w:rsidR="00CD2021" w:rsidRDefault="00CD2021">
            <w:pPr>
              <w:pStyle w:val="ConsPlusNormal"/>
              <w:jc w:val="center"/>
            </w:pPr>
            <w:hyperlink r:id="rId1365">
              <w:r>
                <w:rPr>
                  <w:color w:val="0000FF"/>
                </w:rPr>
                <w:t>Пункт 54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53.</w:t>
            </w:r>
          </w:p>
        </w:tc>
        <w:tc>
          <w:tcPr>
            <w:tcW w:w="4649" w:type="dxa"/>
          </w:tcPr>
          <w:p w:rsidR="00CD2021" w:rsidRDefault="00CD2021">
            <w:pPr>
              <w:pStyle w:val="ConsPlusNormal"/>
              <w:jc w:val="both"/>
            </w:pPr>
            <w:r>
              <w:t xml:space="preserve">Прекращают ли после объявления главным экспертом окончания времени выполнения заданий выпускники любые действия по </w:t>
            </w:r>
            <w:r>
              <w:lastRenderedPageBreak/>
              <w:t>выполнению заданий демонстрационного экзамена?</w:t>
            </w:r>
          </w:p>
        </w:tc>
        <w:tc>
          <w:tcPr>
            <w:tcW w:w="3345" w:type="dxa"/>
          </w:tcPr>
          <w:p w:rsidR="00CD2021" w:rsidRDefault="00CD2021">
            <w:pPr>
              <w:pStyle w:val="ConsPlusNormal"/>
              <w:jc w:val="center"/>
            </w:pPr>
            <w:hyperlink r:id="rId1366">
              <w:r>
                <w:rPr>
                  <w:color w:val="0000FF"/>
                </w:rPr>
                <w:t>Пункт 55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54.</w:t>
            </w:r>
          </w:p>
        </w:tc>
        <w:tc>
          <w:tcPr>
            <w:tcW w:w="4649" w:type="dxa"/>
          </w:tcPr>
          <w:p w:rsidR="00CD2021" w:rsidRDefault="00CD2021">
            <w:pPr>
              <w:pStyle w:val="ConsPlusNormal"/>
              <w:jc w:val="both"/>
            </w:pPr>
            <w:r>
              <w:t>Обеспечивает ли технический эксперт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tc>
        <w:tc>
          <w:tcPr>
            <w:tcW w:w="3345" w:type="dxa"/>
          </w:tcPr>
          <w:p w:rsidR="00CD2021" w:rsidRDefault="00CD2021">
            <w:pPr>
              <w:pStyle w:val="ConsPlusNormal"/>
              <w:jc w:val="center"/>
            </w:pPr>
            <w:hyperlink r:id="rId1367">
              <w:r>
                <w:rPr>
                  <w:color w:val="0000FF"/>
                </w:rPr>
                <w:t>Пункт 55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55.</w:t>
            </w:r>
          </w:p>
        </w:tc>
        <w:tc>
          <w:tcPr>
            <w:tcW w:w="4649" w:type="dxa"/>
          </w:tcPr>
          <w:p w:rsidR="00CD2021" w:rsidRDefault="00CD2021">
            <w:pPr>
              <w:pStyle w:val="ConsPlusNormal"/>
              <w:jc w:val="both"/>
            </w:pPr>
            <w:r>
              <w:t>Подлежат ли результаты выполнения выпускниками заданий демонстрационного экзамена фиксации экспертами экспертной группы в соответствии с требованиями комплекта оценочной документации и задания демонстрационного экзамена?</w:t>
            </w:r>
          </w:p>
        </w:tc>
        <w:tc>
          <w:tcPr>
            <w:tcW w:w="3345" w:type="dxa"/>
          </w:tcPr>
          <w:p w:rsidR="00CD2021" w:rsidRDefault="00CD2021">
            <w:pPr>
              <w:pStyle w:val="ConsPlusNormal"/>
              <w:jc w:val="center"/>
            </w:pPr>
            <w:hyperlink r:id="rId1368">
              <w:r>
                <w:rPr>
                  <w:color w:val="0000FF"/>
                </w:rPr>
                <w:t>Пункт 57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56.</w:t>
            </w:r>
          </w:p>
        </w:tc>
        <w:tc>
          <w:tcPr>
            <w:tcW w:w="4649" w:type="dxa"/>
          </w:tcPr>
          <w:p w:rsidR="00CD2021" w:rsidRDefault="00CD2021">
            <w:pPr>
              <w:pStyle w:val="ConsPlusNormal"/>
              <w:jc w:val="both"/>
            </w:pPr>
            <w:r>
              <w:t>Проводятся ли на открытых заседаниях ГЭК с участием не менее двух третей ее состава сдача государственного экзамена и защита дипломных проектов (работ) (за исключением государственного экзамена и дипломных проектов (работ), затрагивающих вопросы государственной тайны), не считая членов экспертной группы?</w:t>
            </w:r>
          </w:p>
        </w:tc>
        <w:tc>
          <w:tcPr>
            <w:tcW w:w="3345" w:type="dxa"/>
          </w:tcPr>
          <w:p w:rsidR="00CD2021" w:rsidRDefault="00CD2021">
            <w:pPr>
              <w:pStyle w:val="ConsPlusNormal"/>
              <w:jc w:val="center"/>
            </w:pPr>
            <w:hyperlink r:id="rId1369">
              <w:r>
                <w:rPr>
                  <w:color w:val="0000FF"/>
                </w:rPr>
                <w:t>Пункт 59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57.</w:t>
            </w:r>
          </w:p>
        </w:tc>
        <w:tc>
          <w:tcPr>
            <w:tcW w:w="4649" w:type="dxa"/>
          </w:tcPr>
          <w:p w:rsidR="00CD2021" w:rsidRDefault="00CD2021">
            <w:pPr>
              <w:pStyle w:val="ConsPlusNormal"/>
              <w:jc w:val="both"/>
            </w:pPr>
            <w:r>
              <w:t>Оцениваются ли результаты проведения ГИА с проставлением одной из отметок: "отлично", "хорошо", "удовлетворительно", "неудовлетворительно"?</w:t>
            </w:r>
          </w:p>
        </w:tc>
        <w:tc>
          <w:tcPr>
            <w:tcW w:w="3345" w:type="dxa"/>
          </w:tcPr>
          <w:p w:rsidR="00CD2021" w:rsidRDefault="00CD2021">
            <w:pPr>
              <w:pStyle w:val="ConsPlusNormal"/>
              <w:jc w:val="center"/>
            </w:pPr>
            <w:hyperlink r:id="rId1370">
              <w:r>
                <w:rPr>
                  <w:color w:val="0000FF"/>
                </w:rPr>
                <w:t>Пункт 60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58.</w:t>
            </w:r>
          </w:p>
        </w:tc>
        <w:tc>
          <w:tcPr>
            <w:tcW w:w="4649" w:type="dxa"/>
          </w:tcPr>
          <w:p w:rsidR="00CD2021" w:rsidRDefault="00CD2021">
            <w:pPr>
              <w:pStyle w:val="ConsPlusNormal"/>
              <w:jc w:val="both"/>
            </w:pPr>
            <w:r>
              <w:t>Объявляются ли результаты проведения ГИА в тот же день после оформления протоколов заседаний ГЭК?</w:t>
            </w:r>
          </w:p>
        </w:tc>
        <w:tc>
          <w:tcPr>
            <w:tcW w:w="3345" w:type="dxa"/>
          </w:tcPr>
          <w:p w:rsidR="00CD2021" w:rsidRDefault="00CD2021">
            <w:pPr>
              <w:pStyle w:val="ConsPlusNormal"/>
              <w:jc w:val="center"/>
            </w:pPr>
            <w:hyperlink r:id="rId1371">
              <w:r>
                <w:rPr>
                  <w:color w:val="0000FF"/>
                </w:rPr>
                <w:t>Пункт 60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59.</w:t>
            </w:r>
          </w:p>
        </w:tc>
        <w:tc>
          <w:tcPr>
            <w:tcW w:w="4649" w:type="dxa"/>
          </w:tcPr>
          <w:p w:rsidR="00CD2021" w:rsidRDefault="00CD2021">
            <w:pPr>
              <w:pStyle w:val="ConsPlusNormal"/>
              <w:jc w:val="both"/>
            </w:pPr>
            <w:r>
              <w:t xml:space="preserve">Осуществляется ли процедура оценивания </w:t>
            </w:r>
            <w:r>
              <w:lastRenderedPageBreak/>
              <w:t>результатов выполнения заданий демонстрационного экзамена членами экспертной группы по 100-балльной системе в соответствии с требованиями комплекта оценочной документации?</w:t>
            </w:r>
          </w:p>
        </w:tc>
        <w:tc>
          <w:tcPr>
            <w:tcW w:w="3345" w:type="dxa"/>
          </w:tcPr>
          <w:p w:rsidR="00CD2021" w:rsidRDefault="00CD2021">
            <w:pPr>
              <w:pStyle w:val="ConsPlusNormal"/>
              <w:jc w:val="center"/>
            </w:pPr>
            <w:hyperlink r:id="rId1372">
              <w:r>
                <w:rPr>
                  <w:color w:val="0000FF"/>
                </w:rPr>
                <w:t>Пункт 61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60.</w:t>
            </w:r>
          </w:p>
        </w:tc>
        <w:tc>
          <w:tcPr>
            <w:tcW w:w="4649" w:type="dxa"/>
          </w:tcPr>
          <w:p w:rsidR="00CD2021" w:rsidRDefault="00CD2021">
            <w:pPr>
              <w:pStyle w:val="ConsPlusNormal"/>
              <w:jc w:val="both"/>
            </w:pPr>
            <w:r>
              <w:t>Выставляются ли баллы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tc>
        <w:tc>
          <w:tcPr>
            <w:tcW w:w="3345" w:type="dxa"/>
          </w:tcPr>
          <w:p w:rsidR="00CD2021" w:rsidRDefault="00CD2021">
            <w:pPr>
              <w:pStyle w:val="ConsPlusNormal"/>
              <w:jc w:val="center"/>
            </w:pPr>
            <w:hyperlink r:id="rId1373">
              <w:r>
                <w:rPr>
                  <w:color w:val="0000FF"/>
                </w:rPr>
                <w:t>Пункт 62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61.</w:t>
            </w:r>
          </w:p>
        </w:tc>
        <w:tc>
          <w:tcPr>
            <w:tcW w:w="4649" w:type="dxa"/>
          </w:tcPr>
          <w:p w:rsidR="00CD2021" w:rsidRDefault="00CD2021">
            <w:pPr>
              <w:pStyle w:val="ConsPlusNormal"/>
              <w:jc w:val="both"/>
            </w:pPr>
            <w:r>
              <w:t>Присутствует ли при выставлении баллов только член ГЭК, не входящий в экспертную группу, без присутствия других лиц?</w:t>
            </w:r>
          </w:p>
        </w:tc>
        <w:tc>
          <w:tcPr>
            <w:tcW w:w="3345" w:type="dxa"/>
          </w:tcPr>
          <w:p w:rsidR="00CD2021" w:rsidRDefault="00CD2021">
            <w:pPr>
              <w:pStyle w:val="ConsPlusNormal"/>
              <w:jc w:val="center"/>
            </w:pPr>
            <w:hyperlink r:id="rId1374">
              <w:r>
                <w:rPr>
                  <w:color w:val="0000FF"/>
                </w:rPr>
                <w:t>Пункт 62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62.</w:t>
            </w:r>
          </w:p>
        </w:tc>
        <w:tc>
          <w:tcPr>
            <w:tcW w:w="4649" w:type="dxa"/>
          </w:tcPr>
          <w:p w:rsidR="00CD2021" w:rsidRDefault="00CD2021">
            <w:pPr>
              <w:pStyle w:val="ConsPlusNormal"/>
              <w:jc w:val="both"/>
            </w:pPr>
            <w:r>
              <w:t>Передается ли в ГЭК для выставления оценок по итогам ГИА подписанный членами экспертной группы и утвержденный главным экспертом протокол проведения демонстрационного экзамена?</w:t>
            </w:r>
          </w:p>
        </w:tc>
        <w:tc>
          <w:tcPr>
            <w:tcW w:w="3345" w:type="dxa"/>
          </w:tcPr>
          <w:p w:rsidR="00CD2021" w:rsidRDefault="00CD2021">
            <w:pPr>
              <w:pStyle w:val="ConsPlusNormal"/>
              <w:jc w:val="center"/>
            </w:pPr>
            <w:hyperlink r:id="rId1375">
              <w:r>
                <w:rPr>
                  <w:color w:val="0000FF"/>
                </w:rPr>
                <w:t>Пункт 62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63.</w:t>
            </w:r>
          </w:p>
        </w:tc>
        <w:tc>
          <w:tcPr>
            <w:tcW w:w="4649" w:type="dxa"/>
          </w:tcPr>
          <w:p w:rsidR="00CD2021" w:rsidRDefault="00CD2021">
            <w:pPr>
              <w:pStyle w:val="ConsPlusNormal"/>
              <w:jc w:val="both"/>
            </w:pPr>
            <w:r>
              <w:t>Передается ли оригинал протокола проведения демонстрационного экзамена на хранение в организацию в составе архивных документов?</w:t>
            </w:r>
          </w:p>
        </w:tc>
        <w:tc>
          <w:tcPr>
            <w:tcW w:w="3345" w:type="dxa"/>
          </w:tcPr>
          <w:p w:rsidR="00CD2021" w:rsidRDefault="00CD2021">
            <w:pPr>
              <w:pStyle w:val="ConsPlusNormal"/>
              <w:jc w:val="center"/>
            </w:pPr>
            <w:hyperlink r:id="rId1376">
              <w:r>
                <w:rPr>
                  <w:color w:val="0000FF"/>
                </w:rPr>
                <w:t>Пункт 62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64.</w:t>
            </w:r>
          </w:p>
        </w:tc>
        <w:tc>
          <w:tcPr>
            <w:tcW w:w="4649" w:type="dxa"/>
          </w:tcPr>
          <w:p w:rsidR="00CD2021" w:rsidRDefault="00CD2021">
            <w:pPr>
              <w:pStyle w:val="ConsPlusNormal"/>
              <w:jc w:val="both"/>
            </w:pPr>
            <w:r>
              <w:t xml:space="preserve">Засчитывается ли статус победителя, призера чемпионатов профессионального мастерства, проведенных Агентством (Союзом "Агентство развития профессиональных сообществ и рабочих кадров "Молодые профессионалы (Ворлдскиллс Россия)") либо международной организацией "WorldSkills International", в том числе "WorldSkills Europe" и "WorldSkills Asia", и </w:t>
            </w:r>
            <w:r>
              <w:lastRenderedPageBreak/>
              <w:t>участника национальной сборной России по профессиональному мастерству по стандартам "Ворлдскиллс" выпускника по профилю осваиваемой образовательной программы среднего профессионального образования в качестве оценки "отлично" по демонстрационному экзамену в рамках проведения ГИА по данной образовательной программе среднего профессионального образования?</w:t>
            </w:r>
          </w:p>
        </w:tc>
        <w:tc>
          <w:tcPr>
            <w:tcW w:w="3345" w:type="dxa"/>
          </w:tcPr>
          <w:p w:rsidR="00CD2021" w:rsidRDefault="00CD2021">
            <w:pPr>
              <w:pStyle w:val="ConsPlusNormal"/>
              <w:jc w:val="center"/>
            </w:pPr>
            <w:hyperlink r:id="rId1377">
              <w:r>
                <w:rPr>
                  <w:color w:val="0000FF"/>
                </w:rPr>
                <w:t>Пункт 63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65.</w:t>
            </w:r>
          </w:p>
        </w:tc>
        <w:tc>
          <w:tcPr>
            <w:tcW w:w="4649" w:type="dxa"/>
          </w:tcPr>
          <w:p w:rsidR="00CD2021" w:rsidRDefault="00CD2021">
            <w:pPr>
              <w:pStyle w:val="ConsPlusNormal"/>
              <w:jc w:val="both"/>
            </w:pPr>
            <w:r>
              <w:t>Оцениваются ли результаты ГИА по фактически выполненной работе в случае досрочного завершения ГИА выпускником по независящим от него причинам, или принимается ли по заявлению такого выпускника ГЭК решение об аннулировании результатов ГИА, а такой выпускник признается ГЭК не прошедшим ГИА по уважительной причине?</w:t>
            </w:r>
          </w:p>
        </w:tc>
        <w:tc>
          <w:tcPr>
            <w:tcW w:w="3345" w:type="dxa"/>
          </w:tcPr>
          <w:p w:rsidR="00CD2021" w:rsidRDefault="00CD2021">
            <w:pPr>
              <w:pStyle w:val="ConsPlusNormal"/>
              <w:jc w:val="center"/>
            </w:pPr>
            <w:hyperlink r:id="rId1378">
              <w:r>
                <w:rPr>
                  <w:color w:val="0000FF"/>
                </w:rPr>
                <w:t>Пункт 64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66.</w:t>
            </w:r>
          </w:p>
        </w:tc>
        <w:tc>
          <w:tcPr>
            <w:tcW w:w="4649" w:type="dxa"/>
          </w:tcPr>
          <w:p w:rsidR="00CD2021" w:rsidRDefault="00CD2021">
            <w:pPr>
              <w:pStyle w:val="ConsPlusNormal"/>
              <w:jc w:val="both"/>
            </w:pPr>
            <w:r>
              <w:t>Принимаются ли решения ГЭК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w:t>
            </w:r>
          </w:p>
        </w:tc>
        <w:tc>
          <w:tcPr>
            <w:tcW w:w="3345" w:type="dxa"/>
          </w:tcPr>
          <w:p w:rsidR="00CD2021" w:rsidRDefault="00CD2021">
            <w:pPr>
              <w:pStyle w:val="ConsPlusNormal"/>
              <w:jc w:val="center"/>
            </w:pPr>
            <w:hyperlink r:id="rId1379">
              <w:r>
                <w:rPr>
                  <w:color w:val="0000FF"/>
                </w:rPr>
                <w:t>Пункт 65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67.</w:t>
            </w:r>
          </w:p>
        </w:tc>
        <w:tc>
          <w:tcPr>
            <w:tcW w:w="4649" w:type="dxa"/>
          </w:tcPr>
          <w:p w:rsidR="00CD2021" w:rsidRDefault="00CD2021">
            <w:pPr>
              <w:pStyle w:val="ConsPlusNormal"/>
              <w:jc w:val="both"/>
            </w:pPr>
            <w:r>
              <w:t>Является ли при равном числе голосов голос председательствующего на заседании ГЭК решающим?</w:t>
            </w:r>
          </w:p>
        </w:tc>
        <w:tc>
          <w:tcPr>
            <w:tcW w:w="3345" w:type="dxa"/>
          </w:tcPr>
          <w:p w:rsidR="00CD2021" w:rsidRDefault="00CD2021">
            <w:pPr>
              <w:pStyle w:val="ConsPlusNormal"/>
              <w:jc w:val="center"/>
            </w:pPr>
            <w:hyperlink r:id="rId1380">
              <w:r>
                <w:rPr>
                  <w:color w:val="0000FF"/>
                </w:rPr>
                <w:t>Пункт 65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68.</w:t>
            </w:r>
          </w:p>
        </w:tc>
        <w:tc>
          <w:tcPr>
            <w:tcW w:w="4649" w:type="dxa"/>
          </w:tcPr>
          <w:p w:rsidR="00CD2021" w:rsidRDefault="00CD2021">
            <w:pPr>
              <w:pStyle w:val="ConsPlusNormal"/>
              <w:jc w:val="both"/>
            </w:pPr>
            <w:r>
              <w:t xml:space="preserve">Оформляется ли решение ГЭК протоколом, который подписывается председателем ГЭК, в случае его отсутствия заместителем ГЭК и секретарем ГЭК и хранится ли в архиве </w:t>
            </w:r>
            <w:r>
              <w:lastRenderedPageBreak/>
              <w:t>организации?</w:t>
            </w:r>
          </w:p>
        </w:tc>
        <w:tc>
          <w:tcPr>
            <w:tcW w:w="3345" w:type="dxa"/>
          </w:tcPr>
          <w:p w:rsidR="00CD2021" w:rsidRDefault="00CD2021">
            <w:pPr>
              <w:pStyle w:val="ConsPlusNormal"/>
              <w:jc w:val="center"/>
            </w:pPr>
            <w:hyperlink r:id="rId1381">
              <w:r>
                <w:rPr>
                  <w:color w:val="0000FF"/>
                </w:rPr>
                <w:t>Пункт 66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69.</w:t>
            </w:r>
          </w:p>
        </w:tc>
        <w:tc>
          <w:tcPr>
            <w:tcW w:w="4649" w:type="dxa"/>
          </w:tcPr>
          <w:p w:rsidR="00CD2021" w:rsidRDefault="00CD2021">
            <w:pPr>
              <w:pStyle w:val="ConsPlusNormal"/>
              <w:jc w:val="both"/>
            </w:pPr>
            <w:r>
              <w:t>Предоставляется ли возможность пройти ГИА, в том числе не пройденное аттестационное испытание (при его наличии), без отчисления из организации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w:t>
            </w:r>
          </w:p>
        </w:tc>
        <w:tc>
          <w:tcPr>
            <w:tcW w:w="3345" w:type="dxa"/>
          </w:tcPr>
          <w:p w:rsidR="00CD2021" w:rsidRDefault="00CD2021">
            <w:pPr>
              <w:pStyle w:val="ConsPlusNormal"/>
              <w:jc w:val="center"/>
            </w:pPr>
            <w:hyperlink r:id="rId1382">
              <w:r>
                <w:rPr>
                  <w:color w:val="0000FF"/>
                </w:rPr>
                <w:t>Пункт 67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70.</w:t>
            </w:r>
          </w:p>
        </w:tc>
        <w:tc>
          <w:tcPr>
            <w:tcW w:w="4649" w:type="dxa"/>
          </w:tcPr>
          <w:p w:rsidR="00CD2021" w:rsidRDefault="00CD2021">
            <w:pPr>
              <w:pStyle w:val="ConsPlusNormal"/>
              <w:jc w:val="both"/>
            </w:pPr>
            <w:r>
              <w:t>Выполняется ли требование о допуске образовательной организацией для повторного участия в ГИА не более двух раз выпускников, не прошедших ГИА по неуважительной причине, в том числе не явившихся для прохождения ГИА без уважительных причин (далее - выпускники, не прошедшие ГИА по неуважительной причине), и выпускников, получивших на ГИА неудовлетворительные результаты?</w:t>
            </w:r>
          </w:p>
        </w:tc>
        <w:tc>
          <w:tcPr>
            <w:tcW w:w="3345" w:type="dxa"/>
          </w:tcPr>
          <w:p w:rsidR="00CD2021" w:rsidRDefault="00CD2021">
            <w:pPr>
              <w:pStyle w:val="ConsPlusNormal"/>
              <w:jc w:val="center"/>
            </w:pPr>
            <w:hyperlink r:id="rId1383">
              <w:r>
                <w:rPr>
                  <w:color w:val="0000FF"/>
                </w:rPr>
                <w:t>Пункт 68</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71.</w:t>
            </w:r>
          </w:p>
        </w:tc>
        <w:tc>
          <w:tcPr>
            <w:tcW w:w="4649" w:type="dxa"/>
          </w:tcPr>
          <w:p w:rsidR="00CD2021" w:rsidRDefault="00CD2021">
            <w:pPr>
              <w:pStyle w:val="ConsPlusNormal"/>
              <w:jc w:val="both"/>
            </w:pPr>
            <w:r>
              <w:t>Организуются ли дополнительные заседания ГЭК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tc>
        <w:tc>
          <w:tcPr>
            <w:tcW w:w="3345" w:type="dxa"/>
          </w:tcPr>
          <w:p w:rsidR="00CD2021" w:rsidRDefault="00CD2021">
            <w:pPr>
              <w:pStyle w:val="ConsPlusNormal"/>
              <w:jc w:val="center"/>
            </w:pPr>
            <w:hyperlink r:id="rId1384">
              <w:r>
                <w:rPr>
                  <w:color w:val="0000FF"/>
                </w:rPr>
                <w:t>Пункт 69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72.</w:t>
            </w:r>
          </w:p>
        </w:tc>
        <w:tc>
          <w:tcPr>
            <w:tcW w:w="4649" w:type="dxa"/>
          </w:tcPr>
          <w:p w:rsidR="00CD2021" w:rsidRDefault="00CD2021">
            <w:pPr>
              <w:pStyle w:val="ConsPlusNormal"/>
              <w:jc w:val="both"/>
            </w:pPr>
            <w:r>
              <w:t xml:space="preserve">Отчисляются ли выпускники, не прошедшие ГИА по неуважительной причине, и выпускники, получившие на ГИА неудовлетворительные результаты, из </w:t>
            </w:r>
            <w:r>
              <w:lastRenderedPageBreak/>
              <w:t>образовательной организации?</w:t>
            </w:r>
          </w:p>
        </w:tc>
        <w:tc>
          <w:tcPr>
            <w:tcW w:w="3345" w:type="dxa"/>
          </w:tcPr>
          <w:p w:rsidR="00CD2021" w:rsidRDefault="00CD2021">
            <w:pPr>
              <w:pStyle w:val="ConsPlusNormal"/>
              <w:jc w:val="center"/>
            </w:pPr>
            <w:hyperlink r:id="rId1385">
              <w:r>
                <w:rPr>
                  <w:color w:val="0000FF"/>
                </w:rPr>
                <w:t>Пункт 70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73.</w:t>
            </w:r>
          </w:p>
        </w:tc>
        <w:tc>
          <w:tcPr>
            <w:tcW w:w="4649" w:type="dxa"/>
          </w:tcPr>
          <w:p w:rsidR="00CD2021" w:rsidRDefault="00CD2021">
            <w:pPr>
              <w:pStyle w:val="ConsPlusNormal"/>
              <w:jc w:val="both"/>
            </w:pPr>
            <w:r>
              <w:t>Проходят ли ГИА выпускники, не прошедшие ГИА по неуважительной причине, не ранее чем через шесть месяцев после прохождения ГИА впервые?</w:t>
            </w:r>
          </w:p>
        </w:tc>
        <w:tc>
          <w:tcPr>
            <w:tcW w:w="3345" w:type="dxa"/>
          </w:tcPr>
          <w:p w:rsidR="00CD2021" w:rsidRDefault="00CD2021">
            <w:pPr>
              <w:pStyle w:val="ConsPlusNormal"/>
              <w:jc w:val="center"/>
            </w:pPr>
            <w:hyperlink r:id="rId1386">
              <w:r>
                <w:rPr>
                  <w:color w:val="0000FF"/>
                </w:rPr>
                <w:t>Пункт 70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74.</w:t>
            </w:r>
          </w:p>
        </w:tc>
        <w:tc>
          <w:tcPr>
            <w:tcW w:w="4649" w:type="dxa"/>
          </w:tcPr>
          <w:p w:rsidR="00CD2021" w:rsidRDefault="00CD2021">
            <w:pPr>
              <w:pStyle w:val="ConsPlusNormal"/>
              <w:jc w:val="both"/>
            </w:pPr>
            <w:r>
              <w:t>Рассматривается ли апелляция апелляционной комиссией не позднее трех рабочих дней с момента ее поступления?</w:t>
            </w:r>
          </w:p>
        </w:tc>
        <w:tc>
          <w:tcPr>
            <w:tcW w:w="3345" w:type="dxa"/>
          </w:tcPr>
          <w:p w:rsidR="00CD2021" w:rsidRDefault="00CD2021">
            <w:pPr>
              <w:pStyle w:val="ConsPlusNormal"/>
              <w:jc w:val="center"/>
            </w:pPr>
            <w:hyperlink r:id="rId1387">
              <w:r>
                <w:rPr>
                  <w:color w:val="0000FF"/>
                </w:rPr>
                <w:t>Пункт 73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75.</w:t>
            </w:r>
          </w:p>
        </w:tc>
        <w:tc>
          <w:tcPr>
            <w:tcW w:w="4649" w:type="dxa"/>
          </w:tcPr>
          <w:p w:rsidR="00CD2021" w:rsidRDefault="00CD2021">
            <w:pPr>
              <w:pStyle w:val="ConsPlusNormal"/>
              <w:jc w:val="both"/>
            </w:pPr>
            <w:r>
              <w:t>Утверждается ли организацией одновременно с утверждением состава ГЭК состав апелляционной комиссии?</w:t>
            </w:r>
          </w:p>
        </w:tc>
        <w:tc>
          <w:tcPr>
            <w:tcW w:w="3345" w:type="dxa"/>
          </w:tcPr>
          <w:p w:rsidR="00CD2021" w:rsidRDefault="00CD2021">
            <w:pPr>
              <w:pStyle w:val="ConsPlusNormal"/>
              <w:jc w:val="center"/>
            </w:pPr>
            <w:hyperlink r:id="rId1388">
              <w:r>
                <w:rPr>
                  <w:color w:val="0000FF"/>
                </w:rPr>
                <w:t>Пункт 74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76.</w:t>
            </w:r>
          </w:p>
        </w:tc>
        <w:tc>
          <w:tcPr>
            <w:tcW w:w="4649" w:type="dxa"/>
          </w:tcPr>
          <w:p w:rsidR="00CD2021" w:rsidRDefault="00CD2021">
            <w:pPr>
              <w:pStyle w:val="ConsPlusNormal"/>
              <w:jc w:val="both"/>
            </w:pPr>
            <w:r>
              <w:t>Состоит ли апелляционная комиссия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организации, не входящих в данном учебном году в состав ГЭК?</w:t>
            </w:r>
          </w:p>
        </w:tc>
        <w:tc>
          <w:tcPr>
            <w:tcW w:w="3345" w:type="dxa"/>
          </w:tcPr>
          <w:p w:rsidR="00CD2021" w:rsidRDefault="00CD2021">
            <w:pPr>
              <w:pStyle w:val="ConsPlusNormal"/>
              <w:jc w:val="center"/>
            </w:pPr>
            <w:hyperlink r:id="rId1389">
              <w:r>
                <w:rPr>
                  <w:color w:val="0000FF"/>
                </w:rPr>
                <w:t>Пункт 74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77.</w:t>
            </w:r>
          </w:p>
        </w:tc>
        <w:tc>
          <w:tcPr>
            <w:tcW w:w="4649" w:type="dxa"/>
          </w:tcPr>
          <w:p w:rsidR="00CD2021" w:rsidRDefault="00CD2021">
            <w:pPr>
              <w:pStyle w:val="ConsPlusNormal"/>
              <w:jc w:val="both"/>
            </w:pPr>
            <w:r>
              <w:t>Рассматривается ли апелляция на заседании апелляционной комиссии с участием не менее двух третей ее состава?</w:t>
            </w:r>
          </w:p>
        </w:tc>
        <w:tc>
          <w:tcPr>
            <w:tcW w:w="3345" w:type="dxa"/>
          </w:tcPr>
          <w:p w:rsidR="00CD2021" w:rsidRDefault="00CD2021">
            <w:pPr>
              <w:pStyle w:val="ConsPlusNormal"/>
              <w:jc w:val="center"/>
            </w:pPr>
            <w:hyperlink r:id="rId1390">
              <w:r>
                <w:rPr>
                  <w:color w:val="0000FF"/>
                </w:rPr>
                <w:t>Пункт 75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78.</w:t>
            </w:r>
          </w:p>
        </w:tc>
        <w:tc>
          <w:tcPr>
            <w:tcW w:w="4649" w:type="dxa"/>
          </w:tcPr>
          <w:p w:rsidR="00CD2021" w:rsidRDefault="00CD2021">
            <w:pPr>
              <w:pStyle w:val="ConsPlusNormal"/>
              <w:jc w:val="both"/>
            </w:pPr>
            <w:r>
              <w:t>Приглашается ли на заседание апелляционной комиссии председатель соответствующей ГЭК, а также главный эксперт при проведении ГИА в форме демонстрационного экзамена?</w:t>
            </w:r>
          </w:p>
        </w:tc>
        <w:tc>
          <w:tcPr>
            <w:tcW w:w="3345" w:type="dxa"/>
          </w:tcPr>
          <w:p w:rsidR="00CD2021" w:rsidRDefault="00CD2021">
            <w:pPr>
              <w:pStyle w:val="ConsPlusNormal"/>
              <w:jc w:val="center"/>
            </w:pPr>
            <w:hyperlink r:id="rId1391">
              <w:r>
                <w:rPr>
                  <w:color w:val="0000FF"/>
                </w:rPr>
                <w:t>Пункт 75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79.</w:t>
            </w:r>
          </w:p>
        </w:tc>
        <w:tc>
          <w:tcPr>
            <w:tcW w:w="4649" w:type="dxa"/>
          </w:tcPr>
          <w:p w:rsidR="00CD2021" w:rsidRDefault="00CD2021">
            <w:pPr>
              <w:pStyle w:val="ConsPlusNormal"/>
              <w:jc w:val="both"/>
            </w:pPr>
            <w:r>
              <w:t>Предоставлено ли право выпускнику, подавшему апелляцию, присутствовать при рассмотрении апелляции?</w:t>
            </w:r>
          </w:p>
        </w:tc>
        <w:tc>
          <w:tcPr>
            <w:tcW w:w="3345" w:type="dxa"/>
          </w:tcPr>
          <w:p w:rsidR="00CD2021" w:rsidRDefault="00CD2021">
            <w:pPr>
              <w:pStyle w:val="ConsPlusNormal"/>
              <w:jc w:val="center"/>
            </w:pPr>
            <w:hyperlink r:id="rId1392">
              <w:r>
                <w:rPr>
                  <w:color w:val="0000FF"/>
                </w:rPr>
                <w:t>Пункт 75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80.</w:t>
            </w:r>
          </w:p>
        </w:tc>
        <w:tc>
          <w:tcPr>
            <w:tcW w:w="4649" w:type="dxa"/>
          </w:tcPr>
          <w:p w:rsidR="00CD2021" w:rsidRDefault="00CD2021">
            <w:pPr>
              <w:pStyle w:val="ConsPlusNormal"/>
              <w:jc w:val="both"/>
            </w:pPr>
            <w:r>
              <w:t>Предоставлено ли право присутствовать одному из родителей (законных представителей) с несовершеннолетним выпускником?</w:t>
            </w:r>
          </w:p>
        </w:tc>
        <w:tc>
          <w:tcPr>
            <w:tcW w:w="3345" w:type="dxa"/>
          </w:tcPr>
          <w:p w:rsidR="00CD2021" w:rsidRDefault="00CD2021">
            <w:pPr>
              <w:pStyle w:val="ConsPlusNormal"/>
              <w:jc w:val="center"/>
            </w:pPr>
            <w:hyperlink r:id="rId1393">
              <w:r>
                <w:rPr>
                  <w:color w:val="0000FF"/>
                </w:rPr>
                <w:t>Пункт 75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81.</w:t>
            </w:r>
          </w:p>
        </w:tc>
        <w:tc>
          <w:tcPr>
            <w:tcW w:w="4649" w:type="dxa"/>
          </w:tcPr>
          <w:p w:rsidR="00CD2021" w:rsidRDefault="00CD2021">
            <w:pPr>
              <w:pStyle w:val="ConsPlusNormal"/>
              <w:jc w:val="both"/>
            </w:pPr>
            <w:r>
              <w:t>Имеют ли указанные лица при себе документы, удостоверяющие личность?</w:t>
            </w:r>
          </w:p>
        </w:tc>
        <w:tc>
          <w:tcPr>
            <w:tcW w:w="3345" w:type="dxa"/>
          </w:tcPr>
          <w:p w:rsidR="00CD2021" w:rsidRDefault="00CD2021">
            <w:pPr>
              <w:pStyle w:val="ConsPlusNormal"/>
              <w:jc w:val="center"/>
            </w:pPr>
            <w:hyperlink r:id="rId1394">
              <w:r>
                <w:rPr>
                  <w:color w:val="0000FF"/>
                </w:rPr>
                <w:t>Пункт 75</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82.</w:t>
            </w:r>
          </w:p>
        </w:tc>
        <w:tc>
          <w:tcPr>
            <w:tcW w:w="4649" w:type="dxa"/>
          </w:tcPr>
          <w:p w:rsidR="00CD2021" w:rsidRDefault="00CD2021">
            <w:pPr>
              <w:pStyle w:val="ConsPlusNormal"/>
              <w:jc w:val="both"/>
            </w:pPr>
            <w:r>
              <w:t>Соблюдается ли условие, что рассмотрение апелляции не является пересдаче ГИА?</w:t>
            </w:r>
          </w:p>
        </w:tc>
        <w:tc>
          <w:tcPr>
            <w:tcW w:w="3345" w:type="dxa"/>
          </w:tcPr>
          <w:p w:rsidR="00CD2021" w:rsidRDefault="00CD2021">
            <w:pPr>
              <w:pStyle w:val="ConsPlusNormal"/>
              <w:jc w:val="center"/>
            </w:pPr>
            <w:hyperlink r:id="rId1395">
              <w:r>
                <w:rPr>
                  <w:color w:val="0000FF"/>
                </w:rPr>
                <w:t>Пункт 76</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83.</w:t>
            </w:r>
          </w:p>
        </w:tc>
        <w:tc>
          <w:tcPr>
            <w:tcW w:w="4649" w:type="dxa"/>
          </w:tcPr>
          <w:p w:rsidR="00CD2021" w:rsidRDefault="00CD2021">
            <w:pPr>
              <w:pStyle w:val="ConsPlusNormal"/>
              <w:jc w:val="both"/>
            </w:pPr>
            <w:r>
              <w:t xml:space="preserve">Устанавливает ли при рассмотрении апелляции о нарушении </w:t>
            </w:r>
            <w:hyperlink r:id="rId1396">
              <w:r>
                <w:rPr>
                  <w:color w:val="0000FF"/>
                </w:rPr>
                <w:t>Порядка</w:t>
              </w:r>
            </w:hyperlink>
            <w:r>
              <w:t xml:space="preserve"> N 800 апелляционная комиссия достоверность изложенных в ней сведений и выносит одно из следующих решений:</w:t>
            </w:r>
          </w:p>
          <w:p w:rsidR="00CD2021" w:rsidRDefault="00CD2021">
            <w:pPr>
              <w:pStyle w:val="ConsPlusNormal"/>
              <w:jc w:val="both"/>
            </w:pPr>
            <w:r>
              <w:t>- об отклонении апелляции, если изложенные в ней сведения о нарушениях Порядка не подтвердились и (или) не повлияли на результат ГИА?</w:t>
            </w:r>
          </w:p>
        </w:tc>
        <w:tc>
          <w:tcPr>
            <w:tcW w:w="3345" w:type="dxa"/>
            <w:vMerge w:val="restart"/>
          </w:tcPr>
          <w:p w:rsidR="00CD2021" w:rsidRDefault="00CD2021">
            <w:pPr>
              <w:pStyle w:val="ConsPlusNormal"/>
              <w:jc w:val="center"/>
            </w:pPr>
            <w:hyperlink r:id="rId1397">
              <w:r>
                <w:rPr>
                  <w:color w:val="0000FF"/>
                </w:rPr>
                <w:t>Пункт 77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об удовлетворении апелляции, если изложенные в ней сведения о допущенных нарушениях </w:t>
            </w:r>
            <w:hyperlink r:id="rId1398">
              <w:r>
                <w:rPr>
                  <w:color w:val="0000FF"/>
                </w:rPr>
                <w:t>Порядка</w:t>
              </w:r>
            </w:hyperlink>
            <w:r>
              <w:t xml:space="preserve"> N 800 подтвердились и повлияли на результат ГИА?</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84.</w:t>
            </w:r>
          </w:p>
        </w:tc>
        <w:tc>
          <w:tcPr>
            <w:tcW w:w="4649" w:type="dxa"/>
          </w:tcPr>
          <w:p w:rsidR="00CD2021" w:rsidRDefault="00CD2021">
            <w:pPr>
              <w:pStyle w:val="ConsPlusNormal"/>
              <w:jc w:val="both"/>
            </w:pPr>
            <w:r>
              <w:t xml:space="preserve">Подлежат ли результаты проведения ГИА аннулированию, если при рассмотрении апелляции о нарушении </w:t>
            </w:r>
            <w:hyperlink r:id="rId1399">
              <w:r>
                <w:rPr>
                  <w:color w:val="0000FF"/>
                </w:rPr>
                <w:t>Порядка</w:t>
              </w:r>
            </w:hyperlink>
            <w:r>
              <w:t xml:space="preserve"> N 800 апелляционная комиссия установила достоверность изложенных в ней сведений и вынесла решение об удовлетворении апелляции?</w:t>
            </w:r>
          </w:p>
        </w:tc>
        <w:tc>
          <w:tcPr>
            <w:tcW w:w="3345" w:type="dxa"/>
          </w:tcPr>
          <w:p w:rsidR="00CD2021" w:rsidRDefault="00CD2021">
            <w:pPr>
              <w:pStyle w:val="ConsPlusNormal"/>
              <w:jc w:val="center"/>
            </w:pPr>
            <w:hyperlink r:id="rId1400">
              <w:r>
                <w:rPr>
                  <w:color w:val="0000FF"/>
                </w:rPr>
                <w:t>Пункт 77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85.</w:t>
            </w:r>
          </w:p>
        </w:tc>
        <w:tc>
          <w:tcPr>
            <w:tcW w:w="4649" w:type="dxa"/>
          </w:tcPr>
          <w:p w:rsidR="00CD2021" w:rsidRDefault="00CD2021">
            <w:pPr>
              <w:pStyle w:val="ConsPlusNormal"/>
              <w:jc w:val="both"/>
            </w:pPr>
            <w:r>
              <w:t xml:space="preserve">Передается ли протокол о рассмотрении </w:t>
            </w:r>
            <w:r>
              <w:lastRenderedPageBreak/>
              <w:t>апелляции не позднее следующего рабочего дня в ГЭК для реализации решения апелляционной комиссии?</w:t>
            </w:r>
          </w:p>
        </w:tc>
        <w:tc>
          <w:tcPr>
            <w:tcW w:w="3345" w:type="dxa"/>
          </w:tcPr>
          <w:p w:rsidR="00CD2021" w:rsidRDefault="00CD2021">
            <w:pPr>
              <w:pStyle w:val="ConsPlusNormal"/>
              <w:jc w:val="center"/>
            </w:pPr>
            <w:hyperlink r:id="rId1401">
              <w:r>
                <w:rPr>
                  <w:color w:val="0000FF"/>
                </w:rPr>
                <w:t>Пункт 77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86.</w:t>
            </w:r>
          </w:p>
        </w:tc>
        <w:tc>
          <w:tcPr>
            <w:tcW w:w="4649" w:type="dxa"/>
          </w:tcPr>
          <w:p w:rsidR="00CD2021" w:rsidRDefault="00CD2021">
            <w:pPr>
              <w:pStyle w:val="ConsPlusNormal"/>
              <w:jc w:val="both"/>
            </w:pPr>
            <w:r>
              <w:t>Предоставляется ли возможность выпускнику пройти ГИА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четырех месяцев после подачи апелляции?</w:t>
            </w:r>
          </w:p>
        </w:tc>
        <w:tc>
          <w:tcPr>
            <w:tcW w:w="3345" w:type="dxa"/>
          </w:tcPr>
          <w:p w:rsidR="00CD2021" w:rsidRDefault="00CD2021">
            <w:pPr>
              <w:pStyle w:val="ConsPlusNormal"/>
              <w:jc w:val="center"/>
            </w:pPr>
            <w:hyperlink r:id="rId1402">
              <w:r>
                <w:rPr>
                  <w:color w:val="0000FF"/>
                </w:rPr>
                <w:t>Пункт 77</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87.</w:t>
            </w:r>
          </w:p>
        </w:tc>
        <w:tc>
          <w:tcPr>
            <w:tcW w:w="4649" w:type="dxa"/>
          </w:tcPr>
          <w:p w:rsidR="00CD2021" w:rsidRDefault="00CD2021">
            <w:pPr>
              <w:pStyle w:val="ConsPlusNormal"/>
              <w:jc w:val="both"/>
            </w:pPr>
            <w:r>
              <w:t>Принимает ли в результате рассмотрения апелляции о несогласии с результатами ГИА апелляционная комиссия решение об отклонении апелляции и сохранении результата ГИА либо об удовлетворении апелляции и выставлении иного результата ГИА?</w:t>
            </w:r>
          </w:p>
        </w:tc>
        <w:tc>
          <w:tcPr>
            <w:tcW w:w="3345" w:type="dxa"/>
          </w:tcPr>
          <w:p w:rsidR="00CD2021" w:rsidRDefault="00CD2021">
            <w:pPr>
              <w:pStyle w:val="ConsPlusNormal"/>
              <w:jc w:val="center"/>
            </w:pPr>
            <w:hyperlink r:id="rId1403">
              <w:r>
                <w:rPr>
                  <w:color w:val="0000FF"/>
                </w:rPr>
                <w:t>Пункт 79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88.</w:t>
            </w:r>
          </w:p>
        </w:tc>
        <w:tc>
          <w:tcPr>
            <w:tcW w:w="4649" w:type="dxa"/>
          </w:tcPr>
          <w:p w:rsidR="00CD2021" w:rsidRDefault="00CD2021">
            <w:pPr>
              <w:pStyle w:val="ConsPlusNormal"/>
              <w:jc w:val="both"/>
            </w:pPr>
            <w:r>
              <w:t>Передается ли решение апелляционной комиссии не позднее следующего рабочего дня в ГЭК?</w:t>
            </w:r>
          </w:p>
        </w:tc>
        <w:tc>
          <w:tcPr>
            <w:tcW w:w="3345" w:type="dxa"/>
          </w:tcPr>
          <w:p w:rsidR="00CD2021" w:rsidRDefault="00CD2021">
            <w:pPr>
              <w:pStyle w:val="ConsPlusNormal"/>
              <w:jc w:val="center"/>
            </w:pPr>
            <w:hyperlink r:id="rId1404">
              <w:r>
                <w:rPr>
                  <w:color w:val="0000FF"/>
                </w:rPr>
                <w:t>Пункт 79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89.</w:t>
            </w:r>
          </w:p>
        </w:tc>
        <w:tc>
          <w:tcPr>
            <w:tcW w:w="4649" w:type="dxa"/>
          </w:tcPr>
          <w:p w:rsidR="00CD2021" w:rsidRDefault="00CD2021">
            <w:pPr>
              <w:pStyle w:val="ConsPlusNormal"/>
              <w:jc w:val="both"/>
            </w:pPr>
            <w:r>
              <w:t>Является ли решение апелляционной комиссии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tc>
        <w:tc>
          <w:tcPr>
            <w:tcW w:w="3345" w:type="dxa"/>
          </w:tcPr>
          <w:p w:rsidR="00CD2021" w:rsidRDefault="00CD2021">
            <w:pPr>
              <w:pStyle w:val="ConsPlusNormal"/>
              <w:jc w:val="center"/>
            </w:pPr>
            <w:hyperlink r:id="rId1405">
              <w:r>
                <w:rPr>
                  <w:color w:val="0000FF"/>
                </w:rPr>
                <w:t>Пункт 79</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90.</w:t>
            </w:r>
          </w:p>
        </w:tc>
        <w:tc>
          <w:tcPr>
            <w:tcW w:w="4649" w:type="dxa"/>
          </w:tcPr>
          <w:p w:rsidR="00CD2021" w:rsidRDefault="00CD2021">
            <w:pPr>
              <w:pStyle w:val="ConsPlusNormal"/>
              <w:jc w:val="both"/>
            </w:pPr>
            <w:r>
              <w:t>Принимается ли решение апелляционной комиссии простым большинством голосов?</w:t>
            </w:r>
          </w:p>
        </w:tc>
        <w:tc>
          <w:tcPr>
            <w:tcW w:w="3345" w:type="dxa"/>
          </w:tcPr>
          <w:p w:rsidR="00CD2021" w:rsidRDefault="00CD2021">
            <w:pPr>
              <w:pStyle w:val="ConsPlusNormal"/>
              <w:jc w:val="center"/>
            </w:pPr>
            <w:hyperlink r:id="rId1406">
              <w:r>
                <w:rPr>
                  <w:color w:val="0000FF"/>
                </w:rPr>
                <w:t>Пункт 80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91.</w:t>
            </w:r>
          </w:p>
        </w:tc>
        <w:tc>
          <w:tcPr>
            <w:tcW w:w="4649" w:type="dxa"/>
          </w:tcPr>
          <w:p w:rsidR="00CD2021" w:rsidRDefault="00CD2021">
            <w:pPr>
              <w:pStyle w:val="ConsPlusNormal"/>
              <w:jc w:val="both"/>
            </w:pPr>
            <w:r>
              <w:t>Является ли при равном числе голосов голос председательствующего на заседании апелляционной комиссии решающим?</w:t>
            </w:r>
          </w:p>
        </w:tc>
        <w:tc>
          <w:tcPr>
            <w:tcW w:w="3345" w:type="dxa"/>
          </w:tcPr>
          <w:p w:rsidR="00CD2021" w:rsidRDefault="00CD2021">
            <w:pPr>
              <w:pStyle w:val="ConsPlusNormal"/>
              <w:jc w:val="center"/>
            </w:pPr>
            <w:hyperlink r:id="rId1407">
              <w:r>
                <w:rPr>
                  <w:color w:val="0000FF"/>
                </w:rPr>
                <w:t>Пункт 80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lastRenderedPageBreak/>
              <w:t>92.</w:t>
            </w:r>
          </w:p>
        </w:tc>
        <w:tc>
          <w:tcPr>
            <w:tcW w:w="4649" w:type="dxa"/>
          </w:tcPr>
          <w:p w:rsidR="00CD2021" w:rsidRDefault="00CD2021">
            <w:pPr>
              <w:pStyle w:val="ConsPlusNormal"/>
              <w:jc w:val="both"/>
            </w:pPr>
            <w:r>
              <w:t>Доводится ли решение апелляционной комиссии до сведения подавшего апелляцию выпускника в течение трех рабочих дней со дня заседания апелляционной комиссии?</w:t>
            </w:r>
          </w:p>
        </w:tc>
        <w:tc>
          <w:tcPr>
            <w:tcW w:w="3345" w:type="dxa"/>
          </w:tcPr>
          <w:p w:rsidR="00CD2021" w:rsidRDefault="00CD2021">
            <w:pPr>
              <w:pStyle w:val="ConsPlusNormal"/>
              <w:jc w:val="center"/>
            </w:pPr>
            <w:hyperlink r:id="rId1408">
              <w:r>
                <w:rPr>
                  <w:color w:val="0000FF"/>
                </w:rPr>
                <w:t>Пункт 80</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93.</w:t>
            </w:r>
          </w:p>
        </w:tc>
        <w:tc>
          <w:tcPr>
            <w:tcW w:w="4649" w:type="dxa"/>
          </w:tcPr>
          <w:p w:rsidR="00CD2021" w:rsidRDefault="00CD2021">
            <w:pPr>
              <w:pStyle w:val="ConsPlusNormal"/>
              <w:jc w:val="both"/>
            </w:pPr>
            <w:r>
              <w:t>Является ли решение апелляционной комиссии окончательным и не подлежит ли пересмотру?</w:t>
            </w:r>
          </w:p>
        </w:tc>
        <w:tc>
          <w:tcPr>
            <w:tcW w:w="3345" w:type="dxa"/>
          </w:tcPr>
          <w:p w:rsidR="00CD2021" w:rsidRDefault="00CD2021">
            <w:pPr>
              <w:pStyle w:val="ConsPlusNormal"/>
              <w:jc w:val="center"/>
            </w:pPr>
            <w:hyperlink r:id="rId1409">
              <w:r>
                <w:rPr>
                  <w:color w:val="0000FF"/>
                </w:rPr>
                <w:t>Пункт 81</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94.</w:t>
            </w:r>
          </w:p>
        </w:tc>
        <w:tc>
          <w:tcPr>
            <w:tcW w:w="4649" w:type="dxa"/>
          </w:tcPr>
          <w:p w:rsidR="00CD2021" w:rsidRDefault="00CD2021">
            <w:pPr>
              <w:pStyle w:val="ConsPlusNormal"/>
              <w:jc w:val="both"/>
            </w:pPr>
            <w:r>
              <w:t>Оформляется ли решение апелляционной комиссии протоколом, который подписывается председателем (заместителем председателя) и секретарем апелляционной комиссии и хранится в архиве образовательной организации?</w:t>
            </w:r>
          </w:p>
        </w:tc>
        <w:tc>
          <w:tcPr>
            <w:tcW w:w="3345" w:type="dxa"/>
          </w:tcPr>
          <w:p w:rsidR="00CD2021" w:rsidRDefault="00CD2021">
            <w:pPr>
              <w:pStyle w:val="ConsPlusNormal"/>
              <w:jc w:val="center"/>
            </w:pPr>
            <w:hyperlink r:id="rId1410">
              <w:r>
                <w:rPr>
                  <w:color w:val="0000FF"/>
                </w:rPr>
                <w:t>Пункт 82</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Align w:val="center"/>
          </w:tcPr>
          <w:p w:rsidR="00CD2021" w:rsidRDefault="00CD2021">
            <w:pPr>
              <w:pStyle w:val="ConsPlusNormal"/>
              <w:jc w:val="center"/>
            </w:pPr>
            <w:r>
              <w:t>95.</w:t>
            </w:r>
          </w:p>
        </w:tc>
        <w:tc>
          <w:tcPr>
            <w:tcW w:w="4649" w:type="dxa"/>
          </w:tcPr>
          <w:p w:rsidR="00CD2021" w:rsidRDefault="00CD2021">
            <w:pPr>
              <w:pStyle w:val="ConsPlusNormal"/>
              <w:jc w:val="both"/>
            </w:pPr>
            <w:r>
              <w:t>Учитываются ли особенности психофизического развития, индивидуальные возможности и состояние здоровья выпускников из числа лиц с ограниченными возможностями здоровья и выпускников из числа детей-инвалидов и инвалидов (далее - индивидуальные особенности) при проведении ГИА?</w:t>
            </w:r>
          </w:p>
        </w:tc>
        <w:tc>
          <w:tcPr>
            <w:tcW w:w="3345" w:type="dxa"/>
          </w:tcPr>
          <w:p w:rsidR="00CD2021" w:rsidRDefault="00CD2021">
            <w:pPr>
              <w:pStyle w:val="ConsPlusNormal"/>
              <w:jc w:val="center"/>
            </w:pPr>
            <w:hyperlink r:id="rId1411">
              <w:r>
                <w:rPr>
                  <w:color w:val="0000FF"/>
                </w:rPr>
                <w:t>Пункт 83</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96.</w:t>
            </w:r>
          </w:p>
        </w:tc>
        <w:tc>
          <w:tcPr>
            <w:tcW w:w="4649" w:type="dxa"/>
          </w:tcPr>
          <w:p w:rsidR="00CD2021" w:rsidRDefault="00CD2021">
            <w:pPr>
              <w:pStyle w:val="ConsPlusNormal"/>
              <w:jc w:val="both"/>
            </w:pPr>
            <w:r>
              <w:t>Соблюдаются ли при проведении ГИА требования о:</w:t>
            </w:r>
          </w:p>
          <w:p w:rsidR="00CD2021" w:rsidRDefault="00CD2021">
            <w:pPr>
              <w:pStyle w:val="ConsPlusNormal"/>
              <w:jc w:val="both"/>
            </w:pPr>
            <w:r>
              <w:t>- проведении ГИА для выпускников с ограниченными возможностями здоровья, выпускников из числа детей-инвалидов и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tc>
        <w:tc>
          <w:tcPr>
            <w:tcW w:w="3345" w:type="dxa"/>
            <w:vMerge w:val="restart"/>
          </w:tcPr>
          <w:p w:rsidR="00CD2021" w:rsidRDefault="00CD2021">
            <w:pPr>
              <w:pStyle w:val="ConsPlusNormal"/>
              <w:jc w:val="center"/>
            </w:pPr>
            <w:hyperlink r:id="rId1412">
              <w:r>
                <w:rPr>
                  <w:color w:val="0000FF"/>
                </w:rPr>
                <w:t>Пункт 84</w:t>
              </w:r>
            </w:hyperlink>
            <w:r>
              <w:t xml:space="preserve"> Порядка N 800</w:t>
            </w: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 присутствии в аудитории, центре проведения </w:t>
            </w:r>
            <w:r>
              <w:lastRenderedPageBreak/>
              <w:t>экзамена тьютора, ассистента, оказывающих необходимую техническую помощь выпускникам из числа лиц с ограниченными возможностями здоровья, детей-инвалидов, инвалидов (далее - тьютор, ассистент)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пользовании необходимыми выпускникам техническими средствами при прохождении ГИА с учетом их индивидуальных особенностей?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обеспечении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val="restart"/>
            <w:vAlign w:val="center"/>
          </w:tcPr>
          <w:p w:rsidR="00CD2021" w:rsidRDefault="00CD2021">
            <w:pPr>
              <w:pStyle w:val="ConsPlusNormal"/>
              <w:jc w:val="center"/>
            </w:pPr>
            <w:r>
              <w:t>97.</w:t>
            </w:r>
          </w:p>
        </w:tc>
        <w:tc>
          <w:tcPr>
            <w:tcW w:w="4649" w:type="dxa"/>
          </w:tcPr>
          <w:p w:rsidR="00CD2021" w:rsidRDefault="00CD2021">
            <w:pPr>
              <w:pStyle w:val="ConsPlusNormal"/>
              <w:jc w:val="both"/>
            </w:pPr>
            <w:r>
              <w:t>Обеспечивается ли дополнительно при проведении ГИА соблюдение требований в зависимости от категорий выпускников с ограниченными возможностями здоровья, выпускников из числа детей-инвалидов и инвалидов:</w:t>
            </w:r>
          </w:p>
          <w:p w:rsidR="00CD2021" w:rsidRDefault="00CD2021">
            <w:pPr>
              <w:pStyle w:val="ConsPlusNormal"/>
              <w:jc w:val="both"/>
            </w:pPr>
            <w:r>
              <w:t>а) для слепых:</w:t>
            </w:r>
          </w:p>
          <w:p w:rsidR="00CD2021" w:rsidRDefault="00CD2021">
            <w:pPr>
              <w:pStyle w:val="ConsPlusNormal"/>
              <w:jc w:val="both"/>
            </w:pPr>
            <w:r>
              <w:t xml:space="preserve">- оформляются ли задания для выполнения, а также инструкция о порядке ГИА, комплект </w:t>
            </w:r>
            <w:r>
              <w:lastRenderedPageBreak/>
              <w:t>оценочной документации, задания демонстрационного экзамена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tc>
        <w:tc>
          <w:tcPr>
            <w:tcW w:w="3345" w:type="dxa"/>
            <w:vMerge w:val="restart"/>
          </w:tcPr>
          <w:p w:rsidR="00CD2021" w:rsidRDefault="00CD2021">
            <w:pPr>
              <w:pStyle w:val="ConsPlusNormal"/>
              <w:jc w:val="center"/>
            </w:pPr>
            <w:hyperlink r:id="rId1413">
              <w:r>
                <w:rPr>
                  <w:color w:val="0000FF"/>
                </w:rPr>
                <w:t>Пункт 85</w:t>
              </w:r>
            </w:hyperlink>
            <w:r>
              <w:t xml:space="preserve"> Порядка N 800</w:t>
            </w:r>
          </w:p>
        </w:tc>
        <w:tc>
          <w:tcPr>
            <w:tcW w:w="1474" w:type="dxa"/>
            <w:vMerge w:val="restart"/>
          </w:tcPr>
          <w:p w:rsidR="00CD2021" w:rsidRDefault="00CD2021">
            <w:pPr>
              <w:pStyle w:val="ConsPlusNormal"/>
            </w:pPr>
          </w:p>
        </w:tc>
        <w:tc>
          <w:tcPr>
            <w:tcW w:w="907" w:type="dxa"/>
            <w:vMerge w:val="restart"/>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выполняются ли письменные задания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tc>
        <w:tc>
          <w:tcPr>
            <w:tcW w:w="3345" w:type="dxa"/>
            <w:vMerge/>
          </w:tcPr>
          <w:p w:rsidR="00CD2021" w:rsidRDefault="00CD2021">
            <w:pPr>
              <w:pStyle w:val="ConsPlusNormal"/>
            </w:pPr>
          </w:p>
        </w:tc>
        <w:tc>
          <w:tcPr>
            <w:tcW w:w="1474" w:type="dxa"/>
            <w:vMerge/>
          </w:tcPr>
          <w:p w:rsidR="00CD2021" w:rsidRDefault="00CD2021">
            <w:pPr>
              <w:pStyle w:val="ConsPlusNormal"/>
            </w:pPr>
          </w:p>
        </w:tc>
        <w:tc>
          <w:tcPr>
            <w:tcW w:w="907" w:type="dxa"/>
            <w:vMerge/>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предоставляется ли выпускникам для выполнения задания при необходимости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б) для слабовидящих:</w:t>
            </w:r>
          </w:p>
          <w:p w:rsidR="00CD2021" w:rsidRDefault="00CD2021">
            <w:pPr>
              <w:pStyle w:val="ConsPlusNormal"/>
              <w:jc w:val="both"/>
            </w:pPr>
            <w:r>
              <w:t>- обеспечивается ли индивидуальное равномерное освещение не менее 300 люкс?</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предоставляется ли выпускникам для выполнения задания при необходимости увеличивающее устройство?</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оформляются ли задания для выполнения, а также инструкция о порядке проведения государственной аттестации увеличенным шрифтом?</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в) для глухих и слабослышащих, с тяжелыми нарушениями речи:</w:t>
            </w:r>
          </w:p>
          <w:p w:rsidR="00CD2021" w:rsidRDefault="00CD2021">
            <w:pPr>
              <w:pStyle w:val="ConsPlusNormal"/>
              <w:jc w:val="both"/>
            </w:pPr>
            <w:r>
              <w:t>- обеспечивается ли наличие звукоусиливающей аппаратуры коллективного пользования, при необходимости предоставляется ли звукоусиливающая аппаратура индивидуального пользования?</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проводится ли по их желанию государственный экзамен в письменной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выполняются ли письменные задания на компьютере со специализированным программным обеспечением или надиктовываются ассистенту?</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проводиться ли по их желанию государственный экзамен в устной форме?</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r w:rsidR="00CD2021">
        <w:tc>
          <w:tcPr>
            <w:tcW w:w="658" w:type="dxa"/>
            <w:vMerge/>
          </w:tcPr>
          <w:p w:rsidR="00CD2021" w:rsidRDefault="00CD2021">
            <w:pPr>
              <w:pStyle w:val="ConsPlusNormal"/>
            </w:pPr>
          </w:p>
        </w:tc>
        <w:tc>
          <w:tcPr>
            <w:tcW w:w="4649" w:type="dxa"/>
          </w:tcPr>
          <w:p w:rsidR="00CD2021" w:rsidRDefault="00CD2021">
            <w:pPr>
              <w:pStyle w:val="ConsPlusNormal"/>
              <w:jc w:val="both"/>
            </w:pPr>
            <w:r>
              <w:t xml:space="preserve">д) создаются ли для выпускников из числа лиц с ограниченными возможностями здоровья и выпускников из числа детей-инвалидов и инвалидов иные специальные условия проведения ГИА в соответствии с рекомендациями психолого-медико-педагогической комиссии, справкой, подтверждающей факт установления инвалидности, выданной федеральным </w:t>
            </w:r>
            <w:r>
              <w:lastRenderedPageBreak/>
              <w:t>государственным учреждением медико-социальной экспертизы?</w:t>
            </w:r>
          </w:p>
        </w:tc>
        <w:tc>
          <w:tcPr>
            <w:tcW w:w="3345" w:type="dxa"/>
            <w:vMerge/>
          </w:tcPr>
          <w:p w:rsidR="00CD2021" w:rsidRDefault="00CD2021">
            <w:pPr>
              <w:pStyle w:val="ConsPlusNormal"/>
            </w:pPr>
          </w:p>
        </w:tc>
        <w:tc>
          <w:tcPr>
            <w:tcW w:w="1474" w:type="dxa"/>
          </w:tcPr>
          <w:p w:rsidR="00CD2021" w:rsidRDefault="00CD2021">
            <w:pPr>
              <w:pStyle w:val="ConsPlusNormal"/>
            </w:pPr>
          </w:p>
        </w:tc>
        <w:tc>
          <w:tcPr>
            <w:tcW w:w="907" w:type="dxa"/>
          </w:tcPr>
          <w:p w:rsidR="00CD2021" w:rsidRDefault="00CD2021">
            <w:pPr>
              <w:pStyle w:val="ConsPlusNormal"/>
            </w:pPr>
          </w:p>
        </w:tc>
      </w:tr>
    </w:tbl>
    <w:p w:rsidR="00CD2021" w:rsidRDefault="00CD2021">
      <w:pPr>
        <w:pStyle w:val="ConsPlusNormal"/>
        <w:ind w:firstLine="540"/>
        <w:jc w:val="both"/>
      </w:pPr>
    </w:p>
    <w:p w:rsidR="00CD2021" w:rsidRDefault="00CD2021">
      <w:pPr>
        <w:pStyle w:val="ConsPlusNonformat"/>
        <w:jc w:val="both"/>
      </w:pPr>
      <w:r>
        <w:t xml:space="preserve">    --------------------------------</w:t>
      </w:r>
    </w:p>
    <w:p w:rsidR="00CD2021" w:rsidRDefault="00CD2021">
      <w:pPr>
        <w:pStyle w:val="ConsPlusNonformat"/>
        <w:jc w:val="both"/>
      </w:pPr>
      <w:bookmarkStart w:id="73" w:name="P11067"/>
      <w:bookmarkEnd w:id="73"/>
      <w:r>
        <w:t xml:space="preserve">    &lt;1&gt;  Утвержден </w:t>
      </w:r>
      <w:hyperlink r:id="rId1414">
        <w:r>
          <w:rPr>
            <w:color w:val="0000FF"/>
          </w:rPr>
          <w:t>приказом</w:t>
        </w:r>
      </w:hyperlink>
      <w:r>
        <w:t xml:space="preserve"> Минпросвещения России от 8 ноября 2021 г. N 800</w:t>
      </w:r>
    </w:p>
    <w:p w:rsidR="00CD2021" w:rsidRDefault="00CD2021">
      <w:pPr>
        <w:pStyle w:val="ConsPlusNonformat"/>
        <w:jc w:val="both"/>
      </w:pPr>
      <w:r>
        <w:t>(зарегистрирован   Минюстом  России  7  декабря  2021  г.,  регистрационный</w:t>
      </w:r>
    </w:p>
    <w:p w:rsidR="00CD2021" w:rsidRDefault="00CD2021">
      <w:pPr>
        <w:pStyle w:val="ConsPlusNonformat"/>
        <w:jc w:val="both"/>
      </w:pPr>
      <w:r>
        <w:t>N 66211) с изменениями, внесенными приказами Минпросвещения России от 5 мая</w:t>
      </w:r>
    </w:p>
    <w:p w:rsidR="00CD2021" w:rsidRDefault="00CD2021">
      <w:pPr>
        <w:pStyle w:val="ConsPlusNonformat"/>
        <w:jc w:val="both"/>
      </w:pPr>
      <w:r>
        <w:t>2022   г.   N   311   (зарегистрирован  Минюстом  России  27  мая  2022 г.,</w:t>
      </w:r>
    </w:p>
    <w:p w:rsidR="00CD2021" w:rsidRDefault="00CD2021">
      <w:pPr>
        <w:pStyle w:val="ConsPlusNonformat"/>
        <w:jc w:val="both"/>
      </w:pPr>
      <w:r>
        <w:t>регистрационный  N  68606),  от  19  января  2023  г. N 37 (зарегистрирован</w:t>
      </w:r>
    </w:p>
    <w:p w:rsidR="00CD2021" w:rsidRDefault="00CD2021">
      <w:pPr>
        <w:pStyle w:val="ConsPlusNonformat"/>
        <w:jc w:val="both"/>
      </w:pPr>
      <w:r>
        <w:t>Минюстом  России  3  апреля 2023 г., регистрационный N 72843), от 24 апреля</w:t>
      </w:r>
    </w:p>
    <w:p w:rsidR="00CD2021" w:rsidRDefault="00CD2021">
      <w:pPr>
        <w:pStyle w:val="ConsPlusNonformat"/>
        <w:jc w:val="both"/>
      </w:pPr>
      <w:r>
        <w:t>2024 N 272 (зарегистрирован Минюстом России 29 мая 2024 г., регистрационный</w:t>
      </w:r>
    </w:p>
    <w:p w:rsidR="00CD2021" w:rsidRDefault="00CD2021">
      <w:pPr>
        <w:pStyle w:val="ConsPlusNonformat"/>
        <w:jc w:val="both"/>
      </w:pPr>
      <w:r>
        <w:t>N 78333) и действует до 1 сентября 2028 года.</w:t>
      </w:r>
    </w:p>
    <w:p w:rsidR="00CD2021" w:rsidRDefault="00CD2021">
      <w:pPr>
        <w:pStyle w:val="ConsPlusNonformat"/>
        <w:jc w:val="both"/>
      </w:pPr>
    </w:p>
    <w:p w:rsidR="00CD2021" w:rsidRDefault="00CD2021">
      <w:pPr>
        <w:pStyle w:val="ConsPlusNonformat"/>
        <w:jc w:val="both"/>
      </w:pPr>
      <w:r>
        <w:t xml:space="preserve">    10. Дата заполнения проверочного листа ________________________________</w:t>
      </w:r>
    </w:p>
    <w:p w:rsidR="00CD2021" w:rsidRDefault="00CD2021">
      <w:pPr>
        <w:pStyle w:val="ConsPlusNonformat"/>
        <w:jc w:val="both"/>
      </w:pPr>
    </w:p>
    <w:p w:rsidR="00CD2021" w:rsidRDefault="00CD2021">
      <w:pPr>
        <w:pStyle w:val="ConsPlusNonformat"/>
        <w:jc w:val="both"/>
      </w:pPr>
      <w:r>
        <w:t>______________________________________________________   __________________</w:t>
      </w:r>
    </w:p>
    <w:p w:rsidR="00CD2021" w:rsidRDefault="00CD2021">
      <w:pPr>
        <w:pStyle w:val="ConsPlusNonformat"/>
        <w:jc w:val="both"/>
      </w:pPr>
      <w:r>
        <w:t xml:space="preserve">   (Должность, фамилия, имя, отчество (при наличии)          (подпись)</w:t>
      </w:r>
    </w:p>
    <w:p w:rsidR="00CD2021" w:rsidRDefault="00CD2021">
      <w:pPr>
        <w:pStyle w:val="ConsPlusNonformat"/>
        <w:jc w:val="both"/>
      </w:pPr>
      <w:r>
        <w:t>должностного лица Рособрнадзора, проводившего проверку</w:t>
      </w:r>
    </w:p>
    <w:p w:rsidR="00CD2021" w:rsidRDefault="00CD2021">
      <w:pPr>
        <w:pStyle w:val="ConsPlusNonformat"/>
        <w:jc w:val="both"/>
      </w:pPr>
      <w:r>
        <w:t xml:space="preserve">           и заполнившего проверочный лист)</w:t>
      </w:r>
    </w:p>
    <w:p w:rsidR="00CD2021" w:rsidRDefault="00CD2021">
      <w:pPr>
        <w:pStyle w:val="ConsPlusNormal"/>
        <w:jc w:val="both"/>
      </w:pPr>
    </w:p>
    <w:p w:rsidR="00CD2021" w:rsidRDefault="00CD2021">
      <w:pPr>
        <w:pStyle w:val="ConsPlusNormal"/>
        <w:jc w:val="both"/>
      </w:pPr>
    </w:p>
    <w:p w:rsidR="00CD2021" w:rsidRDefault="00CD2021">
      <w:pPr>
        <w:pStyle w:val="ConsPlusNormal"/>
        <w:pBdr>
          <w:bottom w:val="single" w:sz="6" w:space="0" w:color="auto"/>
        </w:pBdr>
        <w:spacing w:before="100" w:after="100"/>
        <w:jc w:val="both"/>
        <w:rPr>
          <w:sz w:val="2"/>
          <w:szCs w:val="2"/>
        </w:rPr>
      </w:pPr>
    </w:p>
    <w:p w:rsidR="00AD43C5" w:rsidRDefault="00AD43C5"/>
    <w:sectPr w:rsidR="00AD43C5" w:rsidSect="00B80BE7">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08"/>
  <w:characterSpacingControl w:val="doNotCompress"/>
  <w:compat/>
  <w:rsids>
    <w:rsidRoot w:val="00CD2021"/>
    <w:rsid w:val="00AD43C5"/>
    <w:rsid w:val="00CD20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3C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202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D20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D202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D202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D202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D202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D202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D202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8592&amp;dst=100946" TargetMode="External"/><Relationship Id="rId671" Type="http://schemas.openxmlformats.org/officeDocument/2006/relationships/hyperlink" Target="https://login.consultant.ru/link/?req=doc&amp;base=LAW&amp;n=437396" TargetMode="External"/><Relationship Id="rId769" Type="http://schemas.openxmlformats.org/officeDocument/2006/relationships/hyperlink" Target="https://login.consultant.ru/link/?req=doc&amp;base=LAW&amp;n=443056&amp;dst=100051" TargetMode="External"/><Relationship Id="rId976" Type="http://schemas.openxmlformats.org/officeDocument/2006/relationships/hyperlink" Target="https://login.consultant.ru/link/?req=doc&amp;base=LAW&amp;n=349693&amp;dst=100068" TargetMode="External"/><Relationship Id="rId1399" Type="http://schemas.openxmlformats.org/officeDocument/2006/relationships/hyperlink" Target="https://login.consultant.ru/link/?req=doc&amp;base=LAW&amp;n=477658&amp;dst=100016" TargetMode="External"/><Relationship Id="rId21" Type="http://schemas.openxmlformats.org/officeDocument/2006/relationships/hyperlink" Target="https://login.consultant.ru/link/?req=doc&amp;base=LAW&amp;n=478592&amp;dst=881" TargetMode="External"/><Relationship Id="rId324" Type="http://schemas.openxmlformats.org/officeDocument/2006/relationships/hyperlink" Target="https://login.consultant.ru/link/?req=doc&amp;base=LAW&amp;n=458212&amp;dst=100127" TargetMode="External"/><Relationship Id="rId531" Type="http://schemas.openxmlformats.org/officeDocument/2006/relationships/hyperlink" Target="https://login.consultant.ru/link/?req=doc&amp;base=LAW&amp;n=357636&amp;dst=100146" TargetMode="External"/><Relationship Id="rId629" Type="http://schemas.openxmlformats.org/officeDocument/2006/relationships/hyperlink" Target="https://login.consultant.ru/link/?req=doc&amp;base=LAW&amp;n=436600&amp;dst=100125" TargetMode="External"/><Relationship Id="rId1161" Type="http://schemas.openxmlformats.org/officeDocument/2006/relationships/hyperlink" Target="https://login.consultant.ru/link/?req=doc&amp;base=LAW&amp;n=432363&amp;dst=100158" TargetMode="External"/><Relationship Id="rId1259" Type="http://schemas.openxmlformats.org/officeDocument/2006/relationships/hyperlink" Target="https://login.consultant.ru/link/?req=doc&amp;base=LAW&amp;n=447000&amp;dst=100040" TargetMode="External"/><Relationship Id="rId170" Type="http://schemas.openxmlformats.org/officeDocument/2006/relationships/hyperlink" Target="https://login.consultant.ru/link/?req=doc&amp;base=LAW&amp;n=478592&amp;dst=252" TargetMode="External"/><Relationship Id="rId836" Type="http://schemas.openxmlformats.org/officeDocument/2006/relationships/hyperlink" Target="https://login.consultant.ru/link/?req=doc&amp;base=LAW&amp;n=478592&amp;dst=371" TargetMode="External"/><Relationship Id="rId1021" Type="http://schemas.openxmlformats.org/officeDocument/2006/relationships/hyperlink" Target="https://login.consultant.ru/link/?req=doc&amp;base=LAW&amp;n=349693&amp;dst=14" TargetMode="External"/><Relationship Id="rId1119" Type="http://schemas.openxmlformats.org/officeDocument/2006/relationships/hyperlink" Target="https://login.consultant.ru/link/?req=doc&amp;base=LAW&amp;n=295207&amp;dst=100307" TargetMode="External"/><Relationship Id="rId268" Type="http://schemas.openxmlformats.org/officeDocument/2006/relationships/hyperlink" Target="https://login.consultant.ru/link/?req=doc&amp;base=LAW&amp;n=476437&amp;dst=24" TargetMode="External"/><Relationship Id="rId475" Type="http://schemas.openxmlformats.org/officeDocument/2006/relationships/hyperlink" Target="https://login.consultant.ru/link/?req=doc&amp;base=LAW&amp;n=427531&amp;dst=100101" TargetMode="External"/><Relationship Id="rId682" Type="http://schemas.openxmlformats.org/officeDocument/2006/relationships/hyperlink" Target="https://login.consultant.ru/link/?req=doc&amp;base=LAW&amp;n=362051&amp;dst=100049" TargetMode="External"/><Relationship Id="rId903" Type="http://schemas.openxmlformats.org/officeDocument/2006/relationships/hyperlink" Target="https://login.consultant.ru/link/?req=doc&amp;base=LAW&amp;n=458511&amp;dst=100063" TargetMode="External"/><Relationship Id="rId1326" Type="http://schemas.openxmlformats.org/officeDocument/2006/relationships/hyperlink" Target="https://login.consultant.ru/link/?req=doc&amp;base=LAW&amp;n=477658&amp;dst=22" TargetMode="External"/><Relationship Id="rId32" Type="http://schemas.openxmlformats.org/officeDocument/2006/relationships/hyperlink" Target="https://login.consultant.ru/link/?req=doc&amp;base=LAW&amp;n=463079&amp;dst=9" TargetMode="External"/><Relationship Id="rId128" Type="http://schemas.openxmlformats.org/officeDocument/2006/relationships/hyperlink" Target="https://login.consultant.ru/link/?req=doc&amp;base=LAW&amp;n=478592&amp;dst=100967" TargetMode="External"/><Relationship Id="rId335" Type="http://schemas.openxmlformats.org/officeDocument/2006/relationships/hyperlink" Target="https://login.consultant.ru/link/?req=doc&amp;base=LAW&amp;n=458212&amp;dst=100149" TargetMode="External"/><Relationship Id="rId542" Type="http://schemas.openxmlformats.org/officeDocument/2006/relationships/hyperlink" Target="https://login.consultant.ru/link/?req=doc&amp;base=LAW&amp;n=357636&amp;dst=100013" TargetMode="External"/><Relationship Id="rId987" Type="http://schemas.openxmlformats.org/officeDocument/2006/relationships/hyperlink" Target="https://login.consultant.ru/link/?req=doc&amp;base=LAW&amp;n=349693&amp;dst=31" TargetMode="External"/><Relationship Id="rId1172" Type="http://schemas.openxmlformats.org/officeDocument/2006/relationships/hyperlink" Target="https://login.consultant.ru/link/?req=doc&amp;base=LAW&amp;n=432363&amp;dst=100185" TargetMode="External"/><Relationship Id="rId181" Type="http://schemas.openxmlformats.org/officeDocument/2006/relationships/hyperlink" Target="https://login.consultant.ru/link/?req=doc&amp;base=LAW&amp;n=478592&amp;dst=252" TargetMode="External"/><Relationship Id="rId402" Type="http://schemas.openxmlformats.org/officeDocument/2006/relationships/hyperlink" Target="https://login.consultant.ru/link/?req=doc&amp;base=LAW&amp;n=362652&amp;dst=100024" TargetMode="External"/><Relationship Id="rId847" Type="http://schemas.openxmlformats.org/officeDocument/2006/relationships/hyperlink" Target="https://login.consultant.ru/link/?req=doc&amp;base=LAW&amp;n=478592&amp;dst=100421" TargetMode="External"/><Relationship Id="rId1032" Type="http://schemas.openxmlformats.org/officeDocument/2006/relationships/hyperlink" Target="https://login.consultant.ru/link/?req=doc&amp;base=LAW&amp;n=349684&amp;dst=100037" TargetMode="External"/><Relationship Id="rId279" Type="http://schemas.openxmlformats.org/officeDocument/2006/relationships/hyperlink" Target="https://login.consultant.ru/link/?req=doc&amp;base=LAW&amp;n=476437&amp;dst=28" TargetMode="External"/><Relationship Id="rId486" Type="http://schemas.openxmlformats.org/officeDocument/2006/relationships/hyperlink" Target="https://login.consultant.ru/link/?req=doc&amp;base=LAW&amp;n=362416&amp;dst=100034" TargetMode="External"/><Relationship Id="rId693" Type="http://schemas.openxmlformats.org/officeDocument/2006/relationships/hyperlink" Target="https://login.consultant.ru/link/?req=doc&amp;base=LAW&amp;n=362051" TargetMode="External"/><Relationship Id="rId707" Type="http://schemas.openxmlformats.org/officeDocument/2006/relationships/hyperlink" Target="https://login.consultant.ru/link/?req=doc&amp;base=LAW&amp;n=157691&amp;dst=100048" TargetMode="External"/><Relationship Id="rId914" Type="http://schemas.openxmlformats.org/officeDocument/2006/relationships/hyperlink" Target="https://login.consultant.ru/link/?req=doc&amp;base=LAW&amp;n=417365&amp;dst=100034" TargetMode="External"/><Relationship Id="rId1337" Type="http://schemas.openxmlformats.org/officeDocument/2006/relationships/hyperlink" Target="https://login.consultant.ru/link/?req=doc&amp;base=LAW&amp;n=477658&amp;dst=100082" TargetMode="External"/><Relationship Id="rId43" Type="http://schemas.openxmlformats.org/officeDocument/2006/relationships/hyperlink" Target="https://login.consultant.ru/link/?req=doc&amp;base=LAW&amp;n=478592&amp;dst=100946" TargetMode="External"/><Relationship Id="rId139" Type="http://schemas.openxmlformats.org/officeDocument/2006/relationships/hyperlink" Target="https://login.consultant.ru/link/?req=doc&amp;base=LAW&amp;n=463079&amp;dst=100397" TargetMode="External"/><Relationship Id="rId346" Type="http://schemas.openxmlformats.org/officeDocument/2006/relationships/hyperlink" Target="https://login.consultant.ru/link/?req=doc&amp;base=LAW&amp;n=478592&amp;dst=688" TargetMode="External"/><Relationship Id="rId553" Type="http://schemas.openxmlformats.org/officeDocument/2006/relationships/hyperlink" Target="https://login.consultant.ru/link/?req=doc&amp;base=LAW&amp;n=357636&amp;dst=100278" TargetMode="External"/><Relationship Id="rId760" Type="http://schemas.openxmlformats.org/officeDocument/2006/relationships/hyperlink" Target="https://login.consultant.ru/link/?req=doc&amp;base=LAW&amp;n=443056&amp;dst=100033" TargetMode="External"/><Relationship Id="rId998" Type="http://schemas.openxmlformats.org/officeDocument/2006/relationships/hyperlink" Target="https://login.consultant.ru/link/?req=doc&amp;base=LAW&amp;n=349693&amp;dst=100088" TargetMode="External"/><Relationship Id="rId1183" Type="http://schemas.openxmlformats.org/officeDocument/2006/relationships/hyperlink" Target="https://login.consultant.ru/link/?req=doc&amp;base=LAW&amp;n=474267&amp;dst=100105" TargetMode="External"/><Relationship Id="rId1390" Type="http://schemas.openxmlformats.org/officeDocument/2006/relationships/hyperlink" Target="https://login.consultant.ru/link/?req=doc&amp;base=LAW&amp;n=477658&amp;dst=100175" TargetMode="External"/><Relationship Id="rId1404" Type="http://schemas.openxmlformats.org/officeDocument/2006/relationships/hyperlink" Target="https://login.consultant.ru/link/?req=doc&amp;base=LAW&amp;n=477658&amp;dst=100190" TargetMode="External"/><Relationship Id="rId192" Type="http://schemas.openxmlformats.org/officeDocument/2006/relationships/hyperlink" Target="https://login.consultant.ru/link/?req=doc&amp;base=LAW&amp;n=463079&amp;dst=100471" TargetMode="External"/><Relationship Id="rId206" Type="http://schemas.openxmlformats.org/officeDocument/2006/relationships/hyperlink" Target="https://login.consultant.ru/link/?req=doc&amp;base=LAW&amp;n=463079&amp;dst=390" TargetMode="External"/><Relationship Id="rId413" Type="http://schemas.openxmlformats.org/officeDocument/2006/relationships/hyperlink" Target="https://login.consultant.ru/link/?req=doc&amp;base=LAW&amp;n=362652&amp;dst=100031" TargetMode="External"/><Relationship Id="rId858" Type="http://schemas.openxmlformats.org/officeDocument/2006/relationships/hyperlink" Target="https://login.consultant.ru/link/?req=doc&amp;base=LAW&amp;n=458511&amp;dst=100020" TargetMode="External"/><Relationship Id="rId1043" Type="http://schemas.openxmlformats.org/officeDocument/2006/relationships/hyperlink" Target="https://login.consultant.ru/link/?req=doc&amp;base=LAW&amp;n=349684&amp;dst=100057" TargetMode="External"/><Relationship Id="rId497" Type="http://schemas.openxmlformats.org/officeDocument/2006/relationships/hyperlink" Target="https://login.consultant.ru/link/?req=doc&amp;base=LAW&amp;n=362416&amp;dst=100085" TargetMode="External"/><Relationship Id="rId620" Type="http://schemas.openxmlformats.org/officeDocument/2006/relationships/hyperlink" Target="https://login.consultant.ru/link/?req=doc&amp;base=LAW&amp;n=436600&amp;dst=100112" TargetMode="External"/><Relationship Id="rId718" Type="http://schemas.openxmlformats.org/officeDocument/2006/relationships/hyperlink" Target="https://login.consultant.ru/link/?req=doc&amp;base=LAW&amp;n=431562&amp;dst=100012" TargetMode="External"/><Relationship Id="rId925" Type="http://schemas.openxmlformats.org/officeDocument/2006/relationships/hyperlink" Target="https://login.consultant.ru/link/?req=doc&amp;base=LAW&amp;n=417365&amp;dst=100133" TargetMode="External"/><Relationship Id="rId1250" Type="http://schemas.openxmlformats.org/officeDocument/2006/relationships/hyperlink" Target="https://login.consultant.ru/link/?req=doc&amp;base=LAW&amp;n=447000&amp;dst=100016" TargetMode="External"/><Relationship Id="rId1348" Type="http://schemas.openxmlformats.org/officeDocument/2006/relationships/hyperlink" Target="https://login.consultant.ru/link/?req=doc&amp;base=LAW&amp;n=477658&amp;dst=100089" TargetMode="External"/><Relationship Id="rId357" Type="http://schemas.openxmlformats.org/officeDocument/2006/relationships/hyperlink" Target="https://login.consultant.ru/link/?req=doc&amp;base=LAW&amp;n=460098&amp;dst=100087" TargetMode="External"/><Relationship Id="rId1110" Type="http://schemas.openxmlformats.org/officeDocument/2006/relationships/hyperlink" Target="https://login.consultant.ru/link/?req=doc&amp;base=LAW&amp;n=442875&amp;dst=100231" TargetMode="External"/><Relationship Id="rId1194" Type="http://schemas.openxmlformats.org/officeDocument/2006/relationships/hyperlink" Target="https://login.consultant.ru/link/?req=doc&amp;base=LAW&amp;n=474267&amp;dst=100121" TargetMode="External"/><Relationship Id="rId1208" Type="http://schemas.openxmlformats.org/officeDocument/2006/relationships/hyperlink" Target="https://login.consultant.ru/link/?req=doc&amp;base=LAW&amp;n=463082&amp;dst=100016" TargetMode="External"/><Relationship Id="rId1415" Type="http://schemas.openxmlformats.org/officeDocument/2006/relationships/fontTable" Target="fontTable.xml"/><Relationship Id="rId54" Type="http://schemas.openxmlformats.org/officeDocument/2006/relationships/hyperlink" Target="https://login.consultant.ru/link/?req=doc&amp;base=LAW&amp;n=463079&amp;dst=156" TargetMode="External"/><Relationship Id="rId217" Type="http://schemas.openxmlformats.org/officeDocument/2006/relationships/hyperlink" Target="https://login.consultant.ru/link/?req=doc&amp;base=LAW&amp;n=463079&amp;dst=100416" TargetMode="External"/><Relationship Id="rId564" Type="http://schemas.openxmlformats.org/officeDocument/2006/relationships/hyperlink" Target="https://login.consultant.ru/link/?req=doc&amp;base=LAW&amp;n=357636&amp;dst=100286" TargetMode="External"/><Relationship Id="rId771" Type="http://schemas.openxmlformats.org/officeDocument/2006/relationships/hyperlink" Target="https://login.consultant.ru/link/?req=doc&amp;base=LAW&amp;n=478592" TargetMode="External"/><Relationship Id="rId869" Type="http://schemas.openxmlformats.org/officeDocument/2006/relationships/hyperlink" Target="https://login.consultant.ru/link/?req=doc&amp;base=LAW&amp;n=458511&amp;dst=100020" TargetMode="External"/><Relationship Id="rId424" Type="http://schemas.openxmlformats.org/officeDocument/2006/relationships/hyperlink" Target="https://login.consultant.ru/link/?req=doc&amp;base=LAW&amp;n=478592&amp;dst=776" TargetMode="External"/><Relationship Id="rId631" Type="http://schemas.openxmlformats.org/officeDocument/2006/relationships/hyperlink" Target="https://login.consultant.ru/link/?req=doc&amp;base=LAW&amp;n=436600&amp;dst=100130" TargetMode="External"/><Relationship Id="rId729" Type="http://schemas.openxmlformats.org/officeDocument/2006/relationships/hyperlink" Target="https://login.consultant.ru/link/?req=doc&amp;base=LAW&amp;n=431562&amp;dst=100068" TargetMode="External"/><Relationship Id="rId1054" Type="http://schemas.openxmlformats.org/officeDocument/2006/relationships/hyperlink" Target="https://login.consultant.ru/link/?req=doc&amp;base=LAW&amp;n=349684&amp;dst=100076" TargetMode="External"/><Relationship Id="rId1261" Type="http://schemas.openxmlformats.org/officeDocument/2006/relationships/hyperlink" Target="https://login.consultant.ru/link/?req=doc&amp;base=LAW&amp;n=447000&amp;dst=100040" TargetMode="External"/><Relationship Id="rId1359" Type="http://schemas.openxmlformats.org/officeDocument/2006/relationships/hyperlink" Target="https://login.consultant.ru/link/?req=doc&amp;base=LAW&amp;n=477658&amp;dst=100136" TargetMode="External"/><Relationship Id="rId270" Type="http://schemas.openxmlformats.org/officeDocument/2006/relationships/hyperlink" Target="https://login.consultant.ru/link/?req=doc&amp;base=LAW&amp;n=476437&amp;dst=100145" TargetMode="External"/><Relationship Id="rId936" Type="http://schemas.openxmlformats.org/officeDocument/2006/relationships/hyperlink" Target="https://login.consultant.ru/link/?req=doc&amp;base=LAW&amp;n=468472&amp;dst=100045" TargetMode="External"/><Relationship Id="rId1121" Type="http://schemas.openxmlformats.org/officeDocument/2006/relationships/hyperlink" Target="https://login.consultant.ru/link/?req=doc&amp;base=LAW&amp;n=295207&amp;dst=100373" TargetMode="External"/><Relationship Id="rId1219" Type="http://schemas.openxmlformats.org/officeDocument/2006/relationships/hyperlink" Target="https://login.consultant.ru/link/?req=doc&amp;base=LAW&amp;n=463082&amp;dst=100038" TargetMode="External"/><Relationship Id="rId65" Type="http://schemas.openxmlformats.org/officeDocument/2006/relationships/hyperlink" Target="https://login.consultant.ru/link/?req=doc&amp;base=LAW&amp;n=443782&amp;dst=100009" TargetMode="External"/><Relationship Id="rId130" Type="http://schemas.openxmlformats.org/officeDocument/2006/relationships/hyperlink" Target="https://login.consultant.ru/link/?req=doc&amp;base=LAW&amp;n=463079&amp;dst=74" TargetMode="External"/><Relationship Id="rId368" Type="http://schemas.openxmlformats.org/officeDocument/2006/relationships/hyperlink" Target="https://login.consultant.ru/link/?req=doc&amp;base=LAW&amp;n=441307&amp;dst=100016" TargetMode="External"/><Relationship Id="rId575" Type="http://schemas.openxmlformats.org/officeDocument/2006/relationships/hyperlink" Target="https://login.consultant.ru/link/?req=doc&amp;base=LAW&amp;n=357636&amp;dst=100345" TargetMode="External"/><Relationship Id="rId782" Type="http://schemas.openxmlformats.org/officeDocument/2006/relationships/hyperlink" Target="https://login.consultant.ru/link/?req=doc&amp;base=LAW&amp;n=443056&amp;dst=100072" TargetMode="External"/><Relationship Id="rId228" Type="http://schemas.openxmlformats.org/officeDocument/2006/relationships/hyperlink" Target="https://login.consultant.ru/link/?req=doc&amp;base=LAW&amp;n=463079&amp;dst=148" TargetMode="External"/><Relationship Id="rId435" Type="http://schemas.openxmlformats.org/officeDocument/2006/relationships/hyperlink" Target="https://login.consultant.ru/link/?req=doc&amp;base=LAW&amp;n=470540&amp;dst=100072" TargetMode="External"/><Relationship Id="rId642" Type="http://schemas.openxmlformats.org/officeDocument/2006/relationships/hyperlink" Target="https://login.consultant.ru/link/?req=doc&amp;base=LAW&amp;n=456097&amp;dst=103" TargetMode="External"/><Relationship Id="rId1065" Type="http://schemas.openxmlformats.org/officeDocument/2006/relationships/hyperlink" Target="https://login.consultant.ru/link/?req=doc&amp;base=LAW&amp;n=349684&amp;dst=100087" TargetMode="External"/><Relationship Id="rId1272" Type="http://schemas.openxmlformats.org/officeDocument/2006/relationships/hyperlink" Target="https://login.consultant.ru/link/?req=doc&amp;base=LAW&amp;n=447000&amp;dst=100013" TargetMode="External"/><Relationship Id="rId281" Type="http://schemas.openxmlformats.org/officeDocument/2006/relationships/hyperlink" Target="https://login.consultant.ru/link/?req=doc&amp;base=LAW&amp;n=476437&amp;dst=28" TargetMode="External"/><Relationship Id="rId502" Type="http://schemas.openxmlformats.org/officeDocument/2006/relationships/hyperlink" Target="https://login.consultant.ru/link/?req=doc&amp;base=LAW&amp;n=362416" TargetMode="External"/><Relationship Id="rId947" Type="http://schemas.openxmlformats.org/officeDocument/2006/relationships/hyperlink" Target="https://login.consultant.ru/link/?req=doc&amp;base=LAW&amp;n=349693&amp;dst=100032" TargetMode="External"/><Relationship Id="rId1132" Type="http://schemas.openxmlformats.org/officeDocument/2006/relationships/hyperlink" Target="https://login.consultant.ru/link/?req=doc&amp;base=LAW&amp;n=295207&amp;dst=100401" TargetMode="External"/><Relationship Id="rId76" Type="http://schemas.openxmlformats.org/officeDocument/2006/relationships/hyperlink" Target="https://login.consultant.ru/link/?req=doc&amp;base=LAW&amp;n=478592&amp;dst=252" TargetMode="External"/><Relationship Id="rId141" Type="http://schemas.openxmlformats.org/officeDocument/2006/relationships/hyperlink" Target="https://login.consultant.ru/link/?req=doc&amp;base=LAW&amp;n=463079&amp;dst=100406" TargetMode="External"/><Relationship Id="rId379" Type="http://schemas.openxmlformats.org/officeDocument/2006/relationships/hyperlink" Target="https://login.consultant.ru/link/?req=doc&amp;base=LAW&amp;n=441307&amp;dst=100043" TargetMode="External"/><Relationship Id="rId586" Type="http://schemas.openxmlformats.org/officeDocument/2006/relationships/hyperlink" Target="https://login.consultant.ru/link/?req=doc&amp;base=LAW&amp;n=436600&amp;dst=100025" TargetMode="External"/><Relationship Id="rId793" Type="http://schemas.openxmlformats.org/officeDocument/2006/relationships/hyperlink" Target="https://login.consultant.ru/link/?req=doc&amp;base=LAW&amp;n=443056&amp;dst=100107" TargetMode="External"/><Relationship Id="rId807" Type="http://schemas.openxmlformats.org/officeDocument/2006/relationships/hyperlink" Target="https://login.consultant.ru/link/?req=doc&amp;base=LAW&amp;n=478592&amp;dst=373" TargetMode="External"/><Relationship Id="rId7" Type="http://schemas.openxmlformats.org/officeDocument/2006/relationships/hyperlink" Target="https://login.consultant.ru/link/?req=doc&amp;base=LAW&amp;n=443782&amp;dst=100014" TargetMode="External"/><Relationship Id="rId239" Type="http://schemas.openxmlformats.org/officeDocument/2006/relationships/hyperlink" Target="https://login.consultant.ru/link/?req=doc&amp;base=LAW&amp;n=476437&amp;dst=100026" TargetMode="External"/><Relationship Id="rId446" Type="http://schemas.openxmlformats.org/officeDocument/2006/relationships/hyperlink" Target="https://login.consultant.ru/link/?req=doc&amp;base=LAW&amp;n=478592&amp;dst=361" TargetMode="External"/><Relationship Id="rId653" Type="http://schemas.openxmlformats.org/officeDocument/2006/relationships/hyperlink" Target="https://login.consultant.ru/link/?req=doc&amp;base=LAW&amp;n=456097&amp;dst=100085" TargetMode="External"/><Relationship Id="rId1076" Type="http://schemas.openxmlformats.org/officeDocument/2006/relationships/hyperlink" Target="https://login.consultant.ru/link/?req=doc&amp;base=LAW&amp;n=349684&amp;dst=100100" TargetMode="External"/><Relationship Id="rId1283" Type="http://schemas.openxmlformats.org/officeDocument/2006/relationships/hyperlink" Target="https://login.consultant.ru/link/?req=doc&amp;base=LAW&amp;n=475036&amp;dst=100030" TargetMode="External"/><Relationship Id="rId292" Type="http://schemas.openxmlformats.org/officeDocument/2006/relationships/hyperlink" Target="https://login.consultant.ru/link/?req=doc&amp;base=LAW&amp;n=458212&amp;dst=100041" TargetMode="External"/><Relationship Id="rId306" Type="http://schemas.openxmlformats.org/officeDocument/2006/relationships/hyperlink" Target="https://login.consultant.ru/link/?req=doc&amp;base=LAW&amp;n=478592&amp;dst=113" TargetMode="External"/><Relationship Id="rId860" Type="http://schemas.openxmlformats.org/officeDocument/2006/relationships/hyperlink" Target="https://login.consultant.ru/link/?req=doc&amp;base=LAW&amp;n=478592&amp;dst=100424" TargetMode="External"/><Relationship Id="rId958" Type="http://schemas.openxmlformats.org/officeDocument/2006/relationships/hyperlink" Target="https://login.consultant.ru/link/?req=doc&amp;base=LAW&amp;n=349693&amp;dst=100052" TargetMode="External"/><Relationship Id="rId1143" Type="http://schemas.openxmlformats.org/officeDocument/2006/relationships/hyperlink" Target="https://login.consultant.ru/link/?req=doc&amp;base=LAW&amp;n=432363&amp;dst=100030" TargetMode="External"/><Relationship Id="rId87" Type="http://schemas.openxmlformats.org/officeDocument/2006/relationships/hyperlink" Target="https://login.consultant.ru/link/?req=doc&amp;base=LAW&amp;n=463079&amp;dst=100331" TargetMode="External"/><Relationship Id="rId513" Type="http://schemas.openxmlformats.org/officeDocument/2006/relationships/hyperlink" Target="https://login.consultant.ru/link/?req=doc&amp;base=LAW&amp;n=357636&amp;dst=100072" TargetMode="External"/><Relationship Id="rId597" Type="http://schemas.openxmlformats.org/officeDocument/2006/relationships/hyperlink" Target="https://login.consultant.ru/link/?req=doc&amp;base=LAW&amp;n=436600&amp;dst=100087" TargetMode="External"/><Relationship Id="rId720" Type="http://schemas.openxmlformats.org/officeDocument/2006/relationships/hyperlink" Target="https://login.consultant.ru/link/?req=doc&amp;base=LAW&amp;n=431562&amp;dst=100028" TargetMode="External"/><Relationship Id="rId818" Type="http://schemas.openxmlformats.org/officeDocument/2006/relationships/hyperlink" Target="https://login.consultant.ru/link/?req=doc&amp;base=LAW&amp;n=443056&amp;dst=100158" TargetMode="External"/><Relationship Id="rId1350" Type="http://schemas.openxmlformats.org/officeDocument/2006/relationships/hyperlink" Target="https://login.consultant.ru/link/?req=doc&amp;base=LAW&amp;n=477658&amp;dst=100089" TargetMode="External"/><Relationship Id="rId152" Type="http://schemas.openxmlformats.org/officeDocument/2006/relationships/hyperlink" Target="https://login.consultant.ru/link/?req=doc&amp;base=LAW&amp;n=463079&amp;dst=199" TargetMode="External"/><Relationship Id="rId457" Type="http://schemas.openxmlformats.org/officeDocument/2006/relationships/hyperlink" Target="https://login.consultant.ru/link/?req=doc&amp;base=LAW&amp;n=427531&amp;dst=100037" TargetMode="External"/><Relationship Id="rId1003" Type="http://schemas.openxmlformats.org/officeDocument/2006/relationships/hyperlink" Target="https://login.consultant.ru/link/?req=doc&amp;base=LAW&amp;n=349693&amp;dst=33" TargetMode="External"/><Relationship Id="rId1087" Type="http://schemas.openxmlformats.org/officeDocument/2006/relationships/hyperlink" Target="https://login.consultant.ru/link/?req=doc&amp;base=LAW&amp;n=349684&amp;dst=100136" TargetMode="External"/><Relationship Id="rId1210" Type="http://schemas.openxmlformats.org/officeDocument/2006/relationships/hyperlink" Target="https://login.consultant.ru/link/?req=doc&amp;base=LAW&amp;n=463082&amp;dst=100017" TargetMode="External"/><Relationship Id="rId1294" Type="http://schemas.openxmlformats.org/officeDocument/2006/relationships/hyperlink" Target="https://login.consultant.ru/link/?req=doc&amp;base=LAW&amp;n=475036&amp;dst=100046" TargetMode="External"/><Relationship Id="rId1308" Type="http://schemas.openxmlformats.org/officeDocument/2006/relationships/hyperlink" Target="https://login.consultant.ru/link/?req=doc&amp;base=LAW&amp;n=477658&amp;dst=30" TargetMode="External"/><Relationship Id="rId664" Type="http://schemas.openxmlformats.org/officeDocument/2006/relationships/hyperlink" Target="https://login.consultant.ru/link/?req=doc&amp;base=LAW&amp;n=437396&amp;dst=100067" TargetMode="External"/><Relationship Id="rId871" Type="http://schemas.openxmlformats.org/officeDocument/2006/relationships/hyperlink" Target="https://login.consultant.ru/link/?req=doc&amp;base=LAW&amp;n=458511&amp;dst=100020" TargetMode="External"/><Relationship Id="rId969" Type="http://schemas.openxmlformats.org/officeDocument/2006/relationships/hyperlink" Target="https://login.consultant.ru/link/?req=doc&amp;base=LAW&amp;n=349693&amp;dst=27" TargetMode="External"/><Relationship Id="rId14" Type="http://schemas.openxmlformats.org/officeDocument/2006/relationships/hyperlink" Target="https://login.consultant.ru/link/?req=doc&amp;base=LAW&amp;n=463079&amp;dst=290" TargetMode="External"/><Relationship Id="rId317" Type="http://schemas.openxmlformats.org/officeDocument/2006/relationships/hyperlink" Target="https://login.consultant.ru/link/?req=doc&amp;base=LAW&amp;n=458212&amp;dst=100051" TargetMode="External"/><Relationship Id="rId524" Type="http://schemas.openxmlformats.org/officeDocument/2006/relationships/hyperlink" Target="https://login.consultant.ru/link/?req=doc&amp;base=LAW&amp;n=357636&amp;dst=100103" TargetMode="External"/><Relationship Id="rId731" Type="http://schemas.openxmlformats.org/officeDocument/2006/relationships/hyperlink" Target="https://login.consultant.ru/link/?req=doc&amp;base=LAW&amp;n=431562&amp;dst=100078" TargetMode="External"/><Relationship Id="rId1154" Type="http://schemas.openxmlformats.org/officeDocument/2006/relationships/hyperlink" Target="https://login.consultant.ru/link/?req=doc&amp;base=LAW&amp;n=432363&amp;dst=100146" TargetMode="External"/><Relationship Id="rId1361" Type="http://schemas.openxmlformats.org/officeDocument/2006/relationships/hyperlink" Target="https://login.consultant.ru/link/?req=doc&amp;base=LAW&amp;n=477658&amp;dst=100141" TargetMode="External"/><Relationship Id="rId98" Type="http://schemas.openxmlformats.org/officeDocument/2006/relationships/hyperlink" Target="https://login.consultant.ru/link/?req=doc&amp;base=LAW&amp;n=463079&amp;dst=100347" TargetMode="External"/><Relationship Id="rId163" Type="http://schemas.openxmlformats.org/officeDocument/2006/relationships/hyperlink" Target="https://login.consultant.ru/link/?req=doc&amp;base=LAW&amp;n=443782&amp;dst=100009" TargetMode="External"/><Relationship Id="rId370" Type="http://schemas.openxmlformats.org/officeDocument/2006/relationships/hyperlink" Target="https://login.consultant.ru/link/?req=doc&amp;base=LAW&amp;n=441307&amp;dst=100016" TargetMode="External"/><Relationship Id="rId829" Type="http://schemas.openxmlformats.org/officeDocument/2006/relationships/hyperlink" Target="https://login.consultant.ru/link/?req=doc&amp;base=LAW&amp;n=478592&amp;dst=100417" TargetMode="External"/><Relationship Id="rId1014" Type="http://schemas.openxmlformats.org/officeDocument/2006/relationships/hyperlink" Target="https://login.consultant.ru/link/?req=doc&amp;base=LAW&amp;n=349693&amp;dst=37" TargetMode="External"/><Relationship Id="rId1221" Type="http://schemas.openxmlformats.org/officeDocument/2006/relationships/hyperlink" Target="https://login.consultant.ru/link/?req=doc&amp;base=LAW&amp;n=463082&amp;dst=100053" TargetMode="External"/><Relationship Id="rId230" Type="http://schemas.openxmlformats.org/officeDocument/2006/relationships/hyperlink" Target="https://login.consultant.ru/link/?req=doc&amp;base=LAW&amp;n=463079" TargetMode="External"/><Relationship Id="rId468" Type="http://schemas.openxmlformats.org/officeDocument/2006/relationships/hyperlink" Target="https://login.consultant.ru/link/?req=doc&amp;base=LAW&amp;n=478592" TargetMode="External"/><Relationship Id="rId675" Type="http://schemas.openxmlformats.org/officeDocument/2006/relationships/hyperlink" Target="https://login.consultant.ru/link/?req=doc&amp;base=LAW&amp;n=362051&amp;dst=100037" TargetMode="External"/><Relationship Id="rId882" Type="http://schemas.openxmlformats.org/officeDocument/2006/relationships/hyperlink" Target="https://login.consultant.ru/link/?req=doc&amp;base=LAW&amp;n=458511&amp;dst=100020" TargetMode="External"/><Relationship Id="rId1098" Type="http://schemas.openxmlformats.org/officeDocument/2006/relationships/hyperlink" Target="https://login.consultant.ru/link/?req=doc&amp;base=LAW&amp;n=442875&amp;dst=100031" TargetMode="External"/><Relationship Id="rId1319" Type="http://schemas.openxmlformats.org/officeDocument/2006/relationships/hyperlink" Target="https://login.consultant.ru/link/?req=doc&amp;base=LAW&amp;n=477658&amp;dst=100054" TargetMode="External"/><Relationship Id="rId25" Type="http://schemas.openxmlformats.org/officeDocument/2006/relationships/hyperlink" Target="https://login.consultant.ru/link/?req=doc&amp;base=LAW&amp;n=463079&amp;dst=100054" TargetMode="External"/><Relationship Id="rId328" Type="http://schemas.openxmlformats.org/officeDocument/2006/relationships/hyperlink" Target="https://login.consultant.ru/link/?req=doc&amp;base=LAW&amp;n=458212&amp;dst=5" TargetMode="External"/><Relationship Id="rId535" Type="http://schemas.openxmlformats.org/officeDocument/2006/relationships/hyperlink" Target="https://login.consultant.ru/link/?req=doc&amp;base=LAW&amp;n=357636&amp;dst=100170" TargetMode="External"/><Relationship Id="rId742" Type="http://schemas.openxmlformats.org/officeDocument/2006/relationships/hyperlink" Target="https://login.consultant.ru/link/?req=doc&amp;base=LAW&amp;n=431562&amp;dst=100130" TargetMode="External"/><Relationship Id="rId1165" Type="http://schemas.openxmlformats.org/officeDocument/2006/relationships/hyperlink" Target="https://login.consultant.ru/link/?req=doc&amp;base=LAW&amp;n=432363&amp;dst=100161" TargetMode="External"/><Relationship Id="rId1372" Type="http://schemas.openxmlformats.org/officeDocument/2006/relationships/hyperlink" Target="https://login.consultant.ru/link/?req=doc&amp;base=LAW&amp;n=477658&amp;dst=100153" TargetMode="External"/><Relationship Id="rId174" Type="http://schemas.openxmlformats.org/officeDocument/2006/relationships/hyperlink" Target="https://login.consultant.ru/link/?req=doc&amp;base=LAW&amp;n=463079&amp;dst=232" TargetMode="External"/><Relationship Id="rId381" Type="http://schemas.openxmlformats.org/officeDocument/2006/relationships/hyperlink" Target="https://login.consultant.ru/link/?req=doc&amp;base=LAW&amp;n=441307&amp;dst=100047" TargetMode="External"/><Relationship Id="rId602" Type="http://schemas.openxmlformats.org/officeDocument/2006/relationships/hyperlink" Target="https://login.consultant.ru/link/?req=doc&amp;base=LAW&amp;n=436600&amp;dst=100095" TargetMode="External"/><Relationship Id="rId1025" Type="http://schemas.openxmlformats.org/officeDocument/2006/relationships/hyperlink" Target="https://login.consultant.ru/link/?req=doc&amp;base=LAW&amp;n=349684&amp;dst=100016" TargetMode="External"/><Relationship Id="rId1232" Type="http://schemas.openxmlformats.org/officeDocument/2006/relationships/hyperlink" Target="https://login.consultant.ru/link/?req=doc&amp;base=LAW&amp;n=463082&amp;dst=100151" TargetMode="External"/><Relationship Id="rId241" Type="http://schemas.openxmlformats.org/officeDocument/2006/relationships/hyperlink" Target="https://login.consultant.ru/link/?req=doc&amp;base=LAW&amp;n=476437&amp;dst=100042" TargetMode="External"/><Relationship Id="rId479" Type="http://schemas.openxmlformats.org/officeDocument/2006/relationships/hyperlink" Target="https://login.consultant.ru/link/?req=doc&amp;base=LAW&amp;n=427531&amp;dst=100148" TargetMode="External"/><Relationship Id="rId686" Type="http://schemas.openxmlformats.org/officeDocument/2006/relationships/hyperlink" Target="https://login.consultant.ru/link/?req=doc&amp;base=LAW&amp;n=362051&amp;dst=100053" TargetMode="External"/><Relationship Id="rId893" Type="http://schemas.openxmlformats.org/officeDocument/2006/relationships/hyperlink" Target="https://login.consultant.ru/link/?req=doc&amp;base=LAW&amp;n=458511&amp;dst=100020" TargetMode="External"/><Relationship Id="rId907" Type="http://schemas.openxmlformats.org/officeDocument/2006/relationships/hyperlink" Target="https://login.consultant.ru/link/?req=doc&amp;base=LAW&amp;n=458511&amp;dst=100072" TargetMode="External"/><Relationship Id="rId36" Type="http://schemas.openxmlformats.org/officeDocument/2006/relationships/hyperlink" Target="https://login.consultant.ru/link/?req=doc&amp;base=LAW&amp;n=478592&amp;dst=252" TargetMode="External"/><Relationship Id="rId339" Type="http://schemas.openxmlformats.org/officeDocument/2006/relationships/hyperlink" Target="https://login.consultant.ru/link/?req=doc&amp;base=LAW&amp;n=474267" TargetMode="External"/><Relationship Id="rId546" Type="http://schemas.openxmlformats.org/officeDocument/2006/relationships/hyperlink" Target="https://login.consultant.ru/link/?req=doc&amp;base=LAW&amp;n=357636&amp;dst=100274" TargetMode="External"/><Relationship Id="rId753" Type="http://schemas.openxmlformats.org/officeDocument/2006/relationships/hyperlink" Target="https://login.consultant.ru/link/?req=doc&amp;base=LAW&amp;n=431562&amp;dst=100172" TargetMode="External"/><Relationship Id="rId1176" Type="http://schemas.openxmlformats.org/officeDocument/2006/relationships/hyperlink" Target="https://login.consultant.ru/link/?req=doc&amp;base=LAW&amp;n=432363&amp;dst=100197" TargetMode="External"/><Relationship Id="rId1383" Type="http://schemas.openxmlformats.org/officeDocument/2006/relationships/hyperlink" Target="https://login.consultant.ru/link/?req=doc&amp;base=LAW&amp;n=477658&amp;dst=100163" TargetMode="External"/><Relationship Id="rId101" Type="http://schemas.openxmlformats.org/officeDocument/2006/relationships/hyperlink" Target="https://login.consultant.ru/link/?req=doc&amp;base=LAW&amp;n=463079&amp;dst=100347" TargetMode="External"/><Relationship Id="rId185" Type="http://schemas.openxmlformats.org/officeDocument/2006/relationships/hyperlink" Target="https://login.consultant.ru/link/?req=doc&amp;base=LAW&amp;n=463079&amp;dst=359" TargetMode="External"/><Relationship Id="rId406" Type="http://schemas.openxmlformats.org/officeDocument/2006/relationships/hyperlink" Target="https://login.consultant.ru/link/?req=doc&amp;base=LAW&amp;n=362652&amp;dst=100028" TargetMode="External"/><Relationship Id="rId960" Type="http://schemas.openxmlformats.org/officeDocument/2006/relationships/hyperlink" Target="https://login.consultant.ru/link/?req=doc&amp;base=LAW&amp;n=349693&amp;dst=100053" TargetMode="External"/><Relationship Id="rId1036" Type="http://schemas.openxmlformats.org/officeDocument/2006/relationships/hyperlink" Target="https://login.consultant.ru/link/?req=doc&amp;base=LAW&amp;n=349684&amp;dst=100042" TargetMode="External"/><Relationship Id="rId1243" Type="http://schemas.openxmlformats.org/officeDocument/2006/relationships/hyperlink" Target="https://login.consultant.ru/link/?req=doc&amp;base=LAW&amp;n=463082&amp;dst=100187" TargetMode="External"/><Relationship Id="rId392" Type="http://schemas.openxmlformats.org/officeDocument/2006/relationships/hyperlink" Target="https://login.consultant.ru/link/?req=doc&amp;base=LAW&amp;n=158014&amp;dst=100041" TargetMode="External"/><Relationship Id="rId613" Type="http://schemas.openxmlformats.org/officeDocument/2006/relationships/hyperlink" Target="https://login.consultant.ru/link/?req=doc&amp;base=LAW&amp;n=436600&amp;dst=100106" TargetMode="External"/><Relationship Id="rId697" Type="http://schemas.openxmlformats.org/officeDocument/2006/relationships/hyperlink" Target="https://login.consultant.ru/link/?req=doc&amp;base=LAW&amp;n=157691&amp;dst=100017" TargetMode="External"/><Relationship Id="rId820" Type="http://schemas.openxmlformats.org/officeDocument/2006/relationships/hyperlink" Target="https://login.consultant.ru/link/?req=doc&amp;base=LAW&amp;n=443056&amp;dst=100164" TargetMode="External"/><Relationship Id="rId918" Type="http://schemas.openxmlformats.org/officeDocument/2006/relationships/hyperlink" Target="https://login.consultant.ru/link/?req=doc&amp;base=LAW&amp;n=417365&amp;dst=100068" TargetMode="External"/><Relationship Id="rId252" Type="http://schemas.openxmlformats.org/officeDocument/2006/relationships/hyperlink" Target="https://login.consultant.ru/link/?req=doc&amp;base=LAW&amp;n=476437&amp;dst=58" TargetMode="External"/><Relationship Id="rId1103" Type="http://schemas.openxmlformats.org/officeDocument/2006/relationships/hyperlink" Target="https://login.consultant.ru/link/?req=doc&amp;base=LAW&amp;n=442875&amp;dst=100187" TargetMode="External"/><Relationship Id="rId1187" Type="http://schemas.openxmlformats.org/officeDocument/2006/relationships/hyperlink" Target="https://login.consultant.ru/link/?req=doc&amp;base=LAW&amp;n=474267&amp;dst=100153" TargetMode="External"/><Relationship Id="rId1310" Type="http://schemas.openxmlformats.org/officeDocument/2006/relationships/hyperlink" Target="https://login.consultant.ru/link/?req=doc&amp;base=LAW&amp;n=477658&amp;dst=100030" TargetMode="External"/><Relationship Id="rId1408" Type="http://schemas.openxmlformats.org/officeDocument/2006/relationships/hyperlink" Target="https://login.consultant.ru/link/?req=doc&amp;base=LAW&amp;n=477658&amp;dst=100191" TargetMode="External"/><Relationship Id="rId47" Type="http://schemas.openxmlformats.org/officeDocument/2006/relationships/hyperlink" Target="https://login.consultant.ru/link/?req=doc&amp;base=LAW&amp;n=463079&amp;dst=100182" TargetMode="External"/><Relationship Id="rId112" Type="http://schemas.openxmlformats.org/officeDocument/2006/relationships/hyperlink" Target="https://login.consultant.ru/link/?req=doc&amp;base=LAW&amp;n=478592&amp;dst=252" TargetMode="External"/><Relationship Id="rId557" Type="http://schemas.openxmlformats.org/officeDocument/2006/relationships/hyperlink" Target="https://login.consultant.ru/link/?req=doc&amp;base=LAW&amp;n=357636&amp;dst=100278" TargetMode="External"/><Relationship Id="rId764" Type="http://schemas.openxmlformats.org/officeDocument/2006/relationships/hyperlink" Target="https://login.consultant.ru/link/?req=doc&amp;base=LAW&amp;n=443056&amp;dst=100042" TargetMode="External"/><Relationship Id="rId971" Type="http://schemas.openxmlformats.org/officeDocument/2006/relationships/hyperlink" Target="https://login.consultant.ru/link/?req=doc&amp;base=LAW&amp;n=349693&amp;dst=100064" TargetMode="External"/><Relationship Id="rId1394" Type="http://schemas.openxmlformats.org/officeDocument/2006/relationships/hyperlink" Target="https://login.consultant.ru/link/?req=doc&amp;base=LAW&amp;n=477658&amp;dst=100175" TargetMode="External"/><Relationship Id="rId196" Type="http://schemas.openxmlformats.org/officeDocument/2006/relationships/hyperlink" Target="https://login.consultant.ru/link/?req=doc&amp;base=LAW&amp;n=463079&amp;dst=384" TargetMode="External"/><Relationship Id="rId417" Type="http://schemas.openxmlformats.org/officeDocument/2006/relationships/hyperlink" Target="https://login.consultant.ru/link/?req=doc&amp;base=LAW&amp;n=470540&amp;dst=12" TargetMode="External"/><Relationship Id="rId624" Type="http://schemas.openxmlformats.org/officeDocument/2006/relationships/hyperlink" Target="https://login.consultant.ru/link/?req=doc&amp;base=LAW&amp;n=436600&amp;dst=100121" TargetMode="External"/><Relationship Id="rId831" Type="http://schemas.openxmlformats.org/officeDocument/2006/relationships/hyperlink" Target="https://login.consultant.ru/link/?req=doc&amp;base=LAW&amp;n=458511&amp;dst=100028" TargetMode="External"/><Relationship Id="rId1047" Type="http://schemas.openxmlformats.org/officeDocument/2006/relationships/hyperlink" Target="https://login.consultant.ru/link/?req=doc&amp;base=LAW&amp;n=349684&amp;dst=100066" TargetMode="External"/><Relationship Id="rId1254" Type="http://schemas.openxmlformats.org/officeDocument/2006/relationships/hyperlink" Target="https://login.consultant.ru/link/?req=doc&amp;base=LAW&amp;n=447000&amp;dst=100023" TargetMode="External"/><Relationship Id="rId263" Type="http://schemas.openxmlformats.org/officeDocument/2006/relationships/hyperlink" Target="https://login.consultant.ru/link/?req=doc&amp;base=LAW&amp;n=476437&amp;dst=100118" TargetMode="External"/><Relationship Id="rId470" Type="http://schemas.openxmlformats.org/officeDocument/2006/relationships/hyperlink" Target="https://login.consultant.ru/link/?req=doc&amp;base=LAW&amp;n=427531&amp;dst=100075" TargetMode="External"/><Relationship Id="rId929" Type="http://schemas.openxmlformats.org/officeDocument/2006/relationships/hyperlink" Target="https://login.consultant.ru/link/?req=doc&amp;base=LAW&amp;n=417365&amp;dst=8" TargetMode="External"/><Relationship Id="rId1114" Type="http://schemas.openxmlformats.org/officeDocument/2006/relationships/hyperlink" Target="https://login.consultant.ru/link/?req=doc&amp;base=LAW&amp;n=442875&amp;dst=100241" TargetMode="External"/><Relationship Id="rId1321" Type="http://schemas.openxmlformats.org/officeDocument/2006/relationships/hyperlink" Target="https://login.consultant.ru/link/?req=doc&amp;base=LAW&amp;n=477658&amp;dst=100054" TargetMode="External"/><Relationship Id="rId58" Type="http://schemas.openxmlformats.org/officeDocument/2006/relationships/hyperlink" Target="https://login.consultant.ru/link/?req=doc&amp;base=LAW&amp;n=463079&amp;dst=100220" TargetMode="External"/><Relationship Id="rId123" Type="http://schemas.openxmlformats.org/officeDocument/2006/relationships/hyperlink" Target="https://login.consultant.ru/link/?req=doc&amp;base=LAW&amp;n=463079&amp;dst=100381" TargetMode="External"/><Relationship Id="rId330" Type="http://schemas.openxmlformats.org/officeDocument/2006/relationships/hyperlink" Target="https://login.consultant.ru/link/?req=doc&amp;base=LAW&amp;n=458212&amp;dst=5" TargetMode="External"/><Relationship Id="rId568" Type="http://schemas.openxmlformats.org/officeDocument/2006/relationships/hyperlink" Target="https://login.consultant.ru/link/?req=doc&amp;base=LAW&amp;n=357636&amp;dst=100323" TargetMode="External"/><Relationship Id="rId775" Type="http://schemas.openxmlformats.org/officeDocument/2006/relationships/hyperlink" Target="https://login.consultant.ru/link/?req=doc&amp;base=LAW&amp;n=443056&amp;dst=100058" TargetMode="External"/><Relationship Id="rId982" Type="http://schemas.openxmlformats.org/officeDocument/2006/relationships/hyperlink" Target="https://login.consultant.ru/link/?req=doc&amp;base=LAW&amp;n=349693&amp;dst=100075" TargetMode="External"/><Relationship Id="rId1198" Type="http://schemas.openxmlformats.org/officeDocument/2006/relationships/hyperlink" Target="https://login.consultant.ru/link/?req=doc&amp;base=LAW&amp;n=474267&amp;dst=100121" TargetMode="External"/><Relationship Id="rId428" Type="http://schemas.openxmlformats.org/officeDocument/2006/relationships/hyperlink" Target="https://login.consultant.ru/link/?req=doc&amp;base=LAW&amp;n=452886&amp;dst=100449" TargetMode="External"/><Relationship Id="rId635" Type="http://schemas.openxmlformats.org/officeDocument/2006/relationships/hyperlink" Target="https://login.consultant.ru/link/?req=doc&amp;base=LAW&amp;n=436600&amp;dst=100143" TargetMode="External"/><Relationship Id="rId842" Type="http://schemas.openxmlformats.org/officeDocument/2006/relationships/hyperlink" Target="https://login.consultant.ru/link/?req=doc&amp;base=LAW&amp;n=458511&amp;dst=100033" TargetMode="External"/><Relationship Id="rId1058" Type="http://schemas.openxmlformats.org/officeDocument/2006/relationships/hyperlink" Target="https://login.consultant.ru/link/?req=doc&amp;base=LAW&amp;n=349684&amp;dst=100080" TargetMode="External"/><Relationship Id="rId1265" Type="http://schemas.openxmlformats.org/officeDocument/2006/relationships/hyperlink" Target="https://login.consultant.ru/link/?req=doc&amp;base=LAW&amp;n=447000&amp;dst=100044" TargetMode="External"/><Relationship Id="rId274" Type="http://schemas.openxmlformats.org/officeDocument/2006/relationships/hyperlink" Target="https://login.consultant.ru/link/?req=doc&amp;base=LAW&amp;n=476437&amp;dst=100169" TargetMode="External"/><Relationship Id="rId481" Type="http://schemas.openxmlformats.org/officeDocument/2006/relationships/hyperlink" Target="https://login.consultant.ru/link/?req=doc&amp;base=LAW&amp;n=362416&amp;dst=100016" TargetMode="External"/><Relationship Id="rId702" Type="http://schemas.openxmlformats.org/officeDocument/2006/relationships/hyperlink" Target="https://login.consultant.ru/link/?req=doc&amp;base=LAW&amp;n=157691&amp;dst=100038" TargetMode="External"/><Relationship Id="rId1125" Type="http://schemas.openxmlformats.org/officeDocument/2006/relationships/hyperlink" Target="https://login.consultant.ru/link/?req=doc&amp;base=LAW&amp;n=295207&amp;dst=100387" TargetMode="External"/><Relationship Id="rId1332" Type="http://schemas.openxmlformats.org/officeDocument/2006/relationships/hyperlink" Target="https://login.consultant.ru/link/?req=doc&amp;base=LAW&amp;n=477658&amp;dst=100077" TargetMode="External"/><Relationship Id="rId69" Type="http://schemas.openxmlformats.org/officeDocument/2006/relationships/hyperlink" Target="https://login.consultant.ru/link/?req=doc&amp;base=LAW&amp;n=478592&amp;dst=817" TargetMode="External"/><Relationship Id="rId134" Type="http://schemas.openxmlformats.org/officeDocument/2006/relationships/hyperlink" Target="https://login.consultant.ru/link/?req=doc&amp;base=LAW&amp;n=463079&amp;dst=100398" TargetMode="External"/><Relationship Id="rId579" Type="http://schemas.openxmlformats.org/officeDocument/2006/relationships/hyperlink" Target="https://login.consultant.ru/link/?req=doc&amp;base=LAW&amp;n=357636&amp;dst=100372" TargetMode="External"/><Relationship Id="rId786" Type="http://schemas.openxmlformats.org/officeDocument/2006/relationships/hyperlink" Target="https://login.consultant.ru/link/?req=doc&amp;base=LAW&amp;n=443056&amp;dst=100079" TargetMode="External"/><Relationship Id="rId993" Type="http://schemas.openxmlformats.org/officeDocument/2006/relationships/hyperlink" Target="https://login.consultant.ru/link/?req=doc&amp;base=LAW&amp;n=349693&amp;dst=100084" TargetMode="External"/><Relationship Id="rId341" Type="http://schemas.openxmlformats.org/officeDocument/2006/relationships/hyperlink" Target="https://login.consultant.ru/link/?req=doc&amp;base=LAW&amp;n=460098&amp;dst=100016" TargetMode="External"/><Relationship Id="rId439" Type="http://schemas.openxmlformats.org/officeDocument/2006/relationships/hyperlink" Target="https://login.consultant.ru/link/?req=doc&amp;base=LAW&amp;n=478592&amp;dst=100265" TargetMode="External"/><Relationship Id="rId646" Type="http://schemas.openxmlformats.org/officeDocument/2006/relationships/hyperlink" Target="https://login.consultant.ru/link/?req=doc&amp;base=LAW&amp;n=456097&amp;dst=103" TargetMode="External"/><Relationship Id="rId1069" Type="http://schemas.openxmlformats.org/officeDocument/2006/relationships/hyperlink" Target="https://login.consultant.ru/link/?req=doc&amp;base=LAW&amp;n=349684&amp;dst=100093" TargetMode="External"/><Relationship Id="rId1276" Type="http://schemas.openxmlformats.org/officeDocument/2006/relationships/hyperlink" Target="https://login.consultant.ru/link/?req=doc&amp;base=LAW&amp;n=478592&amp;dst=101599" TargetMode="External"/><Relationship Id="rId201" Type="http://schemas.openxmlformats.org/officeDocument/2006/relationships/hyperlink" Target="https://login.consultant.ru/link/?req=doc&amp;base=LAW&amp;n=478592&amp;dst=100967" TargetMode="External"/><Relationship Id="rId285" Type="http://schemas.openxmlformats.org/officeDocument/2006/relationships/hyperlink" Target="https://login.consultant.ru/link/?req=doc&amp;base=LAW&amp;n=476437&amp;dst=100186" TargetMode="External"/><Relationship Id="rId506" Type="http://schemas.openxmlformats.org/officeDocument/2006/relationships/hyperlink" Target="https://login.consultant.ru/link/?req=doc&amp;base=LAW&amp;n=357636&amp;dst=100044" TargetMode="External"/><Relationship Id="rId853" Type="http://schemas.openxmlformats.org/officeDocument/2006/relationships/hyperlink" Target="https://login.consultant.ru/link/?req=doc&amp;base=LAW&amp;n=478592" TargetMode="External"/><Relationship Id="rId1136" Type="http://schemas.openxmlformats.org/officeDocument/2006/relationships/hyperlink" Target="https://login.consultant.ru/link/?req=doc&amp;base=LAW&amp;n=295207&amp;dst=100413" TargetMode="External"/><Relationship Id="rId492" Type="http://schemas.openxmlformats.org/officeDocument/2006/relationships/hyperlink" Target="https://login.consultant.ru/link/?req=doc&amp;base=LAW&amp;n=362416&amp;dst=100068" TargetMode="External"/><Relationship Id="rId713" Type="http://schemas.openxmlformats.org/officeDocument/2006/relationships/hyperlink" Target="https://login.consultant.ru/link/?req=doc&amp;base=LAW&amp;n=157691&amp;dst=100077" TargetMode="External"/><Relationship Id="rId797" Type="http://schemas.openxmlformats.org/officeDocument/2006/relationships/hyperlink" Target="https://login.consultant.ru/link/?req=doc&amp;base=LAW&amp;n=443056&amp;dst=100113" TargetMode="External"/><Relationship Id="rId920" Type="http://schemas.openxmlformats.org/officeDocument/2006/relationships/hyperlink" Target="https://login.consultant.ru/link/?req=doc&amp;base=LAW&amp;n=478592&amp;dst=445" TargetMode="External"/><Relationship Id="rId1343" Type="http://schemas.openxmlformats.org/officeDocument/2006/relationships/hyperlink" Target="https://login.consultant.ru/link/?req=doc&amp;base=LAW&amp;n=477658&amp;dst=100088" TargetMode="External"/><Relationship Id="rId145" Type="http://schemas.openxmlformats.org/officeDocument/2006/relationships/hyperlink" Target="https://login.consultant.ru/link/?req=doc&amp;base=LAW&amp;n=463079&amp;dst=337" TargetMode="External"/><Relationship Id="rId352" Type="http://schemas.openxmlformats.org/officeDocument/2006/relationships/hyperlink" Target="https://login.consultant.ru/link/?req=doc&amp;base=LAW&amp;n=460098&amp;dst=100033" TargetMode="External"/><Relationship Id="rId1203" Type="http://schemas.openxmlformats.org/officeDocument/2006/relationships/hyperlink" Target="https://login.consultant.ru/link/?req=doc&amp;base=LAW&amp;n=474267&amp;dst=100144" TargetMode="External"/><Relationship Id="rId1287" Type="http://schemas.openxmlformats.org/officeDocument/2006/relationships/hyperlink" Target="https://login.consultant.ru/link/?req=doc&amp;base=LAW&amp;n=475036&amp;dst=100030" TargetMode="External"/><Relationship Id="rId1410" Type="http://schemas.openxmlformats.org/officeDocument/2006/relationships/hyperlink" Target="https://login.consultant.ru/link/?req=doc&amp;base=LAW&amp;n=477658&amp;dst=100194" TargetMode="External"/><Relationship Id="rId212" Type="http://schemas.openxmlformats.org/officeDocument/2006/relationships/hyperlink" Target="https://login.consultant.ru/link/?req=doc&amp;base=LAW&amp;n=463079&amp;dst=394" TargetMode="External"/><Relationship Id="rId657" Type="http://schemas.openxmlformats.org/officeDocument/2006/relationships/hyperlink" Target="https://login.consultant.ru/link/?req=doc&amp;base=LAW&amp;n=456097&amp;dst=1" TargetMode="External"/><Relationship Id="rId864" Type="http://schemas.openxmlformats.org/officeDocument/2006/relationships/hyperlink" Target="https://login.consultant.ru/link/?req=doc&amp;base=LAW&amp;n=458511&amp;dst=100020" TargetMode="External"/><Relationship Id="rId296" Type="http://schemas.openxmlformats.org/officeDocument/2006/relationships/hyperlink" Target="https://login.consultant.ru/link/?req=doc&amp;base=LAW&amp;n=454142&amp;dst=63" TargetMode="External"/><Relationship Id="rId517" Type="http://schemas.openxmlformats.org/officeDocument/2006/relationships/hyperlink" Target="https://login.consultant.ru/link/?req=doc&amp;base=LAW&amp;n=357636&amp;dst=100083" TargetMode="External"/><Relationship Id="rId724" Type="http://schemas.openxmlformats.org/officeDocument/2006/relationships/hyperlink" Target="https://login.consultant.ru/link/?req=doc&amp;base=LAW&amp;n=431562&amp;dst=100012" TargetMode="External"/><Relationship Id="rId931" Type="http://schemas.openxmlformats.org/officeDocument/2006/relationships/hyperlink" Target="https://login.consultant.ru/link/?req=doc&amp;base=LAW&amp;n=417365&amp;dst=100184" TargetMode="External"/><Relationship Id="rId1147" Type="http://schemas.openxmlformats.org/officeDocument/2006/relationships/hyperlink" Target="https://login.consultant.ru/link/?req=doc&amp;base=LAW&amp;n=432363&amp;dst=100029" TargetMode="External"/><Relationship Id="rId1354" Type="http://schemas.openxmlformats.org/officeDocument/2006/relationships/hyperlink" Target="https://login.consultant.ru/link/?req=doc&amp;base=LAW&amp;n=477658&amp;dst=100113" TargetMode="External"/><Relationship Id="rId60" Type="http://schemas.openxmlformats.org/officeDocument/2006/relationships/hyperlink" Target="https://login.consultant.ru/link/?req=doc&amp;base=LAW&amp;n=463079&amp;dst=40" TargetMode="External"/><Relationship Id="rId156" Type="http://schemas.openxmlformats.org/officeDocument/2006/relationships/hyperlink" Target="https://login.consultant.ru/link/?req=doc&amp;base=LAW&amp;n=463079&amp;dst=343" TargetMode="External"/><Relationship Id="rId363" Type="http://schemas.openxmlformats.org/officeDocument/2006/relationships/hyperlink" Target="https://login.consultant.ru/link/?req=doc&amp;base=LAW&amp;n=441307&amp;dst=100012" TargetMode="External"/><Relationship Id="rId570" Type="http://schemas.openxmlformats.org/officeDocument/2006/relationships/hyperlink" Target="https://login.consultant.ru/link/?req=doc&amp;base=LAW&amp;n=357636&amp;dst=100323" TargetMode="External"/><Relationship Id="rId1007" Type="http://schemas.openxmlformats.org/officeDocument/2006/relationships/hyperlink" Target="https://login.consultant.ru/link/?req=doc&amp;base=LAW&amp;n=349693&amp;dst=100097" TargetMode="External"/><Relationship Id="rId1214" Type="http://schemas.openxmlformats.org/officeDocument/2006/relationships/hyperlink" Target="https://login.consultant.ru/link/?req=doc&amp;base=LAW&amp;n=463082&amp;dst=100038" TargetMode="External"/><Relationship Id="rId223" Type="http://schemas.openxmlformats.org/officeDocument/2006/relationships/hyperlink" Target="https://login.consultant.ru/link/?req=doc&amp;base=LAW&amp;n=463079&amp;dst=100478" TargetMode="External"/><Relationship Id="rId430" Type="http://schemas.openxmlformats.org/officeDocument/2006/relationships/hyperlink" Target="https://login.consultant.ru/link/?req=doc&amp;base=LAW&amp;n=478592&amp;dst=101038" TargetMode="External"/><Relationship Id="rId668" Type="http://schemas.openxmlformats.org/officeDocument/2006/relationships/hyperlink" Target="https://login.consultant.ru/link/?req=doc&amp;base=LAW&amp;n=437396&amp;dst=100080" TargetMode="External"/><Relationship Id="rId875" Type="http://schemas.openxmlformats.org/officeDocument/2006/relationships/hyperlink" Target="https://login.consultant.ru/link/?req=doc&amp;base=LAW&amp;n=458511&amp;dst=100020" TargetMode="External"/><Relationship Id="rId1060" Type="http://schemas.openxmlformats.org/officeDocument/2006/relationships/hyperlink" Target="https://login.consultant.ru/link/?req=doc&amp;base=LAW&amp;n=349684&amp;dst=100080" TargetMode="External"/><Relationship Id="rId1298" Type="http://schemas.openxmlformats.org/officeDocument/2006/relationships/hyperlink" Target="https://login.consultant.ru/link/?req=doc&amp;base=LAW&amp;n=475036&amp;dst=100312" TargetMode="External"/><Relationship Id="rId18" Type="http://schemas.openxmlformats.org/officeDocument/2006/relationships/hyperlink" Target="https://login.consultant.ru/link/?req=doc&amp;base=LAW&amp;n=478592&amp;dst=252" TargetMode="External"/><Relationship Id="rId528" Type="http://schemas.openxmlformats.org/officeDocument/2006/relationships/hyperlink" Target="https://login.consultant.ru/link/?req=doc&amp;base=LAW&amp;n=357636&amp;dst=100121" TargetMode="External"/><Relationship Id="rId735" Type="http://schemas.openxmlformats.org/officeDocument/2006/relationships/hyperlink" Target="https://login.consultant.ru/link/?req=doc&amp;base=LAW&amp;n=431562&amp;dst=100123" TargetMode="External"/><Relationship Id="rId942" Type="http://schemas.openxmlformats.org/officeDocument/2006/relationships/hyperlink" Target="https://login.consultant.ru/link/?req=doc&amp;base=LAW&amp;n=417365&amp;dst=20" TargetMode="External"/><Relationship Id="rId1158" Type="http://schemas.openxmlformats.org/officeDocument/2006/relationships/hyperlink" Target="https://login.consultant.ru/link/?req=doc&amp;base=LAW&amp;n=432363&amp;dst=100157" TargetMode="External"/><Relationship Id="rId1365" Type="http://schemas.openxmlformats.org/officeDocument/2006/relationships/hyperlink" Target="https://login.consultant.ru/link/?req=doc&amp;base=LAW&amp;n=477658&amp;dst=100144" TargetMode="External"/><Relationship Id="rId167" Type="http://schemas.openxmlformats.org/officeDocument/2006/relationships/hyperlink" Target="https://login.consultant.ru/link/?req=doc&amp;base=LAW&amp;n=478592&amp;dst=100946" TargetMode="External"/><Relationship Id="rId374" Type="http://schemas.openxmlformats.org/officeDocument/2006/relationships/hyperlink" Target="https://login.consultant.ru/link/?req=doc&amp;base=LAW&amp;n=441307&amp;dst=100016" TargetMode="External"/><Relationship Id="rId581" Type="http://schemas.openxmlformats.org/officeDocument/2006/relationships/hyperlink" Target="https://login.consultant.ru/link/?req=doc&amp;base=LAW&amp;n=478592&amp;dst=101396" TargetMode="External"/><Relationship Id="rId1018" Type="http://schemas.openxmlformats.org/officeDocument/2006/relationships/hyperlink" Target="https://login.consultant.ru/link/?req=doc&amp;base=LAW&amp;n=349693&amp;dst=11" TargetMode="External"/><Relationship Id="rId1225" Type="http://schemas.openxmlformats.org/officeDocument/2006/relationships/hyperlink" Target="https://login.consultant.ru/link/?req=doc&amp;base=LAW&amp;n=463082&amp;dst=100072" TargetMode="External"/><Relationship Id="rId71" Type="http://schemas.openxmlformats.org/officeDocument/2006/relationships/hyperlink" Target="https://login.consultant.ru/link/?req=doc&amp;base=LAW&amp;n=478592&amp;dst=6" TargetMode="External"/><Relationship Id="rId234" Type="http://schemas.openxmlformats.org/officeDocument/2006/relationships/hyperlink" Target="https://login.consultant.ru/link/?req=doc&amp;base=LAW&amp;n=478592&amp;dst=252" TargetMode="External"/><Relationship Id="rId679" Type="http://schemas.openxmlformats.org/officeDocument/2006/relationships/hyperlink" Target="https://login.consultant.ru/link/?req=doc&amp;base=LAW&amp;n=362051&amp;dst=100042" TargetMode="External"/><Relationship Id="rId802" Type="http://schemas.openxmlformats.org/officeDocument/2006/relationships/hyperlink" Target="https://login.consultant.ru/link/?req=doc&amp;base=LAW&amp;n=443056&amp;dst=100121" TargetMode="External"/><Relationship Id="rId886" Type="http://schemas.openxmlformats.org/officeDocument/2006/relationships/hyperlink" Target="https://login.consultant.ru/link/?req=doc&amp;base=LAW&amp;n=478592&amp;dst=226" TargetMode="External"/><Relationship Id="rId2" Type="http://schemas.openxmlformats.org/officeDocument/2006/relationships/settings" Target="settings.xml"/><Relationship Id="rId29" Type="http://schemas.openxmlformats.org/officeDocument/2006/relationships/hyperlink" Target="https://login.consultant.ru/link/?req=doc&amp;base=LAW&amp;n=463079&amp;dst=311" TargetMode="External"/><Relationship Id="rId441" Type="http://schemas.openxmlformats.org/officeDocument/2006/relationships/hyperlink" Target="https://login.consultant.ru/link/?req=doc&amp;base=LAW&amp;n=470540&amp;dst=94" TargetMode="External"/><Relationship Id="rId539" Type="http://schemas.openxmlformats.org/officeDocument/2006/relationships/hyperlink" Target="https://login.consultant.ru/link/?req=doc&amp;base=LAW&amp;n=357636&amp;dst=100233" TargetMode="External"/><Relationship Id="rId746" Type="http://schemas.openxmlformats.org/officeDocument/2006/relationships/hyperlink" Target="https://login.consultant.ru/link/?req=doc&amp;base=LAW&amp;n=431562&amp;dst=100147" TargetMode="External"/><Relationship Id="rId1071" Type="http://schemas.openxmlformats.org/officeDocument/2006/relationships/hyperlink" Target="https://login.consultant.ru/link/?req=doc&amp;base=LAW&amp;n=349684&amp;dst=100096" TargetMode="External"/><Relationship Id="rId1169" Type="http://schemas.openxmlformats.org/officeDocument/2006/relationships/hyperlink" Target="https://login.consultant.ru/link/?req=doc&amp;base=LAW&amp;n=432363&amp;dst=100177" TargetMode="External"/><Relationship Id="rId1376" Type="http://schemas.openxmlformats.org/officeDocument/2006/relationships/hyperlink" Target="https://login.consultant.ru/link/?req=doc&amp;base=LAW&amp;n=477658&amp;dst=100154" TargetMode="External"/><Relationship Id="rId178" Type="http://schemas.openxmlformats.org/officeDocument/2006/relationships/hyperlink" Target="https://login.consultant.ru/link/?req=doc&amp;base=LAW&amp;n=478592&amp;dst=252" TargetMode="External"/><Relationship Id="rId301" Type="http://schemas.openxmlformats.org/officeDocument/2006/relationships/hyperlink" Target="https://login.consultant.ru/link/?req=doc&amp;base=LAW&amp;n=452915&amp;dst=3" TargetMode="External"/><Relationship Id="rId953" Type="http://schemas.openxmlformats.org/officeDocument/2006/relationships/hyperlink" Target="https://login.consultant.ru/link/?req=doc&amp;base=LAW&amp;n=349693&amp;dst=40" TargetMode="External"/><Relationship Id="rId1029" Type="http://schemas.openxmlformats.org/officeDocument/2006/relationships/hyperlink" Target="https://login.consultant.ru/link/?req=doc&amp;base=LAW&amp;n=349684&amp;dst=100030" TargetMode="External"/><Relationship Id="rId1236" Type="http://schemas.openxmlformats.org/officeDocument/2006/relationships/hyperlink" Target="https://login.consultant.ru/link/?req=doc&amp;base=LAW&amp;n=463082&amp;dst=100179" TargetMode="External"/><Relationship Id="rId82" Type="http://schemas.openxmlformats.org/officeDocument/2006/relationships/hyperlink" Target="https://login.consultant.ru/link/?req=doc&amp;base=LAW&amp;n=463079&amp;dst=100319" TargetMode="External"/><Relationship Id="rId385" Type="http://schemas.openxmlformats.org/officeDocument/2006/relationships/hyperlink" Target="https://login.consultant.ru/link/?req=doc&amp;base=LAW&amp;n=158014&amp;dst=100021" TargetMode="External"/><Relationship Id="rId592" Type="http://schemas.openxmlformats.org/officeDocument/2006/relationships/hyperlink" Target="https://login.consultant.ru/link/?req=doc&amp;base=LAW&amp;n=436600&amp;dst=100071" TargetMode="External"/><Relationship Id="rId606" Type="http://schemas.openxmlformats.org/officeDocument/2006/relationships/hyperlink" Target="https://login.consultant.ru/link/?req=doc&amp;base=LAW&amp;n=436600&amp;dst=100096" TargetMode="External"/><Relationship Id="rId813" Type="http://schemas.openxmlformats.org/officeDocument/2006/relationships/hyperlink" Target="https://login.consultant.ru/link/?req=doc&amp;base=LAW&amp;n=443056&amp;dst=100143" TargetMode="External"/><Relationship Id="rId245" Type="http://schemas.openxmlformats.org/officeDocument/2006/relationships/hyperlink" Target="https://login.consultant.ru/link/?req=doc&amp;base=LAW&amp;n=476437&amp;dst=100048" TargetMode="External"/><Relationship Id="rId452" Type="http://schemas.openxmlformats.org/officeDocument/2006/relationships/hyperlink" Target="https://login.consultant.ru/link/?req=doc&amp;base=LAW&amp;n=465790&amp;dst=215" TargetMode="External"/><Relationship Id="rId897" Type="http://schemas.openxmlformats.org/officeDocument/2006/relationships/hyperlink" Target="https://login.consultant.ru/link/?req=doc&amp;base=LAW&amp;n=458511&amp;dst=100063" TargetMode="External"/><Relationship Id="rId1082" Type="http://schemas.openxmlformats.org/officeDocument/2006/relationships/hyperlink" Target="https://login.consultant.ru/link/?req=doc&amp;base=LAW&amp;n=349684&amp;dst=100133" TargetMode="External"/><Relationship Id="rId1303" Type="http://schemas.openxmlformats.org/officeDocument/2006/relationships/hyperlink" Target="https://login.consultant.ru/link/?req=doc&amp;base=LAW&amp;n=475036&amp;dst=100324" TargetMode="External"/><Relationship Id="rId105" Type="http://schemas.openxmlformats.org/officeDocument/2006/relationships/hyperlink" Target="https://login.consultant.ru/link/?req=doc&amp;base=LAW&amp;n=443782&amp;dst=100009" TargetMode="External"/><Relationship Id="rId312" Type="http://schemas.openxmlformats.org/officeDocument/2006/relationships/hyperlink" Target="https://login.consultant.ru/link/?req=doc&amp;base=LAW&amp;n=458212&amp;dst=100051" TargetMode="External"/><Relationship Id="rId757" Type="http://schemas.openxmlformats.org/officeDocument/2006/relationships/hyperlink" Target="https://login.consultant.ru/link/?req=doc&amp;base=LAW&amp;n=431562&amp;dst=100273" TargetMode="External"/><Relationship Id="rId964" Type="http://schemas.openxmlformats.org/officeDocument/2006/relationships/hyperlink" Target="https://login.consultant.ru/link/?req=doc&amp;base=LAW&amp;n=349693&amp;dst=25" TargetMode="External"/><Relationship Id="rId1387" Type="http://schemas.openxmlformats.org/officeDocument/2006/relationships/hyperlink" Target="https://login.consultant.ru/link/?req=doc&amp;base=LAW&amp;n=477658&amp;dst=100172" TargetMode="External"/><Relationship Id="rId93" Type="http://schemas.openxmlformats.org/officeDocument/2006/relationships/hyperlink" Target="https://login.consultant.ru/link/?req=doc&amp;base=LAW&amp;n=463079&amp;dst=100340" TargetMode="External"/><Relationship Id="rId189" Type="http://schemas.openxmlformats.org/officeDocument/2006/relationships/hyperlink" Target="https://login.consultant.ru/link/?req=doc&amp;base=LAW&amp;n=463079&amp;dst=100278" TargetMode="External"/><Relationship Id="rId396" Type="http://schemas.openxmlformats.org/officeDocument/2006/relationships/hyperlink" Target="https://login.consultant.ru/link/?req=doc&amp;base=LAW&amp;n=158014&amp;dst=100050" TargetMode="External"/><Relationship Id="rId617" Type="http://schemas.openxmlformats.org/officeDocument/2006/relationships/hyperlink" Target="https://login.consultant.ru/link/?req=doc&amp;base=LAW&amp;n=436600&amp;dst=100112" TargetMode="External"/><Relationship Id="rId824" Type="http://schemas.openxmlformats.org/officeDocument/2006/relationships/hyperlink" Target="https://login.consultant.ru/link/?req=doc&amp;base=LAW&amp;n=458511&amp;dst=100020" TargetMode="External"/><Relationship Id="rId1247" Type="http://schemas.openxmlformats.org/officeDocument/2006/relationships/hyperlink" Target="https://login.consultant.ru/link/?req=doc&amp;base=LAW&amp;n=463082&amp;dst=100188" TargetMode="External"/><Relationship Id="rId256" Type="http://schemas.openxmlformats.org/officeDocument/2006/relationships/hyperlink" Target="https://login.consultant.ru/link/?req=doc&amp;base=LAW&amp;n=476437&amp;dst=58" TargetMode="External"/><Relationship Id="rId463" Type="http://schemas.openxmlformats.org/officeDocument/2006/relationships/hyperlink" Target="https://login.consultant.ru/link/?req=doc&amp;base=LAW&amp;n=427531&amp;dst=100048" TargetMode="External"/><Relationship Id="rId670" Type="http://schemas.openxmlformats.org/officeDocument/2006/relationships/hyperlink" Target="https://login.consultant.ru/link/?req=doc&amp;base=LAW&amp;n=437396&amp;dst=100106" TargetMode="External"/><Relationship Id="rId1093" Type="http://schemas.openxmlformats.org/officeDocument/2006/relationships/hyperlink" Target="https://login.consultant.ru/link/?req=doc&amp;base=LAW&amp;n=349684" TargetMode="External"/><Relationship Id="rId1107" Type="http://schemas.openxmlformats.org/officeDocument/2006/relationships/hyperlink" Target="https://login.consultant.ru/link/?req=doc&amp;base=LAW&amp;n=442875&amp;dst=100229" TargetMode="External"/><Relationship Id="rId1314" Type="http://schemas.openxmlformats.org/officeDocument/2006/relationships/hyperlink" Target="https://login.consultant.ru/link/?req=doc&amp;base=LAW&amp;n=477658&amp;dst=6" TargetMode="External"/><Relationship Id="rId116" Type="http://schemas.openxmlformats.org/officeDocument/2006/relationships/hyperlink" Target="https://login.consultant.ru/link/?req=doc&amp;base=LAW&amp;n=463079&amp;dst=329" TargetMode="External"/><Relationship Id="rId323" Type="http://schemas.openxmlformats.org/officeDocument/2006/relationships/hyperlink" Target="https://login.consultant.ru/link/?req=doc&amp;base=LAW&amp;n=458212&amp;dst=100105" TargetMode="External"/><Relationship Id="rId530" Type="http://schemas.openxmlformats.org/officeDocument/2006/relationships/hyperlink" Target="https://login.consultant.ru/link/?req=doc&amp;base=LAW&amp;n=357636&amp;dst=100128" TargetMode="External"/><Relationship Id="rId768" Type="http://schemas.openxmlformats.org/officeDocument/2006/relationships/hyperlink" Target="https://login.consultant.ru/link/?req=doc&amp;base=LAW&amp;n=443056&amp;dst=100050" TargetMode="External"/><Relationship Id="rId975" Type="http://schemas.openxmlformats.org/officeDocument/2006/relationships/hyperlink" Target="https://login.consultant.ru/link/?req=doc&amp;base=LAW&amp;n=349693&amp;dst=100068" TargetMode="External"/><Relationship Id="rId1160" Type="http://schemas.openxmlformats.org/officeDocument/2006/relationships/hyperlink" Target="https://login.consultant.ru/link/?req=doc&amp;base=LAW&amp;n=432363&amp;dst=100157" TargetMode="External"/><Relationship Id="rId1398" Type="http://schemas.openxmlformats.org/officeDocument/2006/relationships/hyperlink" Target="https://login.consultant.ru/link/?req=doc&amp;base=LAW&amp;n=477658&amp;dst=100016" TargetMode="External"/><Relationship Id="rId20" Type="http://schemas.openxmlformats.org/officeDocument/2006/relationships/hyperlink" Target="https://login.consultant.ru/link/?req=doc&amp;base=LAW&amp;n=463079&amp;dst=291" TargetMode="External"/><Relationship Id="rId628" Type="http://schemas.openxmlformats.org/officeDocument/2006/relationships/hyperlink" Target="https://login.consultant.ru/link/?req=doc&amp;base=LAW&amp;n=436600&amp;dst=100125" TargetMode="External"/><Relationship Id="rId835" Type="http://schemas.openxmlformats.org/officeDocument/2006/relationships/hyperlink" Target="https://login.consultant.ru/link/?req=doc&amp;base=LAW&amp;n=458511&amp;dst=100033" TargetMode="External"/><Relationship Id="rId1258" Type="http://schemas.openxmlformats.org/officeDocument/2006/relationships/hyperlink" Target="https://login.consultant.ru/link/?req=doc&amp;base=LAW&amp;n=447000&amp;dst=100035" TargetMode="External"/><Relationship Id="rId267" Type="http://schemas.openxmlformats.org/officeDocument/2006/relationships/hyperlink" Target="https://login.consultant.ru/link/?req=doc&amp;base=LAW&amp;n=476437&amp;dst=100131" TargetMode="External"/><Relationship Id="rId474" Type="http://schemas.openxmlformats.org/officeDocument/2006/relationships/hyperlink" Target="https://login.consultant.ru/link/?req=doc&amp;base=LAW&amp;n=427531&amp;dst=100086" TargetMode="External"/><Relationship Id="rId1020" Type="http://schemas.openxmlformats.org/officeDocument/2006/relationships/hyperlink" Target="https://login.consultant.ru/link/?req=doc&amp;base=LAW&amp;n=349693&amp;dst=14" TargetMode="External"/><Relationship Id="rId1118" Type="http://schemas.openxmlformats.org/officeDocument/2006/relationships/hyperlink" Target="https://login.consultant.ru/link/?req=doc&amp;base=LAW&amp;n=349693&amp;dst=100012" TargetMode="External"/><Relationship Id="rId1325" Type="http://schemas.openxmlformats.org/officeDocument/2006/relationships/hyperlink" Target="https://login.consultant.ru/link/?req=doc&amp;base=LAW&amp;n=477658&amp;dst=17" TargetMode="External"/><Relationship Id="rId127" Type="http://schemas.openxmlformats.org/officeDocument/2006/relationships/hyperlink" Target="https://login.consultant.ru/link/?req=doc&amp;base=LAW&amp;n=463079&amp;dst=72" TargetMode="External"/><Relationship Id="rId681" Type="http://schemas.openxmlformats.org/officeDocument/2006/relationships/hyperlink" Target="https://login.consultant.ru/link/?req=doc&amp;base=LAW&amp;n=362051&amp;dst=100043" TargetMode="External"/><Relationship Id="rId779" Type="http://schemas.openxmlformats.org/officeDocument/2006/relationships/hyperlink" Target="https://login.consultant.ru/link/?req=doc&amp;base=LAW&amp;n=443056&amp;dst=100067" TargetMode="External"/><Relationship Id="rId902" Type="http://schemas.openxmlformats.org/officeDocument/2006/relationships/hyperlink" Target="https://login.consultant.ru/link/?req=doc&amp;base=LAW&amp;n=458511&amp;dst=100020" TargetMode="External"/><Relationship Id="rId986" Type="http://schemas.openxmlformats.org/officeDocument/2006/relationships/hyperlink" Target="https://login.consultant.ru/link/?req=doc&amp;base=LAW&amp;n=349693&amp;dst=31" TargetMode="External"/><Relationship Id="rId31" Type="http://schemas.openxmlformats.org/officeDocument/2006/relationships/hyperlink" Target="https://login.consultant.ru/link/?req=doc&amp;base=LAW&amp;n=463079&amp;dst=312" TargetMode="External"/><Relationship Id="rId334" Type="http://schemas.openxmlformats.org/officeDocument/2006/relationships/hyperlink" Target="https://login.consultant.ru/link/?req=doc&amp;base=LAW&amp;n=458212&amp;dst=37" TargetMode="External"/><Relationship Id="rId541" Type="http://schemas.openxmlformats.org/officeDocument/2006/relationships/hyperlink" Target="https://login.consultant.ru/link/?req=doc&amp;base=LAW&amp;n=357636&amp;dst=100264" TargetMode="External"/><Relationship Id="rId639" Type="http://schemas.openxmlformats.org/officeDocument/2006/relationships/hyperlink" Target="https://login.consultant.ru/link/?req=doc&amp;base=LAW&amp;n=436600" TargetMode="External"/><Relationship Id="rId1171" Type="http://schemas.openxmlformats.org/officeDocument/2006/relationships/hyperlink" Target="https://login.consultant.ru/link/?req=doc&amp;base=LAW&amp;n=432363&amp;dst=100184" TargetMode="External"/><Relationship Id="rId1269" Type="http://schemas.openxmlformats.org/officeDocument/2006/relationships/hyperlink" Target="https://login.consultant.ru/link/?req=doc&amp;base=LAW&amp;n=447000&amp;dst=100192" TargetMode="External"/><Relationship Id="rId180" Type="http://schemas.openxmlformats.org/officeDocument/2006/relationships/hyperlink" Target="https://login.consultant.ru/link/?req=doc&amp;base=LAW&amp;n=478592&amp;dst=100946" TargetMode="External"/><Relationship Id="rId278" Type="http://schemas.openxmlformats.org/officeDocument/2006/relationships/hyperlink" Target="https://login.consultant.ru/link/?req=doc&amp;base=LAW&amp;n=476437&amp;dst=28" TargetMode="External"/><Relationship Id="rId401" Type="http://schemas.openxmlformats.org/officeDocument/2006/relationships/hyperlink" Target="https://login.consultant.ru/link/?req=doc&amp;base=LAW&amp;n=158014" TargetMode="External"/><Relationship Id="rId846" Type="http://schemas.openxmlformats.org/officeDocument/2006/relationships/hyperlink" Target="https://login.consultant.ru/link/?req=doc&amp;base=LAW&amp;n=458511&amp;dst=100036" TargetMode="External"/><Relationship Id="rId1031" Type="http://schemas.openxmlformats.org/officeDocument/2006/relationships/hyperlink" Target="https://login.consultant.ru/link/?req=doc&amp;base=LAW&amp;n=349684&amp;dst=100036" TargetMode="External"/><Relationship Id="rId1129" Type="http://schemas.openxmlformats.org/officeDocument/2006/relationships/hyperlink" Target="https://login.consultant.ru/link/?req=doc&amp;base=LAW&amp;n=295207&amp;dst=100399" TargetMode="External"/><Relationship Id="rId485" Type="http://schemas.openxmlformats.org/officeDocument/2006/relationships/hyperlink" Target="https://login.consultant.ru/link/?req=doc&amp;base=LAW&amp;n=362416&amp;dst=100034" TargetMode="External"/><Relationship Id="rId692" Type="http://schemas.openxmlformats.org/officeDocument/2006/relationships/hyperlink" Target="https://login.consultant.ru/link/?req=doc&amp;base=LAW&amp;n=362051&amp;dst=100065" TargetMode="External"/><Relationship Id="rId706" Type="http://schemas.openxmlformats.org/officeDocument/2006/relationships/hyperlink" Target="https://login.consultant.ru/link/?req=doc&amp;base=LAW&amp;n=157691&amp;dst=100048" TargetMode="External"/><Relationship Id="rId913" Type="http://schemas.openxmlformats.org/officeDocument/2006/relationships/hyperlink" Target="https://login.consultant.ru/link/?req=doc&amp;base=LAW&amp;n=417365&amp;dst=100020" TargetMode="External"/><Relationship Id="rId1336" Type="http://schemas.openxmlformats.org/officeDocument/2006/relationships/hyperlink" Target="https://login.consultant.ru/link/?req=doc&amp;base=LAW&amp;n=477658&amp;dst=100082" TargetMode="External"/><Relationship Id="rId42" Type="http://schemas.openxmlformats.org/officeDocument/2006/relationships/hyperlink" Target="https://login.consultant.ru/link/?req=doc&amp;base=LAW&amp;n=463079&amp;dst=214" TargetMode="External"/><Relationship Id="rId138" Type="http://schemas.openxmlformats.org/officeDocument/2006/relationships/hyperlink" Target="https://login.consultant.ru/link/?req=doc&amp;base=LAW&amp;n=478592&amp;dst=100967" TargetMode="External"/><Relationship Id="rId345" Type="http://schemas.openxmlformats.org/officeDocument/2006/relationships/hyperlink" Target="https://login.consultant.ru/link/?req=doc&amp;base=LAW&amp;n=478592&amp;dst=100903" TargetMode="External"/><Relationship Id="rId552" Type="http://schemas.openxmlformats.org/officeDocument/2006/relationships/hyperlink" Target="https://login.consultant.ru/link/?req=doc&amp;base=LAW&amp;n=357636&amp;dst=100278" TargetMode="External"/><Relationship Id="rId997" Type="http://schemas.openxmlformats.org/officeDocument/2006/relationships/hyperlink" Target="https://login.consultant.ru/link/?req=doc&amp;base=LAW&amp;n=349693&amp;dst=100086" TargetMode="External"/><Relationship Id="rId1182" Type="http://schemas.openxmlformats.org/officeDocument/2006/relationships/hyperlink" Target="https://login.consultant.ru/link/?req=doc&amp;base=LAW&amp;n=474267&amp;dst=100104" TargetMode="External"/><Relationship Id="rId1403" Type="http://schemas.openxmlformats.org/officeDocument/2006/relationships/hyperlink" Target="https://login.consultant.ru/link/?req=doc&amp;base=LAW&amp;n=477658&amp;dst=100190" TargetMode="External"/><Relationship Id="rId191" Type="http://schemas.openxmlformats.org/officeDocument/2006/relationships/hyperlink" Target="https://login.consultant.ru/link/?req=doc&amp;base=LAW&amp;n=463079&amp;dst=434" TargetMode="External"/><Relationship Id="rId205" Type="http://schemas.openxmlformats.org/officeDocument/2006/relationships/hyperlink" Target="https://login.consultant.ru/link/?req=doc&amp;base=LAW&amp;n=478592&amp;dst=100966" TargetMode="External"/><Relationship Id="rId412" Type="http://schemas.openxmlformats.org/officeDocument/2006/relationships/hyperlink" Target="https://login.consultant.ru/link/?req=doc&amp;base=LAW&amp;n=362652&amp;dst=100030" TargetMode="External"/><Relationship Id="rId857" Type="http://schemas.openxmlformats.org/officeDocument/2006/relationships/hyperlink" Target="https://login.consultant.ru/link/?req=doc&amp;base=LAW&amp;n=478592&amp;dst=100423" TargetMode="External"/><Relationship Id="rId1042" Type="http://schemas.openxmlformats.org/officeDocument/2006/relationships/hyperlink" Target="https://login.consultant.ru/link/?req=doc&amp;base=LAW&amp;n=349684&amp;dst=100057" TargetMode="External"/><Relationship Id="rId289" Type="http://schemas.openxmlformats.org/officeDocument/2006/relationships/hyperlink" Target="https://login.consultant.ru/link/?req=doc&amp;base=LAW&amp;n=458212&amp;dst=100034" TargetMode="External"/><Relationship Id="rId496" Type="http://schemas.openxmlformats.org/officeDocument/2006/relationships/hyperlink" Target="https://login.consultant.ru/link/?req=doc&amp;base=LAW&amp;n=362416&amp;dst=100080" TargetMode="External"/><Relationship Id="rId717" Type="http://schemas.openxmlformats.org/officeDocument/2006/relationships/hyperlink" Target="https://login.consultant.ru/link/?req=doc&amp;base=LAW&amp;n=431562&amp;dst=100023" TargetMode="External"/><Relationship Id="rId924" Type="http://schemas.openxmlformats.org/officeDocument/2006/relationships/hyperlink" Target="https://login.consultant.ru/link/?req=doc&amp;base=LAW&amp;n=417365&amp;dst=100105" TargetMode="External"/><Relationship Id="rId1347" Type="http://schemas.openxmlformats.org/officeDocument/2006/relationships/hyperlink" Target="https://login.consultant.ru/link/?req=doc&amp;base=LAW&amp;n=477658&amp;dst=100089" TargetMode="External"/><Relationship Id="rId53" Type="http://schemas.openxmlformats.org/officeDocument/2006/relationships/hyperlink" Target="https://login.consultant.ru/link/?req=doc&amp;base=LAW&amp;n=463079&amp;dst=156" TargetMode="External"/><Relationship Id="rId149" Type="http://schemas.openxmlformats.org/officeDocument/2006/relationships/hyperlink" Target="https://login.consultant.ru/link/?req=doc&amp;base=LAW&amp;n=443782&amp;dst=100009" TargetMode="External"/><Relationship Id="rId356" Type="http://schemas.openxmlformats.org/officeDocument/2006/relationships/hyperlink" Target="https://login.consultant.ru/link/?req=doc&amp;base=LAW&amp;n=460098&amp;dst=100086" TargetMode="External"/><Relationship Id="rId563" Type="http://schemas.openxmlformats.org/officeDocument/2006/relationships/hyperlink" Target="https://login.consultant.ru/link/?req=doc&amp;base=LAW&amp;n=357636&amp;dst=100286" TargetMode="External"/><Relationship Id="rId770" Type="http://schemas.openxmlformats.org/officeDocument/2006/relationships/hyperlink" Target="https://login.consultant.ru/link/?req=doc&amp;base=LAW&amp;n=443056&amp;dst=100051" TargetMode="External"/><Relationship Id="rId1193" Type="http://schemas.openxmlformats.org/officeDocument/2006/relationships/hyperlink" Target="https://login.consultant.ru/link/?req=doc&amp;base=LAW&amp;n=474267&amp;dst=100118" TargetMode="External"/><Relationship Id="rId1207" Type="http://schemas.openxmlformats.org/officeDocument/2006/relationships/hyperlink" Target="https://login.consultant.ru/link/?req=doc&amp;base=LAW&amp;n=478592&amp;dst=100413" TargetMode="External"/><Relationship Id="rId1414" Type="http://schemas.openxmlformats.org/officeDocument/2006/relationships/hyperlink" Target="https://login.consultant.ru/link/?req=doc&amp;base=LAW&amp;n=477658" TargetMode="External"/><Relationship Id="rId216" Type="http://schemas.openxmlformats.org/officeDocument/2006/relationships/hyperlink" Target="https://login.consultant.ru/link/?req=doc&amp;base=LAW&amp;n=463079&amp;dst=198" TargetMode="External"/><Relationship Id="rId423" Type="http://schemas.openxmlformats.org/officeDocument/2006/relationships/hyperlink" Target="https://login.consultant.ru/link/?req=doc&amp;base=LAW&amp;n=478592&amp;dst=356" TargetMode="External"/><Relationship Id="rId868" Type="http://schemas.openxmlformats.org/officeDocument/2006/relationships/hyperlink" Target="https://login.consultant.ru/link/?req=doc&amp;base=LAW&amp;n=478592&amp;dst=100427" TargetMode="External"/><Relationship Id="rId1053" Type="http://schemas.openxmlformats.org/officeDocument/2006/relationships/hyperlink" Target="https://login.consultant.ru/link/?req=doc&amp;base=LAW&amp;n=349684&amp;dst=100076" TargetMode="External"/><Relationship Id="rId1260" Type="http://schemas.openxmlformats.org/officeDocument/2006/relationships/hyperlink" Target="https://login.consultant.ru/link/?req=doc&amp;base=LAW&amp;n=447000&amp;dst=100040" TargetMode="External"/><Relationship Id="rId630" Type="http://schemas.openxmlformats.org/officeDocument/2006/relationships/hyperlink" Target="https://login.consultant.ru/link/?req=doc&amp;base=LAW&amp;n=436600&amp;dst=100126" TargetMode="External"/><Relationship Id="rId728" Type="http://schemas.openxmlformats.org/officeDocument/2006/relationships/hyperlink" Target="https://login.consultant.ru/link/?req=doc&amp;base=LAW&amp;n=431562&amp;dst=100068" TargetMode="External"/><Relationship Id="rId935" Type="http://schemas.openxmlformats.org/officeDocument/2006/relationships/hyperlink" Target="https://login.consultant.ru/link/?req=doc&amp;base=LAW&amp;n=417365&amp;dst=100195" TargetMode="External"/><Relationship Id="rId1358" Type="http://schemas.openxmlformats.org/officeDocument/2006/relationships/hyperlink" Target="https://login.consultant.ru/link/?req=doc&amp;base=LAW&amp;n=477658&amp;dst=100136" TargetMode="External"/><Relationship Id="rId64" Type="http://schemas.openxmlformats.org/officeDocument/2006/relationships/hyperlink" Target="https://login.consultant.ru/link/?req=doc&amp;base=LAW&amp;n=443782&amp;dst=100016" TargetMode="External"/><Relationship Id="rId367" Type="http://schemas.openxmlformats.org/officeDocument/2006/relationships/hyperlink" Target="https://login.consultant.ru/link/?req=doc&amp;base=LAW&amp;n=441307&amp;dst=100016" TargetMode="External"/><Relationship Id="rId574" Type="http://schemas.openxmlformats.org/officeDocument/2006/relationships/hyperlink" Target="https://login.consultant.ru/link/?req=doc&amp;base=LAW&amp;n=357636&amp;dst=100334" TargetMode="External"/><Relationship Id="rId1120" Type="http://schemas.openxmlformats.org/officeDocument/2006/relationships/hyperlink" Target="https://login.consultant.ru/link/?req=doc&amp;base=LAW&amp;n=295207&amp;dst=100373" TargetMode="External"/><Relationship Id="rId1218" Type="http://schemas.openxmlformats.org/officeDocument/2006/relationships/hyperlink" Target="https://login.consultant.ru/link/?req=doc&amp;base=LAW&amp;n=463082&amp;dst=100023" TargetMode="External"/><Relationship Id="rId227" Type="http://schemas.openxmlformats.org/officeDocument/2006/relationships/hyperlink" Target="https://login.consultant.ru/link/?req=doc&amp;base=LAW&amp;n=463079&amp;dst=100094" TargetMode="External"/><Relationship Id="rId781" Type="http://schemas.openxmlformats.org/officeDocument/2006/relationships/hyperlink" Target="https://login.consultant.ru/link/?req=doc&amp;base=LAW&amp;n=443056&amp;dst=100069" TargetMode="External"/><Relationship Id="rId879" Type="http://schemas.openxmlformats.org/officeDocument/2006/relationships/hyperlink" Target="https://login.consultant.ru/link/?req=doc&amp;base=LAW&amp;n=478592&amp;dst=427" TargetMode="External"/><Relationship Id="rId434" Type="http://schemas.openxmlformats.org/officeDocument/2006/relationships/hyperlink" Target="https://login.consultant.ru/link/?req=doc&amp;base=LAW&amp;n=478592&amp;dst=101048" TargetMode="External"/><Relationship Id="rId641" Type="http://schemas.openxmlformats.org/officeDocument/2006/relationships/hyperlink" Target="https://login.consultant.ru/link/?req=doc&amp;base=LAW&amp;n=456097&amp;dst=100044" TargetMode="External"/><Relationship Id="rId739" Type="http://schemas.openxmlformats.org/officeDocument/2006/relationships/hyperlink" Target="https://login.consultant.ru/link/?req=doc&amp;base=LAW&amp;n=478592&amp;dst=397" TargetMode="External"/><Relationship Id="rId1064" Type="http://schemas.openxmlformats.org/officeDocument/2006/relationships/hyperlink" Target="https://login.consultant.ru/link/?req=doc&amp;base=LAW&amp;n=349684&amp;dst=100085" TargetMode="External"/><Relationship Id="rId1271" Type="http://schemas.openxmlformats.org/officeDocument/2006/relationships/hyperlink" Target="https://login.consultant.ru/link/?req=doc&amp;base=LAW&amp;n=447000&amp;dst=100013" TargetMode="External"/><Relationship Id="rId1369" Type="http://schemas.openxmlformats.org/officeDocument/2006/relationships/hyperlink" Target="https://login.consultant.ru/link/?req=doc&amp;base=LAW&amp;n=477658&amp;dst=44" TargetMode="External"/><Relationship Id="rId280" Type="http://schemas.openxmlformats.org/officeDocument/2006/relationships/hyperlink" Target="https://login.consultant.ru/link/?req=doc&amp;base=LAW&amp;n=478592&amp;dst=100951" TargetMode="External"/><Relationship Id="rId501" Type="http://schemas.openxmlformats.org/officeDocument/2006/relationships/hyperlink" Target="https://login.consultant.ru/link/?req=doc&amp;base=LAW&amp;n=362416&amp;dst=100105" TargetMode="External"/><Relationship Id="rId946" Type="http://schemas.openxmlformats.org/officeDocument/2006/relationships/hyperlink" Target="https://login.consultant.ru/link/?req=doc&amp;base=LAW&amp;n=349693&amp;dst=100029" TargetMode="External"/><Relationship Id="rId1131" Type="http://schemas.openxmlformats.org/officeDocument/2006/relationships/hyperlink" Target="https://login.consultant.ru/link/?req=doc&amp;base=LAW&amp;n=295207&amp;dst=100399" TargetMode="External"/><Relationship Id="rId1229" Type="http://schemas.openxmlformats.org/officeDocument/2006/relationships/hyperlink" Target="https://login.consultant.ru/link/?req=doc&amp;base=LAW&amp;n=463082&amp;dst=100135" TargetMode="External"/><Relationship Id="rId75" Type="http://schemas.openxmlformats.org/officeDocument/2006/relationships/hyperlink" Target="https://login.consultant.ru/link/?req=doc&amp;base=LAW&amp;n=478592&amp;dst=100946" TargetMode="External"/><Relationship Id="rId140" Type="http://schemas.openxmlformats.org/officeDocument/2006/relationships/hyperlink" Target="https://login.consultant.ru/link/?req=doc&amp;base=LAW&amp;n=463079&amp;dst=78" TargetMode="External"/><Relationship Id="rId378" Type="http://schemas.openxmlformats.org/officeDocument/2006/relationships/hyperlink" Target="https://login.consultant.ru/link/?req=doc&amp;base=LAW&amp;n=441307&amp;dst=100043" TargetMode="External"/><Relationship Id="rId585" Type="http://schemas.openxmlformats.org/officeDocument/2006/relationships/hyperlink" Target="https://login.consultant.ru/link/?req=doc&amp;base=LAW&amp;n=436600&amp;dst=100025" TargetMode="External"/><Relationship Id="rId792" Type="http://schemas.openxmlformats.org/officeDocument/2006/relationships/hyperlink" Target="https://login.consultant.ru/link/?req=doc&amp;base=LAW&amp;n=443056&amp;dst=100102" TargetMode="External"/><Relationship Id="rId806" Type="http://schemas.openxmlformats.org/officeDocument/2006/relationships/hyperlink" Target="https://login.consultant.ru/link/?req=doc&amp;base=LAW&amp;n=443056&amp;dst=100124" TargetMode="External"/><Relationship Id="rId6" Type="http://schemas.openxmlformats.org/officeDocument/2006/relationships/hyperlink" Target="https://login.consultant.ru/link/?req=doc&amp;base=LAW&amp;n=439909&amp;dst=100089" TargetMode="External"/><Relationship Id="rId238" Type="http://schemas.openxmlformats.org/officeDocument/2006/relationships/hyperlink" Target="https://login.consultant.ru/link/?req=doc&amp;base=LAW&amp;n=478592" TargetMode="External"/><Relationship Id="rId445" Type="http://schemas.openxmlformats.org/officeDocument/2006/relationships/hyperlink" Target="https://login.consultant.ru/link/?req=doc&amp;base=LAW&amp;n=478592&amp;dst=357" TargetMode="External"/><Relationship Id="rId652" Type="http://schemas.openxmlformats.org/officeDocument/2006/relationships/hyperlink" Target="https://login.consultant.ru/link/?req=doc&amp;base=LAW&amp;n=456097&amp;dst=100085" TargetMode="External"/><Relationship Id="rId1075" Type="http://schemas.openxmlformats.org/officeDocument/2006/relationships/hyperlink" Target="https://login.consultant.ru/link/?req=doc&amp;base=LAW&amp;n=349684&amp;dst=100099" TargetMode="External"/><Relationship Id="rId1282" Type="http://schemas.openxmlformats.org/officeDocument/2006/relationships/hyperlink" Target="https://login.consultant.ru/link/?req=doc&amp;base=LAW&amp;n=475036&amp;dst=100026" TargetMode="External"/><Relationship Id="rId291" Type="http://schemas.openxmlformats.org/officeDocument/2006/relationships/hyperlink" Target="https://login.consultant.ru/link/?req=doc&amp;base=LAW&amp;n=477386&amp;dst=279" TargetMode="External"/><Relationship Id="rId305" Type="http://schemas.openxmlformats.org/officeDocument/2006/relationships/hyperlink" Target="https://login.consultant.ru/link/?req=doc&amp;base=LAW&amp;n=458212&amp;dst=34" TargetMode="External"/><Relationship Id="rId512" Type="http://schemas.openxmlformats.org/officeDocument/2006/relationships/hyperlink" Target="https://login.consultant.ru/link/?req=doc&amp;base=LAW&amp;n=357636&amp;dst=100072" TargetMode="External"/><Relationship Id="rId957" Type="http://schemas.openxmlformats.org/officeDocument/2006/relationships/hyperlink" Target="https://login.consultant.ru/link/?req=doc&amp;base=LAW&amp;n=349693&amp;dst=100051" TargetMode="External"/><Relationship Id="rId1142" Type="http://schemas.openxmlformats.org/officeDocument/2006/relationships/hyperlink" Target="https://login.consultant.ru/link/?req=doc&amp;base=LAW&amp;n=432363&amp;dst=100020" TargetMode="External"/><Relationship Id="rId86" Type="http://schemas.openxmlformats.org/officeDocument/2006/relationships/hyperlink" Target="https://login.consultant.ru/link/?req=doc&amp;base=LAW&amp;n=463079&amp;dst=191" TargetMode="External"/><Relationship Id="rId151" Type="http://schemas.openxmlformats.org/officeDocument/2006/relationships/hyperlink" Target="https://login.consultant.ru/link/?req=doc&amp;base=LAW&amp;n=463079&amp;dst=199" TargetMode="External"/><Relationship Id="rId389" Type="http://schemas.openxmlformats.org/officeDocument/2006/relationships/hyperlink" Target="https://login.consultant.ru/link/?req=doc&amp;base=LAW&amp;n=158014&amp;dst=100034" TargetMode="External"/><Relationship Id="rId596" Type="http://schemas.openxmlformats.org/officeDocument/2006/relationships/hyperlink" Target="https://login.consultant.ru/link/?req=doc&amp;base=LAW&amp;n=436600&amp;dst=100087" TargetMode="External"/><Relationship Id="rId817" Type="http://schemas.openxmlformats.org/officeDocument/2006/relationships/hyperlink" Target="https://login.consultant.ru/link/?req=doc&amp;base=LAW&amp;n=443056&amp;dst=100155" TargetMode="External"/><Relationship Id="rId1002" Type="http://schemas.openxmlformats.org/officeDocument/2006/relationships/hyperlink" Target="https://login.consultant.ru/link/?req=doc&amp;base=LAW&amp;n=349693&amp;dst=100092" TargetMode="External"/><Relationship Id="rId249" Type="http://schemas.openxmlformats.org/officeDocument/2006/relationships/hyperlink" Target="https://login.consultant.ru/link/?req=doc&amp;base=LAW&amp;n=476437&amp;dst=100054" TargetMode="External"/><Relationship Id="rId456" Type="http://schemas.openxmlformats.org/officeDocument/2006/relationships/hyperlink" Target="https://login.consultant.ru/link/?req=doc&amp;base=LAW&amp;n=470540" TargetMode="External"/><Relationship Id="rId663" Type="http://schemas.openxmlformats.org/officeDocument/2006/relationships/hyperlink" Target="https://login.consultant.ru/link/?req=doc&amp;base=LAW&amp;n=437396&amp;dst=100057" TargetMode="External"/><Relationship Id="rId870" Type="http://schemas.openxmlformats.org/officeDocument/2006/relationships/hyperlink" Target="https://login.consultant.ru/link/?req=doc&amp;base=LAW&amp;n=478592&amp;dst=100428" TargetMode="External"/><Relationship Id="rId1086" Type="http://schemas.openxmlformats.org/officeDocument/2006/relationships/hyperlink" Target="https://login.consultant.ru/link/?req=doc&amp;base=LAW&amp;n=349684&amp;dst=100136" TargetMode="External"/><Relationship Id="rId1293" Type="http://schemas.openxmlformats.org/officeDocument/2006/relationships/hyperlink" Target="https://login.consultant.ru/link/?req=doc&amp;base=LAW&amp;n=475036&amp;dst=100046" TargetMode="External"/><Relationship Id="rId1307" Type="http://schemas.openxmlformats.org/officeDocument/2006/relationships/hyperlink" Target="https://login.consultant.ru/link/?req=doc&amp;base=LAW&amp;n=477658&amp;dst=33" TargetMode="External"/><Relationship Id="rId13" Type="http://schemas.openxmlformats.org/officeDocument/2006/relationships/hyperlink" Target="https://login.consultant.ru/link/?req=doc&amp;base=LAW&amp;n=463079&amp;dst=289" TargetMode="External"/><Relationship Id="rId109" Type="http://schemas.openxmlformats.org/officeDocument/2006/relationships/hyperlink" Target="https://login.consultant.ru/link/?req=doc&amp;base=LAW&amp;n=463079&amp;dst=193" TargetMode="External"/><Relationship Id="rId316" Type="http://schemas.openxmlformats.org/officeDocument/2006/relationships/hyperlink" Target="https://login.consultant.ru/link/?req=doc&amp;base=LAW&amp;n=458212&amp;dst=36" TargetMode="External"/><Relationship Id="rId523" Type="http://schemas.openxmlformats.org/officeDocument/2006/relationships/hyperlink" Target="https://login.consultant.ru/link/?req=doc&amp;base=LAW&amp;n=357636&amp;dst=100094" TargetMode="External"/><Relationship Id="rId968" Type="http://schemas.openxmlformats.org/officeDocument/2006/relationships/hyperlink" Target="https://login.consultant.ru/link/?req=doc&amp;base=LAW&amp;n=349693&amp;dst=27" TargetMode="External"/><Relationship Id="rId1153" Type="http://schemas.openxmlformats.org/officeDocument/2006/relationships/hyperlink" Target="https://login.consultant.ru/link/?req=doc&amp;base=LAW&amp;n=432363&amp;dst=100141" TargetMode="External"/><Relationship Id="rId97" Type="http://schemas.openxmlformats.org/officeDocument/2006/relationships/hyperlink" Target="https://login.consultant.ru/link/?req=doc&amp;base=LAW&amp;n=463079&amp;dst=100346" TargetMode="External"/><Relationship Id="rId730" Type="http://schemas.openxmlformats.org/officeDocument/2006/relationships/hyperlink" Target="https://login.consultant.ru/link/?req=doc&amp;base=LAW&amp;n=431562&amp;dst=100068" TargetMode="External"/><Relationship Id="rId828" Type="http://schemas.openxmlformats.org/officeDocument/2006/relationships/hyperlink" Target="https://login.consultant.ru/link/?req=doc&amp;base=LAW&amp;n=468472" TargetMode="External"/><Relationship Id="rId1013" Type="http://schemas.openxmlformats.org/officeDocument/2006/relationships/hyperlink" Target="https://login.consultant.ru/link/?req=doc&amp;base=LAW&amp;n=349693&amp;dst=37" TargetMode="External"/><Relationship Id="rId1360" Type="http://schemas.openxmlformats.org/officeDocument/2006/relationships/hyperlink" Target="https://login.consultant.ru/link/?req=doc&amp;base=LAW&amp;n=477658&amp;dst=100136" TargetMode="External"/><Relationship Id="rId162" Type="http://schemas.openxmlformats.org/officeDocument/2006/relationships/hyperlink" Target="https://login.consultant.ru/link/?req=doc&amp;base=LAW&amp;n=443782&amp;dst=100047" TargetMode="External"/><Relationship Id="rId467" Type="http://schemas.openxmlformats.org/officeDocument/2006/relationships/hyperlink" Target="https://login.consultant.ru/link/?req=doc&amp;base=LAW&amp;n=427531&amp;dst=100070" TargetMode="External"/><Relationship Id="rId1097" Type="http://schemas.openxmlformats.org/officeDocument/2006/relationships/hyperlink" Target="https://login.consultant.ru/link/?req=doc&amp;base=LAW&amp;n=442875&amp;dst=100031" TargetMode="External"/><Relationship Id="rId1220" Type="http://schemas.openxmlformats.org/officeDocument/2006/relationships/hyperlink" Target="https://login.consultant.ru/link/?req=doc&amp;base=LAW&amp;n=478592" TargetMode="External"/><Relationship Id="rId1318" Type="http://schemas.openxmlformats.org/officeDocument/2006/relationships/hyperlink" Target="https://login.consultant.ru/link/?req=doc&amp;base=LAW&amp;n=477658&amp;dst=100053" TargetMode="External"/><Relationship Id="rId674" Type="http://schemas.openxmlformats.org/officeDocument/2006/relationships/hyperlink" Target="https://login.consultant.ru/link/?req=doc&amp;base=LAW&amp;n=362051&amp;dst=100037" TargetMode="External"/><Relationship Id="rId881" Type="http://schemas.openxmlformats.org/officeDocument/2006/relationships/hyperlink" Target="https://login.consultant.ru/link/?req=doc&amp;base=LAW&amp;n=478592&amp;dst=813" TargetMode="External"/><Relationship Id="rId979" Type="http://schemas.openxmlformats.org/officeDocument/2006/relationships/hyperlink" Target="https://login.consultant.ru/link/?req=doc&amp;base=LAW&amp;n=349693&amp;dst=100073" TargetMode="External"/><Relationship Id="rId24" Type="http://schemas.openxmlformats.org/officeDocument/2006/relationships/hyperlink" Target="https://login.consultant.ru/link/?req=doc&amp;base=LAW&amp;n=463079&amp;dst=299" TargetMode="External"/><Relationship Id="rId327" Type="http://schemas.openxmlformats.org/officeDocument/2006/relationships/hyperlink" Target="https://login.consultant.ru/link/?req=doc&amp;base=LAW&amp;n=458212&amp;dst=5" TargetMode="External"/><Relationship Id="rId534" Type="http://schemas.openxmlformats.org/officeDocument/2006/relationships/hyperlink" Target="https://login.consultant.ru/link/?req=doc&amp;base=LAW&amp;n=357636&amp;dst=100170" TargetMode="External"/><Relationship Id="rId741" Type="http://schemas.openxmlformats.org/officeDocument/2006/relationships/hyperlink" Target="https://login.consultant.ru/link/?req=doc&amp;base=LAW&amp;n=431562&amp;dst=100147" TargetMode="External"/><Relationship Id="rId839" Type="http://schemas.openxmlformats.org/officeDocument/2006/relationships/hyperlink" Target="https://login.consultant.ru/link/?req=doc&amp;base=LAW&amp;n=468472" TargetMode="External"/><Relationship Id="rId1164" Type="http://schemas.openxmlformats.org/officeDocument/2006/relationships/hyperlink" Target="https://login.consultant.ru/link/?req=doc&amp;base=LAW&amp;n=432363&amp;dst=100161" TargetMode="External"/><Relationship Id="rId1371" Type="http://schemas.openxmlformats.org/officeDocument/2006/relationships/hyperlink" Target="https://login.consultant.ru/link/?req=doc&amp;base=LAW&amp;n=477658&amp;dst=100152" TargetMode="External"/><Relationship Id="rId173" Type="http://schemas.openxmlformats.org/officeDocument/2006/relationships/hyperlink" Target="https://login.consultant.ru/link/?req=doc&amp;base=LAW&amp;n=463079&amp;dst=100057" TargetMode="External"/><Relationship Id="rId380" Type="http://schemas.openxmlformats.org/officeDocument/2006/relationships/hyperlink" Target="https://login.consultant.ru/link/?req=doc&amp;base=LAW&amp;n=441307&amp;dst=100045" TargetMode="External"/><Relationship Id="rId601" Type="http://schemas.openxmlformats.org/officeDocument/2006/relationships/hyperlink" Target="https://login.consultant.ru/link/?req=doc&amp;base=LAW&amp;n=436600&amp;dst=100090" TargetMode="External"/><Relationship Id="rId1024" Type="http://schemas.openxmlformats.org/officeDocument/2006/relationships/hyperlink" Target="https://login.consultant.ru/link/?req=doc&amp;base=LAW&amp;n=349693" TargetMode="External"/><Relationship Id="rId1231" Type="http://schemas.openxmlformats.org/officeDocument/2006/relationships/hyperlink" Target="https://login.consultant.ru/link/?req=doc&amp;base=LAW&amp;n=463082&amp;dst=100146" TargetMode="External"/><Relationship Id="rId240" Type="http://schemas.openxmlformats.org/officeDocument/2006/relationships/hyperlink" Target="https://login.consultant.ru/link/?req=doc&amp;base=LAW&amp;n=476437&amp;dst=100036" TargetMode="External"/><Relationship Id="rId478" Type="http://schemas.openxmlformats.org/officeDocument/2006/relationships/hyperlink" Target="https://login.consultant.ru/link/?req=doc&amp;base=LAW&amp;n=427531&amp;dst=100105" TargetMode="External"/><Relationship Id="rId685" Type="http://schemas.openxmlformats.org/officeDocument/2006/relationships/hyperlink" Target="https://login.consultant.ru/link/?req=doc&amp;base=LAW&amp;n=362051&amp;dst=100053" TargetMode="External"/><Relationship Id="rId892" Type="http://schemas.openxmlformats.org/officeDocument/2006/relationships/hyperlink" Target="https://login.consultant.ru/link/?req=doc&amp;base=LAW&amp;n=478592&amp;dst=100440" TargetMode="External"/><Relationship Id="rId906" Type="http://schemas.openxmlformats.org/officeDocument/2006/relationships/hyperlink" Target="https://login.consultant.ru/link/?req=doc&amp;base=LAW&amp;n=458511&amp;dst=100068" TargetMode="External"/><Relationship Id="rId1329" Type="http://schemas.openxmlformats.org/officeDocument/2006/relationships/hyperlink" Target="https://login.consultant.ru/link/?req=doc&amp;base=LAW&amp;n=477658&amp;dst=100074" TargetMode="External"/><Relationship Id="rId35" Type="http://schemas.openxmlformats.org/officeDocument/2006/relationships/hyperlink" Target="https://login.consultant.ru/link/?req=doc&amp;base=LAW&amp;n=478592&amp;dst=100946" TargetMode="External"/><Relationship Id="rId100" Type="http://schemas.openxmlformats.org/officeDocument/2006/relationships/hyperlink" Target="https://login.consultant.ru/link/?req=doc&amp;base=LAW&amp;n=463079&amp;dst=100347" TargetMode="External"/><Relationship Id="rId338" Type="http://schemas.openxmlformats.org/officeDocument/2006/relationships/hyperlink" Target="https://login.consultant.ru/link/?req=doc&amp;base=LAW&amp;n=458212" TargetMode="External"/><Relationship Id="rId545" Type="http://schemas.openxmlformats.org/officeDocument/2006/relationships/hyperlink" Target="https://login.consultant.ru/link/?req=doc&amp;base=LAW&amp;n=357636&amp;dst=100274" TargetMode="External"/><Relationship Id="rId752" Type="http://schemas.openxmlformats.org/officeDocument/2006/relationships/hyperlink" Target="https://login.consultant.ru/link/?req=doc&amp;base=LAW&amp;n=431562&amp;dst=100168" TargetMode="External"/><Relationship Id="rId1175" Type="http://schemas.openxmlformats.org/officeDocument/2006/relationships/hyperlink" Target="https://login.consultant.ru/link/?req=doc&amp;base=LAW&amp;n=432363&amp;dst=100197" TargetMode="External"/><Relationship Id="rId1382" Type="http://schemas.openxmlformats.org/officeDocument/2006/relationships/hyperlink" Target="https://login.consultant.ru/link/?req=doc&amp;base=LAW&amp;n=477658&amp;dst=45" TargetMode="External"/><Relationship Id="rId184" Type="http://schemas.openxmlformats.org/officeDocument/2006/relationships/hyperlink" Target="https://login.consultant.ru/link/?req=doc&amp;base=LAW&amp;n=478592&amp;dst=252" TargetMode="External"/><Relationship Id="rId391" Type="http://schemas.openxmlformats.org/officeDocument/2006/relationships/hyperlink" Target="https://login.consultant.ru/link/?req=doc&amp;base=LAW&amp;n=158014&amp;dst=100041" TargetMode="External"/><Relationship Id="rId405" Type="http://schemas.openxmlformats.org/officeDocument/2006/relationships/hyperlink" Target="https://login.consultant.ru/link/?req=doc&amp;base=LAW&amp;n=362652&amp;dst=100026" TargetMode="External"/><Relationship Id="rId612" Type="http://schemas.openxmlformats.org/officeDocument/2006/relationships/hyperlink" Target="https://login.consultant.ru/link/?req=doc&amp;base=LAW&amp;n=436600&amp;dst=100106" TargetMode="External"/><Relationship Id="rId1035" Type="http://schemas.openxmlformats.org/officeDocument/2006/relationships/hyperlink" Target="https://login.consultant.ru/link/?req=doc&amp;base=LAW&amp;n=349684&amp;dst=100040" TargetMode="External"/><Relationship Id="rId1242" Type="http://schemas.openxmlformats.org/officeDocument/2006/relationships/hyperlink" Target="https://login.consultant.ru/link/?req=doc&amp;base=LAW&amp;n=463082&amp;dst=100170" TargetMode="External"/><Relationship Id="rId251" Type="http://schemas.openxmlformats.org/officeDocument/2006/relationships/hyperlink" Target="https://login.consultant.ru/link/?req=doc&amp;base=LAW&amp;n=476437&amp;dst=6" TargetMode="External"/><Relationship Id="rId489" Type="http://schemas.openxmlformats.org/officeDocument/2006/relationships/hyperlink" Target="https://login.consultant.ru/link/?req=doc&amp;base=LAW&amp;n=362416&amp;dst=100042" TargetMode="External"/><Relationship Id="rId696" Type="http://schemas.openxmlformats.org/officeDocument/2006/relationships/hyperlink" Target="https://login.consultant.ru/link/?req=doc&amp;base=LAW&amp;n=478592" TargetMode="External"/><Relationship Id="rId917" Type="http://schemas.openxmlformats.org/officeDocument/2006/relationships/hyperlink" Target="https://login.consultant.ru/link/?req=doc&amp;base=LAW&amp;n=417365&amp;dst=100054" TargetMode="External"/><Relationship Id="rId1102" Type="http://schemas.openxmlformats.org/officeDocument/2006/relationships/hyperlink" Target="https://login.consultant.ru/link/?req=doc&amp;base=LAW&amp;n=442875&amp;dst=100176" TargetMode="External"/><Relationship Id="rId46" Type="http://schemas.openxmlformats.org/officeDocument/2006/relationships/hyperlink" Target="https://login.consultant.ru/link/?req=doc&amp;base=LAW&amp;n=463079&amp;dst=100176" TargetMode="External"/><Relationship Id="rId349" Type="http://schemas.openxmlformats.org/officeDocument/2006/relationships/hyperlink" Target="https://login.consultant.ru/link/?req=doc&amp;base=LAW&amp;n=460098&amp;dst=100033" TargetMode="External"/><Relationship Id="rId556" Type="http://schemas.openxmlformats.org/officeDocument/2006/relationships/hyperlink" Target="https://login.consultant.ru/link/?req=doc&amp;base=LAW&amp;n=357636&amp;dst=100278" TargetMode="External"/><Relationship Id="rId763" Type="http://schemas.openxmlformats.org/officeDocument/2006/relationships/hyperlink" Target="https://login.consultant.ru/link/?req=doc&amp;base=LAW&amp;n=443056&amp;dst=100033" TargetMode="External"/><Relationship Id="rId1186" Type="http://schemas.openxmlformats.org/officeDocument/2006/relationships/hyperlink" Target="https://login.consultant.ru/link/?req=doc&amp;base=LAW&amp;n=474267&amp;dst=100106" TargetMode="External"/><Relationship Id="rId1393" Type="http://schemas.openxmlformats.org/officeDocument/2006/relationships/hyperlink" Target="https://login.consultant.ru/link/?req=doc&amp;base=LAW&amp;n=477658&amp;dst=100175" TargetMode="External"/><Relationship Id="rId1407" Type="http://schemas.openxmlformats.org/officeDocument/2006/relationships/hyperlink" Target="https://login.consultant.ru/link/?req=doc&amp;base=LAW&amp;n=477658&amp;dst=100191" TargetMode="External"/><Relationship Id="rId111" Type="http://schemas.openxmlformats.org/officeDocument/2006/relationships/hyperlink" Target="https://login.consultant.ru/link/?req=doc&amp;base=LAW&amp;n=478592&amp;dst=100946" TargetMode="External"/><Relationship Id="rId195" Type="http://schemas.openxmlformats.org/officeDocument/2006/relationships/hyperlink" Target="https://login.consultant.ru/link/?req=doc&amp;base=LAW&amp;n=463079&amp;dst=383" TargetMode="External"/><Relationship Id="rId209" Type="http://schemas.openxmlformats.org/officeDocument/2006/relationships/hyperlink" Target="https://login.consultant.ru/link/?req=doc&amp;base=LAW&amp;n=463079&amp;dst=390" TargetMode="External"/><Relationship Id="rId416" Type="http://schemas.openxmlformats.org/officeDocument/2006/relationships/hyperlink" Target="https://login.consultant.ru/link/?req=doc&amp;base=LAW&amp;n=470540&amp;dst=92" TargetMode="External"/><Relationship Id="rId970" Type="http://schemas.openxmlformats.org/officeDocument/2006/relationships/hyperlink" Target="https://login.consultant.ru/link/?req=doc&amp;base=LAW&amp;n=349693&amp;dst=100064" TargetMode="External"/><Relationship Id="rId1046" Type="http://schemas.openxmlformats.org/officeDocument/2006/relationships/hyperlink" Target="https://login.consultant.ru/link/?req=doc&amp;base=LAW&amp;n=349684&amp;dst=100062" TargetMode="External"/><Relationship Id="rId1253" Type="http://schemas.openxmlformats.org/officeDocument/2006/relationships/hyperlink" Target="https://login.consultant.ru/link/?req=doc&amp;base=LAW&amp;n=447000&amp;dst=100027" TargetMode="External"/><Relationship Id="rId623" Type="http://schemas.openxmlformats.org/officeDocument/2006/relationships/hyperlink" Target="https://login.consultant.ru/link/?req=doc&amp;base=LAW&amp;n=436600&amp;dst=100121" TargetMode="External"/><Relationship Id="rId830" Type="http://schemas.openxmlformats.org/officeDocument/2006/relationships/hyperlink" Target="https://login.consultant.ru/link/?req=doc&amp;base=LAW&amp;n=458511&amp;dst=100020" TargetMode="External"/><Relationship Id="rId928" Type="http://schemas.openxmlformats.org/officeDocument/2006/relationships/hyperlink" Target="https://login.consultant.ru/link/?req=doc&amp;base=LAW&amp;n=417365&amp;dst=100156" TargetMode="External"/><Relationship Id="rId57" Type="http://schemas.openxmlformats.org/officeDocument/2006/relationships/hyperlink" Target="https://login.consultant.ru/link/?req=doc&amp;base=LAW&amp;n=463079&amp;dst=100218" TargetMode="External"/><Relationship Id="rId262" Type="http://schemas.openxmlformats.org/officeDocument/2006/relationships/hyperlink" Target="https://login.consultant.ru/link/?req=doc&amp;base=LAW&amp;n=476437&amp;dst=100118" TargetMode="External"/><Relationship Id="rId567" Type="http://schemas.openxmlformats.org/officeDocument/2006/relationships/hyperlink" Target="https://login.consultant.ru/link/?req=doc&amp;base=LAW&amp;n=357636&amp;dst=100303" TargetMode="External"/><Relationship Id="rId1113" Type="http://schemas.openxmlformats.org/officeDocument/2006/relationships/hyperlink" Target="https://login.consultant.ru/link/?req=doc&amp;base=LAW&amp;n=442875&amp;dst=100241" TargetMode="External"/><Relationship Id="rId1197" Type="http://schemas.openxmlformats.org/officeDocument/2006/relationships/hyperlink" Target="https://login.consultant.ru/link/?req=doc&amp;base=LAW&amp;n=474267&amp;dst=100121" TargetMode="External"/><Relationship Id="rId1320" Type="http://schemas.openxmlformats.org/officeDocument/2006/relationships/hyperlink" Target="https://login.consultant.ru/link/?req=doc&amp;base=LAW&amp;n=477658&amp;dst=100054" TargetMode="External"/><Relationship Id="rId122" Type="http://schemas.openxmlformats.org/officeDocument/2006/relationships/hyperlink" Target="https://login.consultant.ru/link/?req=doc&amp;base=LAW&amp;n=463079&amp;dst=100387" TargetMode="External"/><Relationship Id="rId774" Type="http://schemas.openxmlformats.org/officeDocument/2006/relationships/hyperlink" Target="https://login.consultant.ru/link/?req=doc&amp;base=LAW&amp;n=443056&amp;dst=100058" TargetMode="External"/><Relationship Id="rId981" Type="http://schemas.openxmlformats.org/officeDocument/2006/relationships/hyperlink" Target="https://login.consultant.ru/link/?req=doc&amp;base=LAW&amp;n=349693&amp;dst=100075" TargetMode="External"/><Relationship Id="rId1057" Type="http://schemas.openxmlformats.org/officeDocument/2006/relationships/hyperlink" Target="https://login.consultant.ru/link/?req=doc&amp;base=LAW&amp;n=349684&amp;dst=100080" TargetMode="External"/><Relationship Id="rId427" Type="http://schemas.openxmlformats.org/officeDocument/2006/relationships/hyperlink" Target="https://login.consultant.ru/link/?req=doc&amp;base=LAW&amp;n=470540&amp;dst=100061" TargetMode="External"/><Relationship Id="rId634" Type="http://schemas.openxmlformats.org/officeDocument/2006/relationships/hyperlink" Target="https://login.consultant.ru/link/?req=doc&amp;base=LAW&amp;n=436600&amp;dst=100137" TargetMode="External"/><Relationship Id="rId841" Type="http://schemas.openxmlformats.org/officeDocument/2006/relationships/hyperlink" Target="https://login.consultant.ru/link/?req=doc&amp;base=LAW&amp;n=458511&amp;dst=100020" TargetMode="External"/><Relationship Id="rId1264" Type="http://schemas.openxmlformats.org/officeDocument/2006/relationships/hyperlink" Target="https://login.consultant.ru/link/?req=doc&amp;base=LAW&amp;n=447000&amp;dst=100043" TargetMode="External"/><Relationship Id="rId273" Type="http://schemas.openxmlformats.org/officeDocument/2006/relationships/hyperlink" Target="https://login.consultant.ru/link/?req=doc&amp;base=LAW&amp;n=476437&amp;dst=100169" TargetMode="External"/><Relationship Id="rId480" Type="http://schemas.openxmlformats.org/officeDocument/2006/relationships/hyperlink" Target="https://login.consultant.ru/link/?req=doc&amp;base=LAW&amp;n=427531" TargetMode="External"/><Relationship Id="rId701" Type="http://schemas.openxmlformats.org/officeDocument/2006/relationships/hyperlink" Target="https://login.consultant.ru/link/?req=doc&amp;base=LAW&amp;n=157691&amp;dst=100035" TargetMode="External"/><Relationship Id="rId939" Type="http://schemas.openxmlformats.org/officeDocument/2006/relationships/hyperlink" Target="https://login.consultant.ru/link/?req=doc&amp;base=LAW&amp;n=417365&amp;dst=19" TargetMode="External"/><Relationship Id="rId1124" Type="http://schemas.openxmlformats.org/officeDocument/2006/relationships/hyperlink" Target="https://login.consultant.ru/link/?req=doc&amp;base=LAW&amp;n=295207&amp;dst=100386" TargetMode="External"/><Relationship Id="rId1331" Type="http://schemas.openxmlformats.org/officeDocument/2006/relationships/hyperlink" Target="https://login.consultant.ru/link/?req=doc&amp;base=LAW&amp;n=477658&amp;dst=100076" TargetMode="External"/><Relationship Id="rId68" Type="http://schemas.openxmlformats.org/officeDocument/2006/relationships/hyperlink" Target="https://login.consultant.ru/link/?req=doc&amp;base=LAW&amp;n=463079&amp;dst=100262" TargetMode="External"/><Relationship Id="rId133" Type="http://schemas.openxmlformats.org/officeDocument/2006/relationships/hyperlink" Target="https://login.consultant.ru/link/?req=doc&amp;base=LAW&amp;n=463079&amp;dst=100397" TargetMode="External"/><Relationship Id="rId340" Type="http://schemas.openxmlformats.org/officeDocument/2006/relationships/hyperlink" Target="https://login.consultant.ru/link/?req=doc&amp;base=LAW&amp;n=466110&amp;dst=100365" TargetMode="External"/><Relationship Id="rId578" Type="http://schemas.openxmlformats.org/officeDocument/2006/relationships/hyperlink" Target="https://login.consultant.ru/link/?req=doc&amp;base=LAW&amp;n=357636&amp;dst=100371" TargetMode="External"/><Relationship Id="rId785" Type="http://schemas.openxmlformats.org/officeDocument/2006/relationships/hyperlink" Target="https://login.consultant.ru/link/?req=doc&amp;base=LAW&amp;n=443056&amp;dst=100079" TargetMode="External"/><Relationship Id="rId992" Type="http://schemas.openxmlformats.org/officeDocument/2006/relationships/hyperlink" Target="https://login.consultant.ru/link/?req=doc&amp;base=LAW&amp;n=349693&amp;dst=100081" TargetMode="External"/><Relationship Id="rId200" Type="http://schemas.openxmlformats.org/officeDocument/2006/relationships/hyperlink" Target="https://login.consultant.ru/link/?req=doc&amp;base=LAW&amp;n=463079&amp;dst=386" TargetMode="External"/><Relationship Id="rId438" Type="http://schemas.openxmlformats.org/officeDocument/2006/relationships/hyperlink" Target="https://login.consultant.ru/link/?req=doc&amp;base=LAW&amp;n=470540&amp;dst=100073" TargetMode="External"/><Relationship Id="rId645" Type="http://schemas.openxmlformats.org/officeDocument/2006/relationships/hyperlink" Target="https://login.consultant.ru/link/?req=doc&amp;base=LAW&amp;n=456097&amp;dst=103" TargetMode="External"/><Relationship Id="rId852" Type="http://schemas.openxmlformats.org/officeDocument/2006/relationships/hyperlink" Target="https://login.consultant.ru/link/?req=doc&amp;base=LAW&amp;n=458511&amp;dst=100042" TargetMode="External"/><Relationship Id="rId1068" Type="http://schemas.openxmlformats.org/officeDocument/2006/relationships/hyperlink" Target="https://login.consultant.ru/link/?req=doc&amp;base=LAW&amp;n=349684&amp;dst=100093" TargetMode="External"/><Relationship Id="rId1275" Type="http://schemas.openxmlformats.org/officeDocument/2006/relationships/hyperlink" Target="https://login.consultant.ru/link/?req=doc&amp;base=LAW&amp;n=478592&amp;dst=889" TargetMode="External"/><Relationship Id="rId284" Type="http://schemas.openxmlformats.org/officeDocument/2006/relationships/hyperlink" Target="https://login.consultant.ru/link/?req=doc&amp;base=LAW&amp;n=476437&amp;dst=100186" TargetMode="External"/><Relationship Id="rId491" Type="http://schemas.openxmlformats.org/officeDocument/2006/relationships/hyperlink" Target="https://login.consultant.ru/link/?req=doc&amp;base=LAW&amp;n=362416&amp;dst=100045" TargetMode="External"/><Relationship Id="rId505" Type="http://schemas.openxmlformats.org/officeDocument/2006/relationships/hyperlink" Target="https://login.consultant.ru/link/?req=doc&amp;base=LAW&amp;n=357636&amp;dst=100044" TargetMode="External"/><Relationship Id="rId712" Type="http://schemas.openxmlformats.org/officeDocument/2006/relationships/hyperlink" Target="https://login.consultant.ru/link/?req=doc&amp;base=LAW&amp;n=157691&amp;dst=100077" TargetMode="External"/><Relationship Id="rId1135" Type="http://schemas.openxmlformats.org/officeDocument/2006/relationships/hyperlink" Target="https://login.consultant.ru/link/?req=doc&amp;base=LAW&amp;n=295207&amp;dst=100411" TargetMode="External"/><Relationship Id="rId1342" Type="http://schemas.openxmlformats.org/officeDocument/2006/relationships/hyperlink" Target="https://login.consultant.ru/link/?req=doc&amp;base=LAW&amp;n=477658&amp;dst=100087" TargetMode="External"/><Relationship Id="rId79" Type="http://schemas.openxmlformats.org/officeDocument/2006/relationships/hyperlink" Target="https://login.consultant.ru/link/?req=doc&amp;base=LAW&amp;n=463079&amp;dst=100315" TargetMode="External"/><Relationship Id="rId144" Type="http://schemas.openxmlformats.org/officeDocument/2006/relationships/hyperlink" Target="https://login.consultant.ru/link/?req=doc&amp;base=LAW&amp;n=463079&amp;dst=334" TargetMode="External"/><Relationship Id="rId589" Type="http://schemas.openxmlformats.org/officeDocument/2006/relationships/hyperlink" Target="https://login.consultant.ru/link/?req=doc&amp;base=LAW&amp;n=436600&amp;dst=100067" TargetMode="External"/><Relationship Id="rId796" Type="http://schemas.openxmlformats.org/officeDocument/2006/relationships/hyperlink" Target="https://login.consultant.ru/link/?req=doc&amp;base=LAW&amp;n=443056&amp;dst=100113" TargetMode="External"/><Relationship Id="rId1202" Type="http://schemas.openxmlformats.org/officeDocument/2006/relationships/hyperlink" Target="https://login.consultant.ru/link/?req=doc&amp;base=LAW&amp;n=474267&amp;dst=100143" TargetMode="External"/><Relationship Id="rId351" Type="http://schemas.openxmlformats.org/officeDocument/2006/relationships/hyperlink" Target="https://login.consultant.ru/link/?req=doc&amp;base=LAW&amp;n=460098&amp;dst=100033" TargetMode="External"/><Relationship Id="rId449" Type="http://schemas.openxmlformats.org/officeDocument/2006/relationships/hyperlink" Target="https://login.consultant.ru/link/?req=doc&amp;base=LAW&amp;n=470540&amp;dst=100077" TargetMode="External"/><Relationship Id="rId656" Type="http://schemas.openxmlformats.org/officeDocument/2006/relationships/hyperlink" Target="https://login.consultant.ru/link/?req=doc&amp;base=LAW&amp;n=456097&amp;dst=100099" TargetMode="External"/><Relationship Id="rId863" Type="http://schemas.openxmlformats.org/officeDocument/2006/relationships/hyperlink" Target="https://login.consultant.ru/link/?req=doc&amp;base=LAW&amp;n=478592&amp;dst=477" TargetMode="External"/><Relationship Id="rId1079" Type="http://schemas.openxmlformats.org/officeDocument/2006/relationships/hyperlink" Target="https://login.consultant.ru/link/?req=doc&amp;base=LAW&amp;n=349684&amp;dst=100103" TargetMode="External"/><Relationship Id="rId1286" Type="http://schemas.openxmlformats.org/officeDocument/2006/relationships/hyperlink" Target="https://login.consultant.ru/link/?req=doc&amp;base=LAW&amp;n=475036&amp;dst=100040" TargetMode="External"/><Relationship Id="rId211" Type="http://schemas.openxmlformats.org/officeDocument/2006/relationships/hyperlink" Target="https://login.consultant.ru/link/?req=doc&amp;base=LAW&amp;n=463079&amp;dst=333" TargetMode="External"/><Relationship Id="rId295" Type="http://schemas.openxmlformats.org/officeDocument/2006/relationships/hyperlink" Target="https://login.consultant.ru/link/?req=doc&amp;base=LAW&amp;n=463354&amp;dst=100684" TargetMode="External"/><Relationship Id="rId309" Type="http://schemas.openxmlformats.org/officeDocument/2006/relationships/hyperlink" Target="https://login.consultant.ru/link/?req=doc&amp;base=LAW&amp;n=458212&amp;dst=100069" TargetMode="External"/><Relationship Id="rId516" Type="http://schemas.openxmlformats.org/officeDocument/2006/relationships/hyperlink" Target="https://login.consultant.ru/link/?req=doc&amp;base=LAW&amp;n=357636&amp;dst=100082" TargetMode="External"/><Relationship Id="rId1146" Type="http://schemas.openxmlformats.org/officeDocument/2006/relationships/hyperlink" Target="https://login.consultant.ru/link/?req=doc&amp;base=LAW&amp;n=432363&amp;dst=100027" TargetMode="External"/><Relationship Id="rId723" Type="http://schemas.openxmlformats.org/officeDocument/2006/relationships/hyperlink" Target="https://login.consultant.ru/link/?req=doc&amp;base=LAW&amp;n=431562&amp;dst=100041" TargetMode="External"/><Relationship Id="rId930" Type="http://schemas.openxmlformats.org/officeDocument/2006/relationships/hyperlink" Target="https://login.consultant.ru/link/?req=doc&amp;base=LAW&amp;n=417365&amp;dst=100170" TargetMode="External"/><Relationship Id="rId1006" Type="http://schemas.openxmlformats.org/officeDocument/2006/relationships/hyperlink" Target="https://login.consultant.ru/link/?req=doc&amp;base=LAW&amp;n=349693&amp;dst=33" TargetMode="External"/><Relationship Id="rId1353" Type="http://schemas.openxmlformats.org/officeDocument/2006/relationships/hyperlink" Target="https://login.consultant.ru/link/?req=doc&amp;base=LAW&amp;n=477658&amp;dst=100016" TargetMode="External"/><Relationship Id="rId155" Type="http://schemas.openxmlformats.org/officeDocument/2006/relationships/hyperlink" Target="https://login.consultant.ru/link/?req=doc&amp;base=LAW&amp;n=463079&amp;dst=199" TargetMode="External"/><Relationship Id="rId362" Type="http://schemas.openxmlformats.org/officeDocument/2006/relationships/hyperlink" Target="https://login.consultant.ru/link/?req=doc&amp;base=LAW&amp;n=460098" TargetMode="External"/><Relationship Id="rId1213" Type="http://schemas.openxmlformats.org/officeDocument/2006/relationships/hyperlink" Target="https://login.consultant.ru/link/?req=doc&amp;base=LAW&amp;n=463082&amp;dst=100019" TargetMode="External"/><Relationship Id="rId1297" Type="http://schemas.openxmlformats.org/officeDocument/2006/relationships/hyperlink" Target="https://login.consultant.ru/link/?req=doc&amp;base=LAW&amp;n=475036&amp;dst=100054" TargetMode="External"/><Relationship Id="rId222" Type="http://schemas.openxmlformats.org/officeDocument/2006/relationships/hyperlink" Target="https://login.consultant.ru/link/?req=doc&amp;base=LAW&amp;n=463079&amp;dst=100278" TargetMode="External"/><Relationship Id="rId667" Type="http://schemas.openxmlformats.org/officeDocument/2006/relationships/hyperlink" Target="https://login.consultant.ru/link/?req=doc&amp;base=LAW&amp;n=437396&amp;dst=100080" TargetMode="External"/><Relationship Id="rId874" Type="http://schemas.openxmlformats.org/officeDocument/2006/relationships/hyperlink" Target="https://login.consultant.ru/link/?req=doc&amp;base=LAW&amp;n=478592&amp;dst=100430" TargetMode="External"/><Relationship Id="rId17" Type="http://schemas.openxmlformats.org/officeDocument/2006/relationships/hyperlink" Target="https://login.consultant.ru/link/?req=doc&amp;base=LAW&amp;n=478592&amp;dst=100946" TargetMode="External"/><Relationship Id="rId527" Type="http://schemas.openxmlformats.org/officeDocument/2006/relationships/hyperlink" Target="https://login.consultant.ru/link/?req=doc&amp;base=LAW&amp;n=357636&amp;dst=100115" TargetMode="External"/><Relationship Id="rId734" Type="http://schemas.openxmlformats.org/officeDocument/2006/relationships/hyperlink" Target="https://login.consultant.ru/link/?req=doc&amp;base=LAW&amp;n=431562&amp;dst=100112" TargetMode="External"/><Relationship Id="rId941" Type="http://schemas.openxmlformats.org/officeDocument/2006/relationships/hyperlink" Target="https://login.consultant.ru/link/?req=doc&amp;base=LAW&amp;n=417365&amp;dst=13" TargetMode="External"/><Relationship Id="rId1157" Type="http://schemas.openxmlformats.org/officeDocument/2006/relationships/hyperlink" Target="https://login.consultant.ru/link/?req=doc&amp;base=LAW&amp;n=432363&amp;dst=100154" TargetMode="External"/><Relationship Id="rId1364" Type="http://schemas.openxmlformats.org/officeDocument/2006/relationships/hyperlink" Target="https://login.consultant.ru/link/?req=doc&amp;base=LAW&amp;n=477658&amp;dst=100143" TargetMode="External"/><Relationship Id="rId70" Type="http://schemas.openxmlformats.org/officeDocument/2006/relationships/hyperlink" Target="https://login.consultant.ru/link/?req=doc&amp;base=LAW&amp;n=478592&amp;dst=912" TargetMode="External"/><Relationship Id="rId166" Type="http://schemas.openxmlformats.org/officeDocument/2006/relationships/hyperlink" Target="https://login.consultant.ru/link/?req=doc&amp;base=LAW&amp;n=463079&amp;dst=214" TargetMode="External"/><Relationship Id="rId373" Type="http://schemas.openxmlformats.org/officeDocument/2006/relationships/hyperlink" Target="https://login.consultant.ru/link/?req=doc&amp;base=LAW&amp;n=441307&amp;dst=100016" TargetMode="External"/><Relationship Id="rId580" Type="http://schemas.openxmlformats.org/officeDocument/2006/relationships/hyperlink" Target="https://login.consultant.ru/link/?req=doc&amp;base=LAW&amp;n=478592&amp;dst=101394" TargetMode="External"/><Relationship Id="rId801" Type="http://schemas.openxmlformats.org/officeDocument/2006/relationships/hyperlink" Target="https://login.consultant.ru/link/?req=doc&amp;base=LAW&amp;n=443056&amp;dst=100119" TargetMode="External"/><Relationship Id="rId1017" Type="http://schemas.openxmlformats.org/officeDocument/2006/relationships/hyperlink" Target="https://login.consultant.ru/link/?req=doc&amp;base=LAW&amp;n=349693&amp;dst=11" TargetMode="External"/><Relationship Id="rId1224" Type="http://schemas.openxmlformats.org/officeDocument/2006/relationships/hyperlink" Target="https://login.consultant.ru/link/?req=doc&amp;base=LAW&amp;n=478592" TargetMode="External"/><Relationship Id="rId1" Type="http://schemas.openxmlformats.org/officeDocument/2006/relationships/styles" Target="styles.xml"/><Relationship Id="rId233" Type="http://schemas.openxmlformats.org/officeDocument/2006/relationships/hyperlink" Target="https://login.consultant.ru/link/?req=doc&amp;base=LAW&amp;n=480453" TargetMode="External"/><Relationship Id="rId440" Type="http://schemas.openxmlformats.org/officeDocument/2006/relationships/hyperlink" Target="https://login.consultant.ru/link/?req=doc&amp;base=LAW&amp;n=478592&amp;dst=713" TargetMode="External"/><Relationship Id="rId678" Type="http://schemas.openxmlformats.org/officeDocument/2006/relationships/hyperlink" Target="https://login.consultant.ru/link/?req=doc&amp;base=LAW&amp;n=362051&amp;dst=100041" TargetMode="External"/><Relationship Id="rId843" Type="http://schemas.openxmlformats.org/officeDocument/2006/relationships/hyperlink" Target="https://login.consultant.ru/link/?req=doc&amp;base=LAW&amp;n=468472" TargetMode="External"/><Relationship Id="rId885" Type="http://schemas.openxmlformats.org/officeDocument/2006/relationships/hyperlink" Target="https://login.consultant.ru/link/?req=doc&amp;base=LAW&amp;n=478592&amp;dst=100445" TargetMode="External"/><Relationship Id="rId1070" Type="http://schemas.openxmlformats.org/officeDocument/2006/relationships/hyperlink" Target="https://login.consultant.ru/link/?req=doc&amp;base=LAW&amp;n=349684&amp;dst=100095" TargetMode="External"/><Relationship Id="rId1126" Type="http://schemas.openxmlformats.org/officeDocument/2006/relationships/hyperlink" Target="https://login.consultant.ru/link/?req=doc&amp;base=LAW&amp;n=295207&amp;dst=100388" TargetMode="External"/><Relationship Id="rId28" Type="http://schemas.openxmlformats.org/officeDocument/2006/relationships/hyperlink" Target="https://login.consultant.ru/link/?req=doc&amp;base=LAW&amp;n=463079&amp;dst=100054" TargetMode="External"/><Relationship Id="rId275" Type="http://schemas.openxmlformats.org/officeDocument/2006/relationships/hyperlink" Target="https://login.consultant.ru/link/?req=doc&amp;base=LAW&amp;n=476437&amp;dst=100175" TargetMode="External"/><Relationship Id="rId300" Type="http://schemas.openxmlformats.org/officeDocument/2006/relationships/hyperlink" Target="https://login.consultant.ru/link/?req=doc&amp;base=LAW&amp;n=455810&amp;dst=37" TargetMode="External"/><Relationship Id="rId482" Type="http://schemas.openxmlformats.org/officeDocument/2006/relationships/hyperlink" Target="https://login.consultant.ru/link/?req=doc&amp;base=LAW&amp;n=362416&amp;dst=100016" TargetMode="External"/><Relationship Id="rId538" Type="http://schemas.openxmlformats.org/officeDocument/2006/relationships/hyperlink" Target="https://login.consultant.ru/link/?req=doc&amp;base=LAW&amp;n=357636&amp;dst=100229" TargetMode="External"/><Relationship Id="rId703" Type="http://schemas.openxmlformats.org/officeDocument/2006/relationships/hyperlink" Target="https://login.consultant.ru/link/?req=doc&amp;base=LAW&amp;n=157691&amp;dst=100038" TargetMode="External"/><Relationship Id="rId745" Type="http://schemas.openxmlformats.org/officeDocument/2006/relationships/hyperlink" Target="https://login.consultant.ru/link/?req=doc&amp;base=LAW&amp;n=431562&amp;dst=100147" TargetMode="External"/><Relationship Id="rId910" Type="http://schemas.openxmlformats.org/officeDocument/2006/relationships/hyperlink" Target="https://login.consultant.ru/link/?req=doc&amp;base=LAW&amp;n=417365&amp;dst=100014" TargetMode="External"/><Relationship Id="rId952" Type="http://schemas.openxmlformats.org/officeDocument/2006/relationships/hyperlink" Target="https://login.consultant.ru/link/?req=doc&amp;base=LAW&amp;n=349693&amp;dst=100041" TargetMode="External"/><Relationship Id="rId1168" Type="http://schemas.openxmlformats.org/officeDocument/2006/relationships/hyperlink" Target="https://login.consultant.ru/link/?req=doc&amp;base=LAW&amp;n=432363&amp;dst=100176" TargetMode="External"/><Relationship Id="rId1333" Type="http://schemas.openxmlformats.org/officeDocument/2006/relationships/hyperlink" Target="https://login.consultant.ru/link/?req=doc&amp;base=LAW&amp;n=477658&amp;dst=100077" TargetMode="External"/><Relationship Id="rId1375" Type="http://schemas.openxmlformats.org/officeDocument/2006/relationships/hyperlink" Target="https://login.consultant.ru/link/?req=doc&amp;base=LAW&amp;n=477658&amp;dst=100154" TargetMode="External"/><Relationship Id="rId81" Type="http://schemas.openxmlformats.org/officeDocument/2006/relationships/hyperlink" Target="https://login.consultant.ru/link/?req=doc&amp;base=LAW&amp;n=463079&amp;dst=100057" TargetMode="External"/><Relationship Id="rId135" Type="http://schemas.openxmlformats.org/officeDocument/2006/relationships/hyperlink" Target="https://login.consultant.ru/link/?req=doc&amp;base=LAW&amp;n=478592&amp;dst=100966" TargetMode="External"/><Relationship Id="rId177" Type="http://schemas.openxmlformats.org/officeDocument/2006/relationships/hyperlink" Target="https://login.consultant.ru/link/?req=doc&amp;base=LAW&amp;n=478592&amp;dst=100946" TargetMode="External"/><Relationship Id="rId342" Type="http://schemas.openxmlformats.org/officeDocument/2006/relationships/hyperlink" Target="https://login.consultant.ru/link/?req=doc&amp;base=LAW&amp;n=460098&amp;dst=100016" TargetMode="External"/><Relationship Id="rId384" Type="http://schemas.openxmlformats.org/officeDocument/2006/relationships/hyperlink" Target="https://login.consultant.ru/link/?req=doc&amp;base=LAW&amp;n=158014&amp;dst=100018" TargetMode="External"/><Relationship Id="rId591" Type="http://schemas.openxmlformats.org/officeDocument/2006/relationships/hyperlink" Target="https://login.consultant.ru/link/?req=doc&amp;base=LAW&amp;n=436600&amp;dst=100163" TargetMode="External"/><Relationship Id="rId605" Type="http://schemas.openxmlformats.org/officeDocument/2006/relationships/hyperlink" Target="https://login.consultant.ru/link/?req=doc&amp;base=LAW&amp;n=436600&amp;dst=100096" TargetMode="External"/><Relationship Id="rId787" Type="http://schemas.openxmlformats.org/officeDocument/2006/relationships/hyperlink" Target="https://login.consultant.ru/link/?req=doc&amp;base=LAW&amp;n=443056&amp;dst=100084" TargetMode="External"/><Relationship Id="rId812" Type="http://schemas.openxmlformats.org/officeDocument/2006/relationships/hyperlink" Target="https://login.consultant.ru/link/?req=doc&amp;base=LAW&amp;n=443056&amp;dst=100132" TargetMode="External"/><Relationship Id="rId994" Type="http://schemas.openxmlformats.org/officeDocument/2006/relationships/hyperlink" Target="https://login.consultant.ru/link/?req=doc&amp;base=LAW&amp;n=349693&amp;dst=100085" TargetMode="External"/><Relationship Id="rId1028" Type="http://schemas.openxmlformats.org/officeDocument/2006/relationships/hyperlink" Target="https://login.consultant.ru/link/?req=doc&amp;base=LAW&amp;n=349684&amp;dst=100030" TargetMode="External"/><Relationship Id="rId1235" Type="http://schemas.openxmlformats.org/officeDocument/2006/relationships/hyperlink" Target="https://login.consultant.ru/link/?req=doc&amp;base=LAW&amp;n=463082&amp;dst=100170" TargetMode="External"/><Relationship Id="rId1400" Type="http://schemas.openxmlformats.org/officeDocument/2006/relationships/hyperlink" Target="https://login.consultant.ru/link/?req=doc&amp;base=LAW&amp;n=477658&amp;dst=100183" TargetMode="External"/><Relationship Id="rId202" Type="http://schemas.openxmlformats.org/officeDocument/2006/relationships/hyperlink" Target="https://login.consultant.ru/link/?req=doc&amp;base=LAW&amp;n=463079&amp;dst=384" TargetMode="External"/><Relationship Id="rId244" Type="http://schemas.openxmlformats.org/officeDocument/2006/relationships/hyperlink" Target="https://login.consultant.ru/link/?req=doc&amp;base=LAW&amp;n=476437&amp;dst=100045" TargetMode="External"/><Relationship Id="rId647" Type="http://schemas.openxmlformats.org/officeDocument/2006/relationships/hyperlink" Target="https://login.consultant.ru/link/?req=doc&amp;base=LAW&amp;n=456097&amp;dst=103" TargetMode="External"/><Relationship Id="rId689" Type="http://schemas.openxmlformats.org/officeDocument/2006/relationships/hyperlink" Target="https://login.consultant.ru/link/?req=doc&amp;base=LAW&amp;n=362051&amp;dst=100060" TargetMode="External"/><Relationship Id="rId854" Type="http://schemas.openxmlformats.org/officeDocument/2006/relationships/hyperlink" Target="https://login.consultant.ru/link/?req=doc&amp;base=LAW&amp;n=478592&amp;dst=578" TargetMode="External"/><Relationship Id="rId896" Type="http://schemas.openxmlformats.org/officeDocument/2006/relationships/hyperlink" Target="https://login.consultant.ru/link/?req=doc&amp;base=LAW&amp;n=458511&amp;dst=100062" TargetMode="External"/><Relationship Id="rId1081" Type="http://schemas.openxmlformats.org/officeDocument/2006/relationships/hyperlink" Target="https://login.consultant.ru/link/?req=doc&amp;base=LAW&amp;n=349684&amp;dst=100113" TargetMode="External"/><Relationship Id="rId1277" Type="http://schemas.openxmlformats.org/officeDocument/2006/relationships/hyperlink" Target="https://login.consultant.ru/link/?req=doc&amp;base=LAW&amp;n=475036&amp;dst=100016" TargetMode="External"/><Relationship Id="rId1302" Type="http://schemas.openxmlformats.org/officeDocument/2006/relationships/hyperlink" Target="https://login.consultant.ru/link/?req=doc&amp;base=LAW&amp;n=475036&amp;dst=100109" TargetMode="External"/><Relationship Id="rId39" Type="http://schemas.openxmlformats.org/officeDocument/2006/relationships/hyperlink" Target="https://login.consultant.ru/link/?req=doc&amp;base=LAW&amp;n=463079&amp;dst=100078" TargetMode="External"/><Relationship Id="rId286" Type="http://schemas.openxmlformats.org/officeDocument/2006/relationships/hyperlink" Target="https://login.consultant.ru/link/?req=doc&amp;base=LAW&amp;n=476437" TargetMode="External"/><Relationship Id="rId451" Type="http://schemas.openxmlformats.org/officeDocument/2006/relationships/hyperlink" Target="https://login.consultant.ru/link/?req=doc&amp;base=LAW&amp;n=470540&amp;dst=100078" TargetMode="External"/><Relationship Id="rId493" Type="http://schemas.openxmlformats.org/officeDocument/2006/relationships/hyperlink" Target="https://login.consultant.ru/link/?req=doc&amp;base=LAW&amp;n=362416&amp;dst=100068" TargetMode="External"/><Relationship Id="rId507" Type="http://schemas.openxmlformats.org/officeDocument/2006/relationships/hyperlink" Target="https://login.consultant.ru/link/?req=doc&amp;base=LAW&amp;n=357636&amp;dst=100044" TargetMode="External"/><Relationship Id="rId549" Type="http://schemas.openxmlformats.org/officeDocument/2006/relationships/hyperlink" Target="https://login.consultant.ru/link/?req=doc&amp;base=LAW&amp;n=357636&amp;dst=100277" TargetMode="External"/><Relationship Id="rId714" Type="http://schemas.openxmlformats.org/officeDocument/2006/relationships/hyperlink" Target="https://login.consultant.ru/link/?req=doc&amp;base=LAW&amp;n=157691&amp;dst=100077" TargetMode="External"/><Relationship Id="rId756" Type="http://schemas.openxmlformats.org/officeDocument/2006/relationships/hyperlink" Target="https://login.consultant.ru/link/?req=doc&amp;base=LAW&amp;n=431562&amp;dst=100263" TargetMode="External"/><Relationship Id="rId921" Type="http://schemas.openxmlformats.org/officeDocument/2006/relationships/hyperlink" Target="https://login.consultant.ru/link/?req=doc&amp;base=LAW&amp;n=417365&amp;dst=100068" TargetMode="External"/><Relationship Id="rId1137" Type="http://schemas.openxmlformats.org/officeDocument/2006/relationships/hyperlink" Target="https://login.consultant.ru/link/?req=doc&amp;base=LAW&amp;n=295207&amp;dst=100414" TargetMode="External"/><Relationship Id="rId1179" Type="http://schemas.openxmlformats.org/officeDocument/2006/relationships/hyperlink" Target="https://login.consultant.ru/link/?req=doc&amp;base=LAW&amp;n=432363" TargetMode="External"/><Relationship Id="rId1344" Type="http://schemas.openxmlformats.org/officeDocument/2006/relationships/hyperlink" Target="https://login.consultant.ru/link/?req=doc&amp;base=LAW&amp;n=477658&amp;dst=100089" TargetMode="External"/><Relationship Id="rId1386" Type="http://schemas.openxmlformats.org/officeDocument/2006/relationships/hyperlink" Target="https://login.consultant.ru/link/?req=doc&amp;base=LAW&amp;n=477658&amp;dst=100165" TargetMode="External"/><Relationship Id="rId50" Type="http://schemas.openxmlformats.org/officeDocument/2006/relationships/hyperlink" Target="https://login.consultant.ru/link/?req=doc&amp;base=LAW&amp;n=463079&amp;dst=100210" TargetMode="External"/><Relationship Id="rId104" Type="http://schemas.openxmlformats.org/officeDocument/2006/relationships/hyperlink" Target="https://login.consultant.ru/link/?req=doc&amp;base=LAW&amp;n=463079&amp;dst=193" TargetMode="External"/><Relationship Id="rId146" Type="http://schemas.openxmlformats.org/officeDocument/2006/relationships/hyperlink" Target="https://login.consultant.ru/link/?req=doc&amp;base=LAW&amp;n=463079&amp;dst=199" TargetMode="External"/><Relationship Id="rId188" Type="http://schemas.openxmlformats.org/officeDocument/2006/relationships/hyperlink" Target="https://login.consultant.ru/link/?req=doc&amp;base=LAW&amp;n=463079&amp;dst=431" TargetMode="External"/><Relationship Id="rId311" Type="http://schemas.openxmlformats.org/officeDocument/2006/relationships/hyperlink" Target="https://login.consultant.ru/link/?req=doc&amp;base=LAW&amp;n=458212&amp;dst=36" TargetMode="External"/><Relationship Id="rId353" Type="http://schemas.openxmlformats.org/officeDocument/2006/relationships/hyperlink" Target="https://login.consultant.ru/link/?req=doc&amp;base=LAW&amp;n=460098&amp;dst=100033" TargetMode="External"/><Relationship Id="rId395" Type="http://schemas.openxmlformats.org/officeDocument/2006/relationships/hyperlink" Target="https://login.consultant.ru/link/?req=doc&amp;base=LAW&amp;n=158014&amp;dst=100048" TargetMode="External"/><Relationship Id="rId409" Type="http://schemas.openxmlformats.org/officeDocument/2006/relationships/hyperlink" Target="https://login.consultant.ru/link/?req=doc&amp;base=LAW&amp;n=362652&amp;dst=100029" TargetMode="External"/><Relationship Id="rId560" Type="http://schemas.openxmlformats.org/officeDocument/2006/relationships/hyperlink" Target="https://login.consultant.ru/link/?req=doc&amp;base=LAW&amp;n=357636&amp;dst=100278" TargetMode="External"/><Relationship Id="rId798" Type="http://schemas.openxmlformats.org/officeDocument/2006/relationships/hyperlink" Target="https://login.consultant.ru/link/?req=doc&amp;base=LAW&amp;n=443056&amp;dst=100015" TargetMode="External"/><Relationship Id="rId963" Type="http://schemas.openxmlformats.org/officeDocument/2006/relationships/hyperlink" Target="https://login.consultant.ru/link/?req=doc&amp;base=LAW&amp;n=349693&amp;dst=25" TargetMode="External"/><Relationship Id="rId1039" Type="http://schemas.openxmlformats.org/officeDocument/2006/relationships/hyperlink" Target="https://login.consultant.ru/link/?req=doc&amp;base=LAW&amp;n=349684&amp;dst=2" TargetMode="External"/><Relationship Id="rId1190" Type="http://schemas.openxmlformats.org/officeDocument/2006/relationships/hyperlink" Target="https://login.consultant.ru/link/?req=doc&amp;base=LAW&amp;n=474267&amp;dst=100106" TargetMode="External"/><Relationship Id="rId1204" Type="http://schemas.openxmlformats.org/officeDocument/2006/relationships/hyperlink" Target="https://login.consultant.ru/link/?req=doc&amp;base=LAW&amp;n=474267&amp;dst=100149" TargetMode="External"/><Relationship Id="rId1246" Type="http://schemas.openxmlformats.org/officeDocument/2006/relationships/hyperlink" Target="https://login.consultant.ru/link/?req=doc&amp;base=LAW&amp;n=463082&amp;dst=100188" TargetMode="External"/><Relationship Id="rId1411" Type="http://schemas.openxmlformats.org/officeDocument/2006/relationships/hyperlink" Target="https://login.consultant.ru/link/?req=doc&amp;base=LAW&amp;n=477658&amp;dst=100196" TargetMode="External"/><Relationship Id="rId92" Type="http://schemas.openxmlformats.org/officeDocument/2006/relationships/hyperlink" Target="https://login.consultant.ru/link/?req=doc&amp;base=LAW&amp;n=463079&amp;dst=100339" TargetMode="External"/><Relationship Id="rId213" Type="http://schemas.openxmlformats.org/officeDocument/2006/relationships/hyperlink" Target="https://login.consultant.ru/link/?req=doc&amp;base=LAW&amp;n=463079&amp;dst=395" TargetMode="External"/><Relationship Id="rId420" Type="http://schemas.openxmlformats.org/officeDocument/2006/relationships/hyperlink" Target="https://login.consultant.ru/link/?req=doc&amp;base=LAW&amp;n=478592&amp;dst=100216" TargetMode="External"/><Relationship Id="rId616" Type="http://schemas.openxmlformats.org/officeDocument/2006/relationships/hyperlink" Target="https://login.consultant.ru/link/?req=doc&amp;base=LAW&amp;n=436600&amp;dst=100110" TargetMode="External"/><Relationship Id="rId658" Type="http://schemas.openxmlformats.org/officeDocument/2006/relationships/hyperlink" Target="https://login.consultant.ru/link/?req=doc&amp;base=LAW&amp;n=456097" TargetMode="External"/><Relationship Id="rId823" Type="http://schemas.openxmlformats.org/officeDocument/2006/relationships/hyperlink" Target="https://login.consultant.ru/link/?req=doc&amp;base=LAW&amp;n=478592&amp;dst=370" TargetMode="External"/><Relationship Id="rId865" Type="http://schemas.openxmlformats.org/officeDocument/2006/relationships/hyperlink" Target="https://login.consultant.ru/link/?req=doc&amp;base=LAW&amp;n=458511&amp;dst=100033" TargetMode="External"/><Relationship Id="rId1050" Type="http://schemas.openxmlformats.org/officeDocument/2006/relationships/hyperlink" Target="https://login.consultant.ru/link/?req=doc&amp;base=LAW&amp;n=349684&amp;dst=100075" TargetMode="External"/><Relationship Id="rId1288" Type="http://schemas.openxmlformats.org/officeDocument/2006/relationships/hyperlink" Target="https://login.consultant.ru/link/?req=doc&amp;base=LAW&amp;n=475036&amp;dst=100040" TargetMode="External"/><Relationship Id="rId255" Type="http://schemas.openxmlformats.org/officeDocument/2006/relationships/hyperlink" Target="https://login.consultant.ru/link/?req=doc&amp;base=LAW&amp;n=150465&amp;dst=17" TargetMode="External"/><Relationship Id="rId297" Type="http://schemas.openxmlformats.org/officeDocument/2006/relationships/hyperlink" Target="https://login.consultant.ru/link/?req=doc&amp;base=LAW&amp;n=458212&amp;dst=36" TargetMode="External"/><Relationship Id="rId462" Type="http://schemas.openxmlformats.org/officeDocument/2006/relationships/hyperlink" Target="https://login.consultant.ru/link/?req=doc&amp;base=LAW&amp;n=427531&amp;dst=100045" TargetMode="External"/><Relationship Id="rId518" Type="http://schemas.openxmlformats.org/officeDocument/2006/relationships/hyperlink" Target="https://login.consultant.ru/link/?req=doc&amp;base=LAW&amp;n=357636&amp;dst=100083" TargetMode="External"/><Relationship Id="rId725" Type="http://schemas.openxmlformats.org/officeDocument/2006/relationships/hyperlink" Target="https://login.consultant.ru/link/?req=doc&amp;base=LAW&amp;n=431562&amp;dst=100041" TargetMode="External"/><Relationship Id="rId932" Type="http://schemas.openxmlformats.org/officeDocument/2006/relationships/hyperlink" Target="https://login.consultant.ru/link/?req=doc&amp;base=LAW&amp;n=417365&amp;dst=13" TargetMode="External"/><Relationship Id="rId1092" Type="http://schemas.openxmlformats.org/officeDocument/2006/relationships/hyperlink" Target="https://login.consultant.ru/link/?req=doc&amp;base=LAW&amp;n=349684&amp;dst=100145" TargetMode="External"/><Relationship Id="rId1106" Type="http://schemas.openxmlformats.org/officeDocument/2006/relationships/hyperlink" Target="https://login.consultant.ru/link/?req=doc&amp;base=LAW&amp;n=442875&amp;dst=100227" TargetMode="External"/><Relationship Id="rId1148" Type="http://schemas.openxmlformats.org/officeDocument/2006/relationships/hyperlink" Target="https://login.consultant.ru/link/?req=doc&amp;base=LAW&amp;n=432363&amp;dst=100029" TargetMode="External"/><Relationship Id="rId1313" Type="http://schemas.openxmlformats.org/officeDocument/2006/relationships/hyperlink" Target="https://login.consultant.ru/link/?req=doc&amp;base=LAW&amp;n=477658&amp;dst=6" TargetMode="External"/><Relationship Id="rId1355" Type="http://schemas.openxmlformats.org/officeDocument/2006/relationships/hyperlink" Target="https://login.consultant.ru/link/?req=doc&amp;base=LAW&amp;n=477658&amp;dst=100122" TargetMode="External"/><Relationship Id="rId1397" Type="http://schemas.openxmlformats.org/officeDocument/2006/relationships/hyperlink" Target="https://login.consultant.ru/link/?req=doc&amp;base=LAW&amp;n=477658&amp;dst=100183" TargetMode="External"/><Relationship Id="rId115" Type="http://schemas.openxmlformats.org/officeDocument/2006/relationships/hyperlink" Target="https://login.consultant.ru/link/?req=doc&amp;base=LAW&amp;n=478592&amp;dst=252" TargetMode="External"/><Relationship Id="rId157" Type="http://schemas.openxmlformats.org/officeDocument/2006/relationships/hyperlink" Target="https://login.consultant.ru/link/?req=doc&amp;base=LAW&amp;n=463079&amp;dst=343" TargetMode="External"/><Relationship Id="rId322" Type="http://schemas.openxmlformats.org/officeDocument/2006/relationships/hyperlink" Target="https://login.consultant.ru/link/?req=doc&amp;base=LAW&amp;n=478592&amp;dst=100478" TargetMode="External"/><Relationship Id="rId364" Type="http://schemas.openxmlformats.org/officeDocument/2006/relationships/hyperlink" Target="https://login.consultant.ru/link/?req=doc&amp;base=LAW&amp;n=441307&amp;dst=100013" TargetMode="External"/><Relationship Id="rId767" Type="http://schemas.openxmlformats.org/officeDocument/2006/relationships/hyperlink" Target="https://login.consultant.ru/link/?req=doc&amp;base=LAW&amp;n=443056&amp;dst=100049" TargetMode="External"/><Relationship Id="rId974" Type="http://schemas.openxmlformats.org/officeDocument/2006/relationships/hyperlink" Target="https://login.consultant.ru/link/?req=doc&amp;base=LAW&amp;n=349693&amp;dst=100068" TargetMode="External"/><Relationship Id="rId1008" Type="http://schemas.openxmlformats.org/officeDocument/2006/relationships/hyperlink" Target="https://login.consultant.ru/link/?req=doc&amp;base=LAW&amp;n=349693&amp;dst=100098" TargetMode="External"/><Relationship Id="rId1215" Type="http://schemas.openxmlformats.org/officeDocument/2006/relationships/hyperlink" Target="https://login.consultant.ru/link/?req=doc&amp;base=LAW&amp;n=463082&amp;dst=100170" TargetMode="External"/><Relationship Id="rId61" Type="http://schemas.openxmlformats.org/officeDocument/2006/relationships/hyperlink" Target="https://login.consultant.ru/link/?req=doc&amp;base=LAW&amp;n=463079&amp;dst=100227" TargetMode="External"/><Relationship Id="rId199" Type="http://schemas.openxmlformats.org/officeDocument/2006/relationships/hyperlink" Target="https://login.consultant.ru/link/?req=doc&amp;base=LAW&amp;n=463079&amp;dst=384" TargetMode="External"/><Relationship Id="rId571" Type="http://schemas.openxmlformats.org/officeDocument/2006/relationships/hyperlink" Target="https://login.consultant.ru/link/?req=doc&amp;base=LAW&amp;n=357636&amp;dst=100328" TargetMode="External"/><Relationship Id="rId627" Type="http://schemas.openxmlformats.org/officeDocument/2006/relationships/hyperlink" Target="https://login.consultant.ru/link/?req=doc&amp;base=LAW&amp;n=436600&amp;dst=100124" TargetMode="External"/><Relationship Id="rId669" Type="http://schemas.openxmlformats.org/officeDocument/2006/relationships/hyperlink" Target="https://login.consultant.ru/link/?req=doc&amp;base=LAW&amp;n=437396&amp;dst=100106" TargetMode="External"/><Relationship Id="rId834" Type="http://schemas.openxmlformats.org/officeDocument/2006/relationships/hyperlink" Target="https://login.consultant.ru/link/?req=doc&amp;base=LAW&amp;n=458511&amp;dst=100020" TargetMode="External"/><Relationship Id="rId876" Type="http://schemas.openxmlformats.org/officeDocument/2006/relationships/hyperlink" Target="https://login.consultant.ru/link/?req=doc&amp;base=LAW&amp;n=478592&amp;dst=100431" TargetMode="External"/><Relationship Id="rId1257" Type="http://schemas.openxmlformats.org/officeDocument/2006/relationships/hyperlink" Target="https://login.consultant.ru/link/?req=doc&amp;base=LAW&amp;n=447000&amp;dst=100035" TargetMode="External"/><Relationship Id="rId1299" Type="http://schemas.openxmlformats.org/officeDocument/2006/relationships/hyperlink" Target="https://login.consultant.ru/link/?req=doc&amp;base=LAW&amp;n=475036&amp;dst=100013" TargetMode="External"/><Relationship Id="rId19" Type="http://schemas.openxmlformats.org/officeDocument/2006/relationships/hyperlink" Target="https://login.consultant.ru/link/?req=doc&amp;base=LAW&amp;n=463079&amp;dst=288" TargetMode="External"/><Relationship Id="rId224" Type="http://schemas.openxmlformats.org/officeDocument/2006/relationships/hyperlink" Target="https://login.consultant.ru/link/?req=doc&amp;base=LAW&amp;n=463079&amp;dst=100278" TargetMode="External"/><Relationship Id="rId266" Type="http://schemas.openxmlformats.org/officeDocument/2006/relationships/hyperlink" Target="https://login.consultant.ru/link/?req=doc&amp;base=LAW&amp;n=476437&amp;dst=51" TargetMode="External"/><Relationship Id="rId431" Type="http://schemas.openxmlformats.org/officeDocument/2006/relationships/hyperlink" Target="https://login.consultant.ru/link/?req=doc&amp;base=LAW&amp;n=478592&amp;dst=101040" TargetMode="External"/><Relationship Id="rId473" Type="http://schemas.openxmlformats.org/officeDocument/2006/relationships/hyperlink" Target="https://login.consultant.ru/link/?req=doc&amp;base=LAW&amp;n=427531&amp;dst=100086" TargetMode="External"/><Relationship Id="rId529" Type="http://schemas.openxmlformats.org/officeDocument/2006/relationships/hyperlink" Target="https://login.consultant.ru/link/?req=doc&amp;base=LAW&amp;n=357636&amp;dst=100122" TargetMode="External"/><Relationship Id="rId680" Type="http://schemas.openxmlformats.org/officeDocument/2006/relationships/hyperlink" Target="https://login.consultant.ru/link/?req=doc&amp;base=LAW&amp;n=362051&amp;dst=100042" TargetMode="External"/><Relationship Id="rId736" Type="http://schemas.openxmlformats.org/officeDocument/2006/relationships/hyperlink" Target="https://login.consultant.ru/link/?req=doc&amp;base=LAW&amp;n=431562&amp;dst=100123" TargetMode="External"/><Relationship Id="rId901" Type="http://schemas.openxmlformats.org/officeDocument/2006/relationships/hyperlink" Target="https://login.consultant.ru/link/?req=doc&amp;base=LAW&amp;n=458511&amp;dst=100065" TargetMode="External"/><Relationship Id="rId1061" Type="http://schemas.openxmlformats.org/officeDocument/2006/relationships/hyperlink" Target="https://login.consultant.ru/link/?req=doc&amp;base=LAW&amp;n=349684&amp;dst=100080" TargetMode="External"/><Relationship Id="rId1117" Type="http://schemas.openxmlformats.org/officeDocument/2006/relationships/hyperlink" Target="https://login.consultant.ru/link/?req=doc&amp;base=LAW&amp;n=295207&amp;dst=100307" TargetMode="External"/><Relationship Id="rId1159" Type="http://schemas.openxmlformats.org/officeDocument/2006/relationships/hyperlink" Target="https://login.consultant.ru/link/?req=doc&amp;base=LAW&amp;n=432363&amp;dst=100157" TargetMode="External"/><Relationship Id="rId1324" Type="http://schemas.openxmlformats.org/officeDocument/2006/relationships/hyperlink" Target="https://login.consultant.ru/link/?req=doc&amp;base=LAW&amp;n=477658&amp;dst=100061" TargetMode="External"/><Relationship Id="rId1366" Type="http://schemas.openxmlformats.org/officeDocument/2006/relationships/hyperlink" Target="https://login.consultant.ru/link/?req=doc&amp;base=LAW&amp;n=477658&amp;dst=100145" TargetMode="External"/><Relationship Id="rId30" Type="http://schemas.openxmlformats.org/officeDocument/2006/relationships/hyperlink" Target="https://login.consultant.ru/link/?req=doc&amp;base=LAW&amp;n=463079&amp;dst=312" TargetMode="External"/><Relationship Id="rId126" Type="http://schemas.openxmlformats.org/officeDocument/2006/relationships/hyperlink" Target="https://login.consultant.ru/link/?req=doc&amp;base=LAW&amp;n=463079&amp;dst=100381" TargetMode="External"/><Relationship Id="rId168" Type="http://schemas.openxmlformats.org/officeDocument/2006/relationships/hyperlink" Target="https://login.consultant.ru/link/?req=doc&amp;base=LAW&amp;n=478592&amp;dst=252" TargetMode="External"/><Relationship Id="rId333" Type="http://schemas.openxmlformats.org/officeDocument/2006/relationships/hyperlink" Target="https://login.consultant.ru/link/?req=doc&amp;base=LAW&amp;n=458212&amp;dst=32" TargetMode="External"/><Relationship Id="rId540" Type="http://schemas.openxmlformats.org/officeDocument/2006/relationships/hyperlink" Target="https://login.consultant.ru/link/?req=doc&amp;base=LAW&amp;n=357636&amp;dst=100013" TargetMode="External"/><Relationship Id="rId778" Type="http://schemas.openxmlformats.org/officeDocument/2006/relationships/hyperlink" Target="https://login.consultant.ru/link/?req=doc&amp;base=LAW&amp;n=443056&amp;dst=100064" TargetMode="External"/><Relationship Id="rId943" Type="http://schemas.openxmlformats.org/officeDocument/2006/relationships/hyperlink" Target="https://login.consultant.ru/link/?req=doc&amp;base=LAW&amp;n=417365" TargetMode="External"/><Relationship Id="rId985" Type="http://schemas.openxmlformats.org/officeDocument/2006/relationships/hyperlink" Target="https://login.consultant.ru/link/?req=doc&amp;base=LAW&amp;n=349693&amp;dst=31" TargetMode="External"/><Relationship Id="rId1019" Type="http://schemas.openxmlformats.org/officeDocument/2006/relationships/hyperlink" Target="https://login.consultant.ru/link/?req=doc&amp;base=LAW&amp;n=349693&amp;dst=14" TargetMode="External"/><Relationship Id="rId1170" Type="http://schemas.openxmlformats.org/officeDocument/2006/relationships/hyperlink" Target="https://login.consultant.ru/link/?req=doc&amp;base=LAW&amp;n=432363&amp;dst=100182" TargetMode="External"/><Relationship Id="rId72" Type="http://schemas.openxmlformats.org/officeDocument/2006/relationships/hyperlink" Target="https://login.consultant.ru/link/?req=doc&amp;base=LAW&amp;n=478592&amp;dst=100946" TargetMode="External"/><Relationship Id="rId375" Type="http://schemas.openxmlformats.org/officeDocument/2006/relationships/hyperlink" Target="https://login.consultant.ru/link/?req=doc&amp;base=LAW&amp;n=441307&amp;dst=100023" TargetMode="External"/><Relationship Id="rId582" Type="http://schemas.openxmlformats.org/officeDocument/2006/relationships/hyperlink" Target="https://login.consultant.ru/link/?req=doc&amp;base=LAW&amp;n=357636&amp;dst=100379" TargetMode="External"/><Relationship Id="rId638" Type="http://schemas.openxmlformats.org/officeDocument/2006/relationships/hyperlink" Target="https://login.consultant.ru/link/?req=doc&amp;base=LAW&amp;n=436600&amp;dst=100158" TargetMode="External"/><Relationship Id="rId803" Type="http://schemas.openxmlformats.org/officeDocument/2006/relationships/hyperlink" Target="https://login.consultant.ru/link/?req=doc&amp;base=LAW&amp;n=443056&amp;dst=100121" TargetMode="External"/><Relationship Id="rId845" Type="http://schemas.openxmlformats.org/officeDocument/2006/relationships/hyperlink" Target="https://login.consultant.ru/link/?req=doc&amp;base=LAW&amp;n=458511&amp;dst=100020" TargetMode="External"/><Relationship Id="rId1030" Type="http://schemas.openxmlformats.org/officeDocument/2006/relationships/hyperlink" Target="https://login.consultant.ru/link/?req=doc&amp;base=LAW&amp;n=349684&amp;dst=100030" TargetMode="External"/><Relationship Id="rId1226" Type="http://schemas.openxmlformats.org/officeDocument/2006/relationships/hyperlink" Target="https://login.consultant.ru/link/?req=doc&amp;base=LAW&amp;n=463082&amp;dst=100098" TargetMode="External"/><Relationship Id="rId1268" Type="http://schemas.openxmlformats.org/officeDocument/2006/relationships/hyperlink" Target="https://login.consultant.ru/link/?req=doc&amp;base=LAW&amp;n=447000&amp;dst=100087"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71822" TargetMode="External"/><Relationship Id="rId277" Type="http://schemas.openxmlformats.org/officeDocument/2006/relationships/hyperlink" Target="https://login.consultant.ru/link/?req=doc&amp;base=LAW&amp;n=476437&amp;dst=28" TargetMode="External"/><Relationship Id="rId400" Type="http://schemas.openxmlformats.org/officeDocument/2006/relationships/hyperlink" Target="https://login.consultant.ru/link/?req=doc&amp;base=LAW&amp;n=158014&amp;dst=100050" TargetMode="External"/><Relationship Id="rId442" Type="http://schemas.openxmlformats.org/officeDocument/2006/relationships/hyperlink" Target="https://login.consultant.ru/link/?req=doc&amp;base=LAW&amp;n=478592&amp;dst=101069" TargetMode="External"/><Relationship Id="rId484" Type="http://schemas.openxmlformats.org/officeDocument/2006/relationships/hyperlink" Target="https://login.consultant.ru/link/?req=doc&amp;base=LAW&amp;n=362416&amp;dst=100034" TargetMode="External"/><Relationship Id="rId705" Type="http://schemas.openxmlformats.org/officeDocument/2006/relationships/hyperlink" Target="https://login.consultant.ru/link/?req=doc&amp;base=LAW&amp;n=437396&amp;dst=100033" TargetMode="External"/><Relationship Id="rId887" Type="http://schemas.openxmlformats.org/officeDocument/2006/relationships/hyperlink" Target="https://login.consultant.ru/link/?req=doc&amp;base=LAW&amp;n=458511&amp;dst=100020" TargetMode="External"/><Relationship Id="rId1072" Type="http://schemas.openxmlformats.org/officeDocument/2006/relationships/hyperlink" Target="https://login.consultant.ru/link/?req=doc&amp;base=LAW&amp;n=349684&amp;dst=100096" TargetMode="External"/><Relationship Id="rId1128" Type="http://schemas.openxmlformats.org/officeDocument/2006/relationships/hyperlink" Target="https://login.consultant.ru/link/?req=doc&amp;base=LAW&amp;n=295207&amp;dst=100399" TargetMode="External"/><Relationship Id="rId1335" Type="http://schemas.openxmlformats.org/officeDocument/2006/relationships/hyperlink" Target="https://login.consultant.ru/link/?req=doc&amp;base=LAW&amp;n=477658&amp;dst=100079" TargetMode="External"/><Relationship Id="rId137" Type="http://schemas.openxmlformats.org/officeDocument/2006/relationships/hyperlink" Target="https://login.consultant.ru/link/?req=doc&amp;base=LAW&amp;n=463079&amp;dst=76" TargetMode="External"/><Relationship Id="rId302" Type="http://schemas.openxmlformats.org/officeDocument/2006/relationships/hyperlink" Target="https://login.consultant.ru/link/?req=doc&amp;base=LAW&amp;n=458212&amp;dst=100051" TargetMode="External"/><Relationship Id="rId344" Type="http://schemas.openxmlformats.org/officeDocument/2006/relationships/hyperlink" Target="https://login.consultant.ru/link/?req=doc&amp;base=LAW&amp;n=460098&amp;dst=100020" TargetMode="External"/><Relationship Id="rId691" Type="http://schemas.openxmlformats.org/officeDocument/2006/relationships/hyperlink" Target="https://login.consultant.ru/link/?req=doc&amp;base=LAW&amp;n=362051&amp;dst=100064" TargetMode="External"/><Relationship Id="rId747" Type="http://schemas.openxmlformats.org/officeDocument/2006/relationships/hyperlink" Target="https://login.consultant.ru/link/?req=doc&amp;base=LAW&amp;n=431562&amp;dst=100134" TargetMode="External"/><Relationship Id="rId789" Type="http://schemas.openxmlformats.org/officeDocument/2006/relationships/hyperlink" Target="https://login.consultant.ru/link/?req=doc&amp;base=LAW&amp;n=443056&amp;dst=100092" TargetMode="External"/><Relationship Id="rId912" Type="http://schemas.openxmlformats.org/officeDocument/2006/relationships/hyperlink" Target="https://login.consultant.ru/link/?req=doc&amp;base=LAW&amp;n=417365&amp;dst=13" TargetMode="External"/><Relationship Id="rId954" Type="http://schemas.openxmlformats.org/officeDocument/2006/relationships/hyperlink" Target="https://login.consultant.ru/link/?req=doc&amp;base=LAW&amp;n=349693&amp;dst=40" TargetMode="External"/><Relationship Id="rId996" Type="http://schemas.openxmlformats.org/officeDocument/2006/relationships/hyperlink" Target="https://login.consultant.ru/link/?req=doc&amp;base=LAW&amp;n=349693&amp;dst=100086" TargetMode="External"/><Relationship Id="rId1377" Type="http://schemas.openxmlformats.org/officeDocument/2006/relationships/hyperlink" Target="https://login.consultant.ru/link/?req=doc&amp;base=LAW&amp;n=477658&amp;dst=100158" TargetMode="External"/><Relationship Id="rId41" Type="http://schemas.openxmlformats.org/officeDocument/2006/relationships/hyperlink" Target="https://login.consultant.ru/link/?req=doc&amp;base=LAW&amp;n=463079&amp;dst=123" TargetMode="External"/><Relationship Id="rId83" Type="http://schemas.openxmlformats.org/officeDocument/2006/relationships/hyperlink" Target="https://login.consultant.ru/link/?req=doc&amp;base=LAW&amp;n=463079&amp;dst=100319" TargetMode="External"/><Relationship Id="rId179" Type="http://schemas.openxmlformats.org/officeDocument/2006/relationships/hyperlink" Target="https://login.consultant.ru/link/?req=doc&amp;base=LAW&amp;n=463079&amp;dst=359" TargetMode="External"/><Relationship Id="rId386" Type="http://schemas.openxmlformats.org/officeDocument/2006/relationships/hyperlink" Target="https://login.consultant.ru/link/?req=doc&amp;base=LAW&amp;n=158014&amp;dst=100021" TargetMode="External"/><Relationship Id="rId551" Type="http://schemas.openxmlformats.org/officeDocument/2006/relationships/hyperlink" Target="https://login.consultant.ru/link/?req=doc&amp;base=LAW&amp;n=357636&amp;dst=100278" TargetMode="External"/><Relationship Id="rId593" Type="http://schemas.openxmlformats.org/officeDocument/2006/relationships/hyperlink" Target="https://login.consultant.ru/link/?req=doc&amp;base=LAW&amp;n=436600&amp;dst=100071" TargetMode="External"/><Relationship Id="rId607" Type="http://schemas.openxmlformats.org/officeDocument/2006/relationships/hyperlink" Target="https://login.consultant.ru/link/?req=doc&amp;base=LAW&amp;n=436600&amp;dst=100096" TargetMode="External"/><Relationship Id="rId649" Type="http://schemas.openxmlformats.org/officeDocument/2006/relationships/hyperlink" Target="https://login.consultant.ru/link/?req=doc&amp;base=LAW&amp;n=456097&amp;dst=100085" TargetMode="External"/><Relationship Id="rId814" Type="http://schemas.openxmlformats.org/officeDocument/2006/relationships/hyperlink" Target="https://login.consultant.ru/link/?req=doc&amp;base=LAW&amp;n=443056&amp;dst=100146" TargetMode="External"/><Relationship Id="rId856" Type="http://schemas.openxmlformats.org/officeDocument/2006/relationships/hyperlink" Target="https://login.consultant.ru/link/?req=doc&amp;base=LAW&amp;n=458511&amp;dst=100053" TargetMode="External"/><Relationship Id="rId1181" Type="http://schemas.openxmlformats.org/officeDocument/2006/relationships/hyperlink" Target="https://login.consultant.ru/link/?req=doc&amp;base=LAW&amp;n=474267&amp;dst=100103" TargetMode="External"/><Relationship Id="rId1237" Type="http://schemas.openxmlformats.org/officeDocument/2006/relationships/hyperlink" Target="https://login.consultant.ru/link/?req=doc&amp;base=LAW&amp;n=463082&amp;dst=100180" TargetMode="External"/><Relationship Id="rId1279" Type="http://schemas.openxmlformats.org/officeDocument/2006/relationships/hyperlink" Target="https://login.consultant.ru/link/?req=doc&amp;base=LAW&amp;n=475036&amp;dst=100020" TargetMode="External"/><Relationship Id="rId1402" Type="http://schemas.openxmlformats.org/officeDocument/2006/relationships/hyperlink" Target="https://login.consultant.ru/link/?req=doc&amp;base=LAW&amp;n=477658&amp;dst=100183" TargetMode="External"/><Relationship Id="rId190" Type="http://schemas.openxmlformats.org/officeDocument/2006/relationships/hyperlink" Target="https://login.consultant.ru/link/?req=doc&amp;base=LAW&amp;n=463079&amp;dst=434" TargetMode="External"/><Relationship Id="rId204" Type="http://schemas.openxmlformats.org/officeDocument/2006/relationships/hyperlink" Target="https://login.consultant.ru/link/?req=doc&amp;base=LAW&amp;n=463079&amp;dst=389" TargetMode="External"/><Relationship Id="rId246" Type="http://schemas.openxmlformats.org/officeDocument/2006/relationships/hyperlink" Target="https://login.consultant.ru/link/?req=doc&amp;base=LAW&amp;n=476437&amp;dst=100051" TargetMode="External"/><Relationship Id="rId288" Type="http://schemas.openxmlformats.org/officeDocument/2006/relationships/hyperlink" Target="https://login.consultant.ru/link/?req=doc&amp;base=LAW&amp;n=458212&amp;dst=100034" TargetMode="External"/><Relationship Id="rId411" Type="http://schemas.openxmlformats.org/officeDocument/2006/relationships/hyperlink" Target="https://login.consultant.ru/link/?req=doc&amp;base=LAW&amp;n=362652&amp;dst=100029" TargetMode="External"/><Relationship Id="rId453" Type="http://schemas.openxmlformats.org/officeDocument/2006/relationships/hyperlink" Target="https://login.consultant.ru/link/?req=doc&amp;base=LAW&amp;n=470540&amp;dst=100079" TargetMode="External"/><Relationship Id="rId509" Type="http://schemas.openxmlformats.org/officeDocument/2006/relationships/hyperlink" Target="https://login.consultant.ru/link/?req=doc&amp;base=LAW&amp;n=357636&amp;dst=100054" TargetMode="External"/><Relationship Id="rId660" Type="http://schemas.openxmlformats.org/officeDocument/2006/relationships/hyperlink" Target="https://login.consultant.ru/link/?req=doc&amp;base=LAW&amp;n=437396&amp;dst=100033" TargetMode="External"/><Relationship Id="rId898" Type="http://schemas.openxmlformats.org/officeDocument/2006/relationships/hyperlink" Target="https://login.consultant.ru/link/?req=doc&amp;base=LAW&amp;n=458511&amp;dst=100020" TargetMode="External"/><Relationship Id="rId1041" Type="http://schemas.openxmlformats.org/officeDocument/2006/relationships/hyperlink" Target="https://login.consultant.ru/link/?req=doc&amp;base=LAW&amp;n=349684&amp;dst=100057" TargetMode="External"/><Relationship Id="rId1083" Type="http://schemas.openxmlformats.org/officeDocument/2006/relationships/hyperlink" Target="https://login.consultant.ru/link/?req=doc&amp;base=LAW&amp;n=349684&amp;dst=100134" TargetMode="External"/><Relationship Id="rId1139" Type="http://schemas.openxmlformats.org/officeDocument/2006/relationships/hyperlink" Target="https://login.consultant.ru/link/?req=doc&amp;base=LAW&amp;n=432363&amp;dst=100019" TargetMode="External"/><Relationship Id="rId1290" Type="http://schemas.openxmlformats.org/officeDocument/2006/relationships/hyperlink" Target="https://login.consultant.ru/link/?req=doc&amp;base=LAW&amp;n=475036&amp;dst=100040" TargetMode="External"/><Relationship Id="rId1304" Type="http://schemas.openxmlformats.org/officeDocument/2006/relationships/hyperlink" Target="https://login.consultant.ru/link/?req=doc&amp;base=LAW&amp;n=475036" TargetMode="External"/><Relationship Id="rId1346" Type="http://schemas.openxmlformats.org/officeDocument/2006/relationships/hyperlink" Target="https://login.consultant.ru/link/?req=doc&amp;base=LAW&amp;n=477658&amp;dst=100089" TargetMode="External"/><Relationship Id="rId106" Type="http://schemas.openxmlformats.org/officeDocument/2006/relationships/hyperlink" Target="https://login.consultant.ru/link/?req=doc&amp;base=LAW&amp;n=443782&amp;dst=100022" TargetMode="External"/><Relationship Id="rId313" Type="http://schemas.openxmlformats.org/officeDocument/2006/relationships/hyperlink" Target="https://login.consultant.ru/link/?req=doc&amp;base=LAW&amp;n=458212&amp;dst=34" TargetMode="External"/><Relationship Id="rId495" Type="http://schemas.openxmlformats.org/officeDocument/2006/relationships/hyperlink" Target="https://login.consultant.ru/link/?req=doc&amp;base=LAW&amp;n=362416&amp;dst=100079" TargetMode="External"/><Relationship Id="rId716" Type="http://schemas.openxmlformats.org/officeDocument/2006/relationships/hyperlink" Target="https://login.consultant.ru/link/?req=doc&amp;base=LAW&amp;n=157691" TargetMode="External"/><Relationship Id="rId758" Type="http://schemas.openxmlformats.org/officeDocument/2006/relationships/hyperlink" Target="https://login.consultant.ru/link/?req=doc&amp;base=LAW&amp;n=431562" TargetMode="External"/><Relationship Id="rId923" Type="http://schemas.openxmlformats.org/officeDocument/2006/relationships/hyperlink" Target="https://login.consultant.ru/link/?req=doc&amp;base=LAW&amp;n=417365&amp;dst=5" TargetMode="External"/><Relationship Id="rId965" Type="http://schemas.openxmlformats.org/officeDocument/2006/relationships/hyperlink" Target="https://login.consultant.ru/link/?req=doc&amp;base=LAW&amp;n=349693&amp;dst=25" TargetMode="External"/><Relationship Id="rId1150" Type="http://schemas.openxmlformats.org/officeDocument/2006/relationships/hyperlink" Target="https://login.consultant.ru/link/?req=doc&amp;base=LAW&amp;n=432363&amp;dst=100133" TargetMode="External"/><Relationship Id="rId1388" Type="http://schemas.openxmlformats.org/officeDocument/2006/relationships/hyperlink" Target="https://login.consultant.ru/link/?req=doc&amp;base=LAW&amp;n=477658&amp;dst=100173" TargetMode="External"/><Relationship Id="rId10" Type="http://schemas.openxmlformats.org/officeDocument/2006/relationships/hyperlink" Target="https://login.consultant.ru/link/?req=doc&amp;base=LAW&amp;n=463079&amp;dst=284" TargetMode="External"/><Relationship Id="rId52" Type="http://schemas.openxmlformats.org/officeDocument/2006/relationships/hyperlink" Target="https://login.consultant.ru/link/?req=doc&amp;base=LAW&amp;n=463079&amp;dst=100211" TargetMode="External"/><Relationship Id="rId94" Type="http://schemas.openxmlformats.org/officeDocument/2006/relationships/hyperlink" Target="https://login.consultant.ru/link/?req=doc&amp;base=LAW&amp;n=463079&amp;dst=100342" TargetMode="External"/><Relationship Id="rId148" Type="http://schemas.openxmlformats.org/officeDocument/2006/relationships/hyperlink" Target="https://login.consultant.ru/link/?req=doc&amp;base=LAW&amp;n=463079&amp;dst=199" TargetMode="External"/><Relationship Id="rId355" Type="http://schemas.openxmlformats.org/officeDocument/2006/relationships/hyperlink" Target="https://login.consultant.ru/link/?req=doc&amp;base=LAW&amp;n=460098&amp;dst=100085" TargetMode="External"/><Relationship Id="rId397" Type="http://schemas.openxmlformats.org/officeDocument/2006/relationships/hyperlink" Target="https://login.consultant.ru/link/?req=doc&amp;base=LAW&amp;n=158014&amp;dst=100050" TargetMode="External"/><Relationship Id="rId520" Type="http://schemas.openxmlformats.org/officeDocument/2006/relationships/hyperlink" Target="https://login.consultant.ru/link/?req=doc&amp;base=LAW&amp;n=357636&amp;dst=100085" TargetMode="External"/><Relationship Id="rId562" Type="http://schemas.openxmlformats.org/officeDocument/2006/relationships/hyperlink" Target="https://login.consultant.ru/link/?req=doc&amp;base=LAW&amp;n=357636&amp;dst=100285" TargetMode="External"/><Relationship Id="rId618" Type="http://schemas.openxmlformats.org/officeDocument/2006/relationships/hyperlink" Target="https://login.consultant.ru/link/?req=doc&amp;base=LAW&amp;n=436600&amp;dst=100112" TargetMode="External"/><Relationship Id="rId825" Type="http://schemas.openxmlformats.org/officeDocument/2006/relationships/hyperlink" Target="https://login.consultant.ru/link/?req=doc&amp;base=LAW&amp;n=478592&amp;dst=100416" TargetMode="External"/><Relationship Id="rId1192" Type="http://schemas.openxmlformats.org/officeDocument/2006/relationships/hyperlink" Target="https://login.consultant.ru/link/?req=doc&amp;base=LAW&amp;n=474267&amp;dst=100118" TargetMode="External"/><Relationship Id="rId1206" Type="http://schemas.openxmlformats.org/officeDocument/2006/relationships/hyperlink" Target="https://login.consultant.ru/link/?req=doc&amp;base=LAW&amp;n=474267" TargetMode="External"/><Relationship Id="rId1248" Type="http://schemas.openxmlformats.org/officeDocument/2006/relationships/hyperlink" Target="https://login.consultant.ru/link/?req=doc&amp;base=LAW&amp;n=463082" TargetMode="External"/><Relationship Id="rId1413" Type="http://schemas.openxmlformats.org/officeDocument/2006/relationships/hyperlink" Target="https://login.consultant.ru/link/?req=doc&amp;base=LAW&amp;n=477658&amp;dst=100202" TargetMode="External"/><Relationship Id="rId215" Type="http://schemas.openxmlformats.org/officeDocument/2006/relationships/hyperlink" Target="https://login.consultant.ru/link/?req=doc&amp;base=LAW&amp;n=463079&amp;dst=335" TargetMode="External"/><Relationship Id="rId257" Type="http://schemas.openxmlformats.org/officeDocument/2006/relationships/hyperlink" Target="https://login.consultant.ru/link/?req=doc&amp;base=LAW&amp;n=476437&amp;dst=100118" TargetMode="External"/><Relationship Id="rId422" Type="http://schemas.openxmlformats.org/officeDocument/2006/relationships/hyperlink" Target="https://login.consultant.ru/link/?req=doc&amp;base=LAW&amp;n=470540&amp;dst=100060" TargetMode="External"/><Relationship Id="rId464" Type="http://schemas.openxmlformats.org/officeDocument/2006/relationships/hyperlink" Target="https://login.consultant.ru/link/?req=doc&amp;base=LAW&amp;n=427531&amp;dst=100048" TargetMode="External"/><Relationship Id="rId867" Type="http://schemas.openxmlformats.org/officeDocument/2006/relationships/hyperlink" Target="https://login.consultant.ru/link/?req=doc&amp;base=LAW&amp;n=458511&amp;dst=100020" TargetMode="External"/><Relationship Id="rId1010" Type="http://schemas.openxmlformats.org/officeDocument/2006/relationships/hyperlink" Target="https://login.consultant.ru/link/?req=doc&amp;base=LAW&amp;n=349693&amp;dst=100104" TargetMode="External"/><Relationship Id="rId1052" Type="http://schemas.openxmlformats.org/officeDocument/2006/relationships/hyperlink" Target="https://login.consultant.ru/link/?req=doc&amp;base=LAW&amp;n=349684&amp;dst=100076" TargetMode="External"/><Relationship Id="rId1094" Type="http://schemas.openxmlformats.org/officeDocument/2006/relationships/hyperlink" Target="https://login.consultant.ru/link/?req=doc&amp;base=LAW&amp;n=442875&amp;dst=100021" TargetMode="External"/><Relationship Id="rId1108" Type="http://schemas.openxmlformats.org/officeDocument/2006/relationships/hyperlink" Target="https://login.consultant.ru/link/?req=doc&amp;base=LAW&amp;n=442875&amp;dst=100230" TargetMode="External"/><Relationship Id="rId1315" Type="http://schemas.openxmlformats.org/officeDocument/2006/relationships/hyperlink" Target="https://login.consultant.ru/link/?req=doc&amp;base=LAW&amp;n=477658&amp;dst=100044" TargetMode="External"/><Relationship Id="rId299" Type="http://schemas.openxmlformats.org/officeDocument/2006/relationships/hyperlink" Target="https://login.consultant.ru/link/?req=doc&amp;base=LAW&amp;n=458212&amp;dst=100051" TargetMode="External"/><Relationship Id="rId727" Type="http://schemas.openxmlformats.org/officeDocument/2006/relationships/hyperlink" Target="https://login.consultant.ru/link/?req=doc&amp;base=LAW&amp;n=431562&amp;dst=100065" TargetMode="External"/><Relationship Id="rId934" Type="http://schemas.openxmlformats.org/officeDocument/2006/relationships/hyperlink" Target="https://login.consultant.ru/link/?req=doc&amp;base=LAW&amp;n=417365&amp;dst=100188" TargetMode="External"/><Relationship Id="rId1357" Type="http://schemas.openxmlformats.org/officeDocument/2006/relationships/hyperlink" Target="https://login.consultant.ru/link/?req=doc&amp;base=LAW&amp;n=477658&amp;dst=100133" TargetMode="External"/><Relationship Id="rId63" Type="http://schemas.openxmlformats.org/officeDocument/2006/relationships/hyperlink" Target="https://login.consultant.ru/link/?req=doc&amp;base=LAW&amp;n=463079&amp;dst=100227" TargetMode="External"/><Relationship Id="rId159" Type="http://schemas.openxmlformats.org/officeDocument/2006/relationships/hyperlink" Target="https://login.consultant.ru/link/?req=doc&amp;base=LAW&amp;n=443782&amp;dst=100009" TargetMode="External"/><Relationship Id="rId366" Type="http://schemas.openxmlformats.org/officeDocument/2006/relationships/hyperlink" Target="https://login.consultant.ru/link/?req=doc&amp;base=LAW&amp;n=441307&amp;dst=100014" TargetMode="External"/><Relationship Id="rId573" Type="http://schemas.openxmlformats.org/officeDocument/2006/relationships/hyperlink" Target="https://login.consultant.ru/link/?req=doc&amp;base=LAW&amp;n=357636&amp;dst=100334" TargetMode="External"/><Relationship Id="rId780" Type="http://schemas.openxmlformats.org/officeDocument/2006/relationships/hyperlink" Target="https://login.consultant.ru/link/?req=doc&amp;base=LAW&amp;n=443056&amp;dst=100067" TargetMode="External"/><Relationship Id="rId1217" Type="http://schemas.openxmlformats.org/officeDocument/2006/relationships/hyperlink" Target="https://login.consultant.ru/link/?req=doc&amp;base=LAW&amp;n=463082&amp;dst=100019" TargetMode="External"/><Relationship Id="rId226" Type="http://schemas.openxmlformats.org/officeDocument/2006/relationships/hyperlink" Target="https://login.consultant.ru/link/?req=doc&amp;base=LAW&amp;n=463079&amp;dst=105" TargetMode="External"/><Relationship Id="rId433" Type="http://schemas.openxmlformats.org/officeDocument/2006/relationships/hyperlink" Target="https://login.consultant.ru/link/?req=doc&amp;base=LAW&amp;n=478592&amp;dst=101047" TargetMode="External"/><Relationship Id="rId878" Type="http://schemas.openxmlformats.org/officeDocument/2006/relationships/hyperlink" Target="https://login.consultant.ru/link/?req=doc&amp;base=LAW&amp;n=458511&amp;dst=100035" TargetMode="External"/><Relationship Id="rId1063" Type="http://schemas.openxmlformats.org/officeDocument/2006/relationships/hyperlink" Target="https://login.consultant.ru/link/?req=doc&amp;base=LAW&amp;n=349684&amp;dst=100085" TargetMode="External"/><Relationship Id="rId1270" Type="http://schemas.openxmlformats.org/officeDocument/2006/relationships/hyperlink" Target="https://login.consultant.ru/link/?req=doc&amp;base=LAW&amp;n=447000&amp;dst=100259" TargetMode="External"/><Relationship Id="rId640" Type="http://schemas.openxmlformats.org/officeDocument/2006/relationships/hyperlink" Target="https://login.consultant.ru/link/?req=doc&amp;base=LAW&amp;n=456097&amp;dst=100044" TargetMode="External"/><Relationship Id="rId738" Type="http://schemas.openxmlformats.org/officeDocument/2006/relationships/hyperlink" Target="https://login.consultant.ru/link/?req=doc&amp;base=LAW&amp;n=478592&amp;dst=101174" TargetMode="External"/><Relationship Id="rId945" Type="http://schemas.openxmlformats.org/officeDocument/2006/relationships/hyperlink" Target="https://login.consultant.ru/link/?req=doc&amp;base=LAW&amp;n=349693&amp;dst=100020" TargetMode="External"/><Relationship Id="rId1368" Type="http://schemas.openxmlformats.org/officeDocument/2006/relationships/hyperlink" Target="https://login.consultant.ru/link/?req=doc&amp;base=LAW&amp;n=477658&amp;dst=100148" TargetMode="External"/><Relationship Id="rId74" Type="http://schemas.openxmlformats.org/officeDocument/2006/relationships/hyperlink" Target="https://login.consultant.ru/link/?req=doc&amp;base=LAW&amp;n=463079&amp;dst=100262" TargetMode="External"/><Relationship Id="rId377" Type="http://schemas.openxmlformats.org/officeDocument/2006/relationships/hyperlink" Target="https://login.consultant.ru/link/?req=doc&amp;base=LAW&amp;n=441307&amp;dst=100042" TargetMode="External"/><Relationship Id="rId500" Type="http://schemas.openxmlformats.org/officeDocument/2006/relationships/hyperlink" Target="https://login.consultant.ru/link/?req=doc&amp;base=LAW&amp;n=362416&amp;dst=23" TargetMode="External"/><Relationship Id="rId584" Type="http://schemas.openxmlformats.org/officeDocument/2006/relationships/hyperlink" Target="https://login.consultant.ru/link/?req=doc&amp;base=LAW&amp;n=436600&amp;dst=100025" TargetMode="External"/><Relationship Id="rId805" Type="http://schemas.openxmlformats.org/officeDocument/2006/relationships/hyperlink" Target="https://login.consultant.ru/link/?req=doc&amp;base=LAW&amp;n=443056&amp;dst=100124" TargetMode="External"/><Relationship Id="rId1130" Type="http://schemas.openxmlformats.org/officeDocument/2006/relationships/hyperlink" Target="https://login.consultant.ru/link/?req=doc&amp;base=LAW&amp;n=295207&amp;dst=100399" TargetMode="External"/><Relationship Id="rId1228" Type="http://schemas.openxmlformats.org/officeDocument/2006/relationships/hyperlink" Target="https://login.consultant.ru/link/?req=doc&amp;base=LAW&amp;n=463082&amp;dst=100118" TargetMode="External"/><Relationship Id="rId5" Type="http://schemas.openxmlformats.org/officeDocument/2006/relationships/hyperlink" Target="https://login.consultant.ru/link/?req=doc&amp;base=LAW&amp;n=439909&amp;dst=100088" TargetMode="External"/><Relationship Id="rId237" Type="http://schemas.openxmlformats.org/officeDocument/2006/relationships/hyperlink" Target="https://login.consultant.ru/link/?req=doc&amp;base=LAW&amp;n=476437&amp;dst=100023" TargetMode="External"/><Relationship Id="rId791" Type="http://schemas.openxmlformats.org/officeDocument/2006/relationships/hyperlink" Target="https://login.consultant.ru/link/?req=doc&amp;base=LAW&amp;n=443056&amp;dst=100098" TargetMode="External"/><Relationship Id="rId889" Type="http://schemas.openxmlformats.org/officeDocument/2006/relationships/hyperlink" Target="https://login.consultant.ru/link/?req=doc&amp;base=LAW&amp;n=458511&amp;dst=100020" TargetMode="External"/><Relationship Id="rId1074" Type="http://schemas.openxmlformats.org/officeDocument/2006/relationships/hyperlink" Target="https://login.consultant.ru/link/?req=doc&amp;base=LAW&amp;n=349684&amp;dst=100096" TargetMode="External"/><Relationship Id="rId444" Type="http://schemas.openxmlformats.org/officeDocument/2006/relationships/hyperlink" Target="https://login.consultant.ru/link/?req=doc&amp;base=LAW&amp;n=470540&amp;dst=100076" TargetMode="External"/><Relationship Id="rId651" Type="http://schemas.openxmlformats.org/officeDocument/2006/relationships/hyperlink" Target="https://login.consultant.ru/link/?req=doc&amp;base=LAW&amp;n=456097&amp;dst=100085" TargetMode="External"/><Relationship Id="rId749" Type="http://schemas.openxmlformats.org/officeDocument/2006/relationships/hyperlink" Target="https://login.consultant.ru/link/?req=doc&amp;base=LAW&amp;n=431562&amp;dst=100158" TargetMode="External"/><Relationship Id="rId1281" Type="http://schemas.openxmlformats.org/officeDocument/2006/relationships/hyperlink" Target="https://login.consultant.ru/link/?req=doc&amp;base=LAW&amp;n=475036&amp;dst=100030" TargetMode="External"/><Relationship Id="rId1379" Type="http://schemas.openxmlformats.org/officeDocument/2006/relationships/hyperlink" Target="https://login.consultant.ru/link/?req=doc&amp;base=LAW&amp;n=477658&amp;dst=100160" TargetMode="External"/><Relationship Id="rId290" Type="http://schemas.openxmlformats.org/officeDocument/2006/relationships/hyperlink" Target="https://login.consultant.ru/link/?req=doc&amp;base=LAW&amp;n=458212&amp;dst=100038" TargetMode="External"/><Relationship Id="rId304" Type="http://schemas.openxmlformats.org/officeDocument/2006/relationships/hyperlink" Target="https://login.consultant.ru/link/?req=doc&amp;base=LAW&amp;n=478592&amp;dst=688" TargetMode="External"/><Relationship Id="rId388" Type="http://schemas.openxmlformats.org/officeDocument/2006/relationships/hyperlink" Target="https://login.consultant.ru/link/?req=doc&amp;base=LAW&amp;n=158014&amp;dst=100032" TargetMode="External"/><Relationship Id="rId511" Type="http://schemas.openxmlformats.org/officeDocument/2006/relationships/hyperlink" Target="https://login.consultant.ru/link/?req=doc&amp;base=LAW&amp;n=357636&amp;dst=100056" TargetMode="External"/><Relationship Id="rId609" Type="http://schemas.openxmlformats.org/officeDocument/2006/relationships/hyperlink" Target="https://login.consultant.ru/link/?req=doc&amp;base=LAW&amp;n=436600&amp;dst=100100" TargetMode="External"/><Relationship Id="rId956" Type="http://schemas.openxmlformats.org/officeDocument/2006/relationships/hyperlink" Target="https://login.consultant.ru/link/?req=doc&amp;base=LAW&amp;n=349693&amp;dst=23" TargetMode="External"/><Relationship Id="rId1141" Type="http://schemas.openxmlformats.org/officeDocument/2006/relationships/hyperlink" Target="https://login.consultant.ru/link/?req=doc&amp;base=LAW&amp;n=449609" TargetMode="External"/><Relationship Id="rId1239" Type="http://schemas.openxmlformats.org/officeDocument/2006/relationships/hyperlink" Target="https://login.consultant.ru/link/?req=doc&amp;base=LAW&amp;n=463082&amp;dst=100182" TargetMode="External"/><Relationship Id="rId85" Type="http://schemas.openxmlformats.org/officeDocument/2006/relationships/hyperlink" Target="https://login.consultant.ru/link/?req=doc&amp;base=LAW&amp;n=463079&amp;dst=190" TargetMode="External"/><Relationship Id="rId150" Type="http://schemas.openxmlformats.org/officeDocument/2006/relationships/hyperlink" Target="https://login.consultant.ru/link/?req=doc&amp;base=LAW&amp;n=443782&amp;dst=100025" TargetMode="External"/><Relationship Id="rId595" Type="http://schemas.openxmlformats.org/officeDocument/2006/relationships/hyperlink" Target="https://login.consultant.ru/link/?req=doc&amp;base=LAW&amp;n=436600&amp;dst=100079" TargetMode="External"/><Relationship Id="rId816" Type="http://schemas.openxmlformats.org/officeDocument/2006/relationships/hyperlink" Target="https://login.consultant.ru/link/?req=doc&amp;base=LAW&amp;n=443056&amp;dst=100149" TargetMode="External"/><Relationship Id="rId1001" Type="http://schemas.openxmlformats.org/officeDocument/2006/relationships/hyperlink" Target="https://login.consultant.ru/link/?req=doc&amp;base=LAW&amp;n=349693&amp;dst=100097" TargetMode="External"/><Relationship Id="rId248" Type="http://schemas.openxmlformats.org/officeDocument/2006/relationships/hyperlink" Target="https://login.consultant.ru/link/?req=doc&amp;base=LAW&amp;n=476437&amp;dst=100052" TargetMode="External"/><Relationship Id="rId455" Type="http://schemas.openxmlformats.org/officeDocument/2006/relationships/hyperlink" Target="https://login.consultant.ru/link/?req=doc&amp;base=LAW&amp;n=470540&amp;dst=100080" TargetMode="External"/><Relationship Id="rId662" Type="http://schemas.openxmlformats.org/officeDocument/2006/relationships/hyperlink" Target="https://login.consultant.ru/link/?req=doc&amp;base=LAW&amp;n=437396&amp;dst=100057" TargetMode="External"/><Relationship Id="rId1085" Type="http://schemas.openxmlformats.org/officeDocument/2006/relationships/hyperlink" Target="https://login.consultant.ru/link/?req=doc&amp;base=LAW&amp;n=349684&amp;dst=100134" TargetMode="External"/><Relationship Id="rId1292" Type="http://schemas.openxmlformats.org/officeDocument/2006/relationships/hyperlink" Target="https://login.consultant.ru/link/?req=doc&amp;base=LAW&amp;n=475036&amp;dst=100046" TargetMode="External"/><Relationship Id="rId1306" Type="http://schemas.openxmlformats.org/officeDocument/2006/relationships/hyperlink" Target="https://login.consultant.ru/link/?req=doc&amp;base=LAW&amp;n=477658&amp;dst=100019" TargetMode="External"/><Relationship Id="rId12" Type="http://schemas.openxmlformats.org/officeDocument/2006/relationships/hyperlink" Target="https://login.consultant.ru/link/?req=doc&amp;base=LAW&amp;n=463079&amp;dst=287" TargetMode="External"/><Relationship Id="rId108" Type="http://schemas.openxmlformats.org/officeDocument/2006/relationships/hyperlink" Target="https://login.consultant.ru/link/?req=doc&amp;base=LAW&amp;n=443782&amp;dst=100022" TargetMode="External"/><Relationship Id="rId315" Type="http://schemas.openxmlformats.org/officeDocument/2006/relationships/hyperlink" Target="https://login.consultant.ru/link/?req=doc&amp;base=LAW&amp;n=458212&amp;dst=100041" TargetMode="External"/><Relationship Id="rId522" Type="http://schemas.openxmlformats.org/officeDocument/2006/relationships/hyperlink" Target="https://login.consultant.ru/link/?req=doc&amp;base=LAW&amp;n=357636&amp;dst=100089" TargetMode="External"/><Relationship Id="rId967" Type="http://schemas.openxmlformats.org/officeDocument/2006/relationships/hyperlink" Target="https://login.consultant.ru/link/?req=doc&amp;base=LAW&amp;n=349693&amp;dst=27" TargetMode="External"/><Relationship Id="rId1152" Type="http://schemas.openxmlformats.org/officeDocument/2006/relationships/hyperlink" Target="https://login.consultant.ru/link/?req=doc&amp;base=LAW&amp;n=432363&amp;dst=100138" TargetMode="External"/><Relationship Id="rId96" Type="http://schemas.openxmlformats.org/officeDocument/2006/relationships/hyperlink" Target="https://login.consultant.ru/link/?req=doc&amp;base=LAW&amp;n=463079&amp;dst=100346" TargetMode="External"/><Relationship Id="rId161" Type="http://schemas.openxmlformats.org/officeDocument/2006/relationships/hyperlink" Target="https://login.consultant.ru/link/?req=doc&amp;base=LAW&amp;n=443782&amp;dst=100042" TargetMode="External"/><Relationship Id="rId399" Type="http://schemas.openxmlformats.org/officeDocument/2006/relationships/hyperlink" Target="https://login.consultant.ru/link/?req=doc&amp;base=LAW&amp;n=158014&amp;dst=100050" TargetMode="External"/><Relationship Id="rId827" Type="http://schemas.openxmlformats.org/officeDocument/2006/relationships/hyperlink" Target="https://login.consultant.ru/link/?req=doc&amp;base=LAW&amp;n=458511&amp;dst=100021" TargetMode="External"/><Relationship Id="rId1012" Type="http://schemas.openxmlformats.org/officeDocument/2006/relationships/hyperlink" Target="https://login.consultant.ru/link/?req=doc&amp;base=LAW&amp;n=349693&amp;dst=37" TargetMode="External"/><Relationship Id="rId259" Type="http://schemas.openxmlformats.org/officeDocument/2006/relationships/hyperlink" Target="https://login.consultant.ru/link/?req=doc&amp;base=LAW&amp;n=468472" TargetMode="External"/><Relationship Id="rId466" Type="http://schemas.openxmlformats.org/officeDocument/2006/relationships/hyperlink" Target="https://login.consultant.ru/link/?req=doc&amp;base=LAW&amp;n=427531&amp;dst=100067" TargetMode="External"/><Relationship Id="rId673" Type="http://schemas.openxmlformats.org/officeDocument/2006/relationships/hyperlink" Target="https://login.consultant.ru/link/?req=doc&amp;base=LAW&amp;n=362051&amp;dst=100031" TargetMode="External"/><Relationship Id="rId880" Type="http://schemas.openxmlformats.org/officeDocument/2006/relationships/hyperlink" Target="https://login.consultant.ru/link/?req=doc&amp;base=LAW&amp;n=458511&amp;dst=100020" TargetMode="External"/><Relationship Id="rId1096" Type="http://schemas.openxmlformats.org/officeDocument/2006/relationships/hyperlink" Target="https://login.consultant.ru/link/?req=doc&amp;base=LAW&amp;n=449609" TargetMode="External"/><Relationship Id="rId1317" Type="http://schemas.openxmlformats.org/officeDocument/2006/relationships/hyperlink" Target="https://login.consultant.ru/link/?req=doc&amp;base=LAW&amp;n=477658&amp;dst=38" TargetMode="External"/><Relationship Id="rId23" Type="http://schemas.openxmlformats.org/officeDocument/2006/relationships/hyperlink" Target="https://login.consultant.ru/link/?req=doc&amp;base=LAW&amp;n=463079&amp;dst=299" TargetMode="External"/><Relationship Id="rId119" Type="http://schemas.openxmlformats.org/officeDocument/2006/relationships/hyperlink" Target="https://login.consultant.ru/link/?req=doc&amp;base=LAW&amp;n=463079&amp;dst=330" TargetMode="External"/><Relationship Id="rId326" Type="http://schemas.openxmlformats.org/officeDocument/2006/relationships/hyperlink" Target="https://login.consultant.ru/link/?req=doc&amp;base=LAW&amp;n=458212&amp;dst=5" TargetMode="External"/><Relationship Id="rId533" Type="http://schemas.openxmlformats.org/officeDocument/2006/relationships/hyperlink" Target="https://login.consultant.ru/link/?req=doc&amp;base=LAW&amp;n=357636&amp;dst=100169" TargetMode="External"/><Relationship Id="rId978" Type="http://schemas.openxmlformats.org/officeDocument/2006/relationships/hyperlink" Target="https://login.consultant.ru/link/?req=doc&amp;base=LAW&amp;n=349693&amp;dst=100073" TargetMode="External"/><Relationship Id="rId1163" Type="http://schemas.openxmlformats.org/officeDocument/2006/relationships/hyperlink" Target="https://login.consultant.ru/link/?req=doc&amp;base=LAW&amp;n=432363&amp;dst=100159" TargetMode="External"/><Relationship Id="rId1370" Type="http://schemas.openxmlformats.org/officeDocument/2006/relationships/hyperlink" Target="https://login.consultant.ru/link/?req=doc&amp;base=LAW&amp;n=477658&amp;dst=100152" TargetMode="External"/><Relationship Id="rId740" Type="http://schemas.openxmlformats.org/officeDocument/2006/relationships/hyperlink" Target="https://login.consultant.ru/link/?req=doc&amp;base=LAW&amp;n=431562&amp;dst=100129" TargetMode="External"/><Relationship Id="rId838" Type="http://schemas.openxmlformats.org/officeDocument/2006/relationships/hyperlink" Target="https://login.consultant.ru/link/?req=doc&amp;base=LAW&amp;n=458511&amp;dst=100034" TargetMode="External"/><Relationship Id="rId1023" Type="http://schemas.openxmlformats.org/officeDocument/2006/relationships/hyperlink" Target="https://login.consultant.ru/link/?req=doc&amp;base=LAW&amp;n=349693&amp;dst=38" TargetMode="External"/><Relationship Id="rId172" Type="http://schemas.openxmlformats.org/officeDocument/2006/relationships/hyperlink" Target="https://login.consultant.ru/link/?req=doc&amp;base=LAW&amp;n=463079&amp;dst=100055" TargetMode="External"/><Relationship Id="rId477" Type="http://schemas.openxmlformats.org/officeDocument/2006/relationships/hyperlink" Target="https://login.consultant.ru/link/?req=doc&amp;base=LAW&amp;n=427531&amp;dst=100101" TargetMode="External"/><Relationship Id="rId600" Type="http://schemas.openxmlformats.org/officeDocument/2006/relationships/hyperlink" Target="https://login.consultant.ru/link/?req=doc&amp;base=LAW&amp;n=436600&amp;dst=100090" TargetMode="External"/><Relationship Id="rId684" Type="http://schemas.openxmlformats.org/officeDocument/2006/relationships/hyperlink" Target="https://login.consultant.ru/link/?req=doc&amp;base=LAW&amp;n=362051&amp;dst=100052" TargetMode="External"/><Relationship Id="rId1230" Type="http://schemas.openxmlformats.org/officeDocument/2006/relationships/hyperlink" Target="https://login.consultant.ru/link/?req=doc&amp;base=LAW&amp;n=463082&amp;dst=100139" TargetMode="External"/><Relationship Id="rId1328" Type="http://schemas.openxmlformats.org/officeDocument/2006/relationships/hyperlink" Target="https://login.consultant.ru/link/?req=doc&amp;base=LAW&amp;n=477658&amp;dst=100073" TargetMode="External"/><Relationship Id="rId337" Type="http://schemas.openxmlformats.org/officeDocument/2006/relationships/hyperlink" Target="https://login.consultant.ru/link/?req=doc&amp;base=LAW&amp;n=458212&amp;dst=100150" TargetMode="External"/><Relationship Id="rId891" Type="http://schemas.openxmlformats.org/officeDocument/2006/relationships/hyperlink" Target="https://login.consultant.ru/link/?req=doc&amp;base=LAW&amp;n=458511&amp;dst=100020" TargetMode="External"/><Relationship Id="rId905" Type="http://schemas.openxmlformats.org/officeDocument/2006/relationships/hyperlink" Target="https://login.consultant.ru/link/?req=doc&amp;base=LAW&amp;n=458511&amp;dst=100066" TargetMode="External"/><Relationship Id="rId989" Type="http://schemas.openxmlformats.org/officeDocument/2006/relationships/hyperlink" Target="https://login.consultant.ru/link/?req=doc&amp;base=LAW&amp;n=349693&amp;dst=100080" TargetMode="External"/><Relationship Id="rId34" Type="http://schemas.openxmlformats.org/officeDocument/2006/relationships/hyperlink" Target="https://login.consultant.ru/link/?req=doc&amp;base=LAW&amp;n=463079&amp;dst=10" TargetMode="External"/><Relationship Id="rId544" Type="http://schemas.openxmlformats.org/officeDocument/2006/relationships/hyperlink" Target="https://login.consultant.ru/link/?req=doc&amp;base=LAW&amp;n=357636&amp;dst=100273" TargetMode="External"/><Relationship Id="rId751" Type="http://schemas.openxmlformats.org/officeDocument/2006/relationships/hyperlink" Target="https://login.consultant.ru/link/?req=doc&amp;base=LAW&amp;n=431562&amp;dst=100166" TargetMode="External"/><Relationship Id="rId849" Type="http://schemas.openxmlformats.org/officeDocument/2006/relationships/hyperlink" Target="https://login.consultant.ru/link/?req=doc&amp;base=LAW&amp;n=458511&amp;dst=100037" TargetMode="External"/><Relationship Id="rId1174" Type="http://schemas.openxmlformats.org/officeDocument/2006/relationships/hyperlink" Target="https://login.consultant.ru/link/?req=doc&amp;base=LAW&amp;n=432363&amp;dst=100187" TargetMode="External"/><Relationship Id="rId1381" Type="http://schemas.openxmlformats.org/officeDocument/2006/relationships/hyperlink" Target="https://login.consultant.ru/link/?req=doc&amp;base=LAW&amp;n=477658&amp;dst=100161" TargetMode="External"/><Relationship Id="rId183" Type="http://schemas.openxmlformats.org/officeDocument/2006/relationships/hyperlink" Target="https://login.consultant.ru/link/?req=doc&amp;base=LAW&amp;n=478592&amp;dst=100946" TargetMode="External"/><Relationship Id="rId390" Type="http://schemas.openxmlformats.org/officeDocument/2006/relationships/hyperlink" Target="https://login.consultant.ru/link/?req=doc&amp;base=LAW&amp;n=158014&amp;dst=100038" TargetMode="External"/><Relationship Id="rId404" Type="http://schemas.openxmlformats.org/officeDocument/2006/relationships/hyperlink" Target="https://login.consultant.ru/link/?req=doc&amp;base=LAW&amp;n=362652&amp;dst=100025" TargetMode="External"/><Relationship Id="rId611" Type="http://schemas.openxmlformats.org/officeDocument/2006/relationships/hyperlink" Target="https://login.consultant.ru/link/?req=doc&amp;base=LAW&amp;n=436600&amp;dst=100103" TargetMode="External"/><Relationship Id="rId1034" Type="http://schemas.openxmlformats.org/officeDocument/2006/relationships/hyperlink" Target="https://login.consultant.ru/link/?req=doc&amp;base=LAW&amp;n=349684&amp;dst=100038" TargetMode="External"/><Relationship Id="rId1241" Type="http://schemas.openxmlformats.org/officeDocument/2006/relationships/hyperlink" Target="https://login.consultant.ru/link/?req=doc&amp;base=LAW&amp;n=463082&amp;dst=100038" TargetMode="External"/><Relationship Id="rId1339" Type="http://schemas.openxmlformats.org/officeDocument/2006/relationships/hyperlink" Target="https://login.consultant.ru/link/?req=doc&amp;base=LAW&amp;n=477658&amp;dst=100085" TargetMode="External"/><Relationship Id="rId250" Type="http://schemas.openxmlformats.org/officeDocument/2006/relationships/hyperlink" Target="https://login.consultant.ru/link/?req=doc&amp;base=LAW&amp;n=476437&amp;dst=6" TargetMode="External"/><Relationship Id="rId488" Type="http://schemas.openxmlformats.org/officeDocument/2006/relationships/hyperlink" Target="https://login.consultant.ru/link/?req=doc&amp;base=LAW&amp;n=362416&amp;dst=100042" TargetMode="External"/><Relationship Id="rId695" Type="http://schemas.openxmlformats.org/officeDocument/2006/relationships/hyperlink" Target="https://login.consultant.ru/link/?req=doc&amp;base=LAW&amp;n=157691&amp;dst=1" TargetMode="External"/><Relationship Id="rId709" Type="http://schemas.openxmlformats.org/officeDocument/2006/relationships/hyperlink" Target="https://login.consultant.ru/link/?req=doc&amp;base=LAW&amp;n=157691&amp;dst=100074" TargetMode="External"/><Relationship Id="rId916" Type="http://schemas.openxmlformats.org/officeDocument/2006/relationships/hyperlink" Target="https://login.consultant.ru/link/?req=doc&amp;base=LAW&amp;n=417365&amp;dst=100045" TargetMode="External"/><Relationship Id="rId1101" Type="http://schemas.openxmlformats.org/officeDocument/2006/relationships/hyperlink" Target="https://login.consultant.ru/link/?req=doc&amp;base=LAW&amp;n=442875&amp;dst=100170" TargetMode="External"/><Relationship Id="rId45" Type="http://schemas.openxmlformats.org/officeDocument/2006/relationships/hyperlink" Target="https://login.consultant.ru/link/?req=doc&amp;base=LAW&amp;n=463079&amp;dst=100173" TargetMode="External"/><Relationship Id="rId110" Type="http://schemas.openxmlformats.org/officeDocument/2006/relationships/hyperlink" Target="https://login.consultant.ru/link/?req=doc&amp;base=LAW&amp;n=463079&amp;dst=193" TargetMode="External"/><Relationship Id="rId348" Type="http://schemas.openxmlformats.org/officeDocument/2006/relationships/hyperlink" Target="https://login.consultant.ru/link/?req=doc&amp;base=LAW&amp;n=460098&amp;dst=100033" TargetMode="External"/><Relationship Id="rId555" Type="http://schemas.openxmlformats.org/officeDocument/2006/relationships/hyperlink" Target="https://login.consultant.ru/link/?req=doc&amp;base=LAW&amp;n=357636&amp;dst=100278" TargetMode="External"/><Relationship Id="rId762" Type="http://schemas.openxmlformats.org/officeDocument/2006/relationships/hyperlink" Target="https://login.consultant.ru/link/?req=doc&amp;base=LAW&amp;n=478592&amp;dst=776" TargetMode="External"/><Relationship Id="rId1185" Type="http://schemas.openxmlformats.org/officeDocument/2006/relationships/hyperlink" Target="https://login.consultant.ru/link/?req=doc&amp;base=LAW&amp;n=474267&amp;dst=100106" TargetMode="External"/><Relationship Id="rId1392" Type="http://schemas.openxmlformats.org/officeDocument/2006/relationships/hyperlink" Target="https://login.consultant.ru/link/?req=doc&amp;base=LAW&amp;n=477658&amp;dst=100175" TargetMode="External"/><Relationship Id="rId1406" Type="http://schemas.openxmlformats.org/officeDocument/2006/relationships/hyperlink" Target="https://login.consultant.ru/link/?req=doc&amp;base=LAW&amp;n=477658&amp;dst=100191" TargetMode="External"/><Relationship Id="rId194" Type="http://schemas.openxmlformats.org/officeDocument/2006/relationships/hyperlink" Target="https://login.consultant.ru/link/?req=doc&amp;base=LAW&amp;n=463079&amp;dst=380" TargetMode="External"/><Relationship Id="rId208" Type="http://schemas.openxmlformats.org/officeDocument/2006/relationships/hyperlink" Target="https://login.consultant.ru/link/?req=doc&amp;base=LAW&amp;n=478592&amp;dst=100967" TargetMode="External"/><Relationship Id="rId415" Type="http://schemas.openxmlformats.org/officeDocument/2006/relationships/hyperlink" Target="https://login.consultant.ru/link/?req=doc&amp;base=LAW&amp;n=362652" TargetMode="External"/><Relationship Id="rId622" Type="http://schemas.openxmlformats.org/officeDocument/2006/relationships/hyperlink" Target="https://login.consultant.ru/link/?req=doc&amp;base=LAW&amp;n=436600&amp;dst=100118" TargetMode="External"/><Relationship Id="rId1045" Type="http://schemas.openxmlformats.org/officeDocument/2006/relationships/hyperlink" Target="https://login.consultant.ru/link/?req=doc&amp;base=LAW&amp;n=349684&amp;dst=100061" TargetMode="External"/><Relationship Id="rId1252" Type="http://schemas.openxmlformats.org/officeDocument/2006/relationships/hyperlink" Target="https://login.consultant.ru/link/?req=doc&amp;base=LAW&amp;n=447000&amp;dst=100020" TargetMode="External"/><Relationship Id="rId261" Type="http://schemas.openxmlformats.org/officeDocument/2006/relationships/hyperlink" Target="https://login.consultant.ru/link/?req=doc&amp;base=LAW&amp;n=474039" TargetMode="External"/><Relationship Id="rId499" Type="http://schemas.openxmlformats.org/officeDocument/2006/relationships/hyperlink" Target="https://login.consultant.ru/link/?req=doc&amp;base=LAW&amp;n=362416&amp;dst=23" TargetMode="External"/><Relationship Id="rId927" Type="http://schemas.openxmlformats.org/officeDocument/2006/relationships/hyperlink" Target="https://login.consultant.ru/link/?req=doc&amp;base=LAW&amp;n=417365&amp;dst=100152" TargetMode="External"/><Relationship Id="rId1112" Type="http://schemas.openxmlformats.org/officeDocument/2006/relationships/hyperlink" Target="https://login.consultant.ru/link/?req=doc&amp;base=LAW&amp;n=442875&amp;dst=100241" TargetMode="External"/><Relationship Id="rId56" Type="http://schemas.openxmlformats.org/officeDocument/2006/relationships/hyperlink" Target="https://login.consultant.ru/link/?req=doc&amp;base=LAW&amp;n=463079&amp;dst=100218" TargetMode="External"/><Relationship Id="rId359" Type="http://schemas.openxmlformats.org/officeDocument/2006/relationships/hyperlink" Target="https://login.consultant.ru/link/?req=doc&amp;base=LAW&amp;n=460098&amp;dst=100092" TargetMode="External"/><Relationship Id="rId566" Type="http://schemas.openxmlformats.org/officeDocument/2006/relationships/hyperlink" Target="https://login.consultant.ru/link/?req=doc&amp;base=LAW&amp;n=357636&amp;dst=100295" TargetMode="External"/><Relationship Id="rId773" Type="http://schemas.openxmlformats.org/officeDocument/2006/relationships/hyperlink" Target="https://login.consultant.ru/link/?req=doc&amp;base=LAW&amp;n=443056&amp;dst=100058" TargetMode="External"/><Relationship Id="rId1196" Type="http://schemas.openxmlformats.org/officeDocument/2006/relationships/hyperlink" Target="https://login.consultant.ru/link/?req=doc&amp;base=LAW&amp;n=474267&amp;dst=100121" TargetMode="External"/><Relationship Id="rId121" Type="http://schemas.openxmlformats.org/officeDocument/2006/relationships/hyperlink" Target="https://login.consultant.ru/link/?req=doc&amp;base=LAW&amp;n=463079&amp;dst=100382" TargetMode="External"/><Relationship Id="rId219" Type="http://schemas.openxmlformats.org/officeDocument/2006/relationships/hyperlink" Target="https://login.consultant.ru/link/?req=doc&amp;base=LAW&amp;n=463079&amp;dst=198" TargetMode="External"/><Relationship Id="rId426" Type="http://schemas.openxmlformats.org/officeDocument/2006/relationships/hyperlink" Target="https://login.consultant.ru/link/?req=doc&amp;base=LAW&amp;n=478592&amp;dst=100701" TargetMode="External"/><Relationship Id="rId633" Type="http://schemas.openxmlformats.org/officeDocument/2006/relationships/hyperlink" Target="https://login.consultant.ru/link/?req=doc&amp;base=LAW&amp;n=436600&amp;dst=100136" TargetMode="External"/><Relationship Id="rId980" Type="http://schemas.openxmlformats.org/officeDocument/2006/relationships/hyperlink" Target="https://login.consultant.ru/link/?req=doc&amp;base=LAW&amp;n=349693&amp;dst=100075" TargetMode="External"/><Relationship Id="rId1056" Type="http://schemas.openxmlformats.org/officeDocument/2006/relationships/hyperlink" Target="https://login.consultant.ru/link/?req=doc&amp;base=LAW&amp;n=349684&amp;dst=100076" TargetMode="External"/><Relationship Id="rId1263" Type="http://schemas.openxmlformats.org/officeDocument/2006/relationships/hyperlink" Target="https://login.consultant.ru/link/?req=doc&amp;base=LAW&amp;n=447000&amp;dst=100301" TargetMode="External"/><Relationship Id="rId840" Type="http://schemas.openxmlformats.org/officeDocument/2006/relationships/hyperlink" Target="https://login.consultant.ru/link/?req=doc&amp;base=LAW&amp;n=478592&amp;dst=100419" TargetMode="External"/><Relationship Id="rId938" Type="http://schemas.openxmlformats.org/officeDocument/2006/relationships/hyperlink" Target="https://login.consultant.ru/link/?req=doc&amp;base=LAW&amp;n=417365&amp;dst=13" TargetMode="External"/><Relationship Id="rId67" Type="http://schemas.openxmlformats.org/officeDocument/2006/relationships/hyperlink" Target="https://login.consultant.ru/link/?req=doc&amp;base=LAW&amp;n=463079&amp;dst=100258" TargetMode="External"/><Relationship Id="rId272" Type="http://schemas.openxmlformats.org/officeDocument/2006/relationships/hyperlink" Target="https://login.consultant.ru/link/?req=doc&amp;base=LAW&amp;n=476437&amp;dst=100169" TargetMode="External"/><Relationship Id="rId577" Type="http://schemas.openxmlformats.org/officeDocument/2006/relationships/hyperlink" Target="https://login.consultant.ru/link/?req=doc&amp;base=LAW&amp;n=357636&amp;dst=100345" TargetMode="External"/><Relationship Id="rId700" Type="http://schemas.openxmlformats.org/officeDocument/2006/relationships/hyperlink" Target="https://login.consultant.ru/link/?req=doc&amp;base=LAW&amp;n=157691&amp;dst=100034" TargetMode="External"/><Relationship Id="rId1123" Type="http://schemas.openxmlformats.org/officeDocument/2006/relationships/hyperlink" Target="https://login.consultant.ru/link/?req=doc&amp;base=LAW&amp;n=295207&amp;dst=100386" TargetMode="External"/><Relationship Id="rId1330" Type="http://schemas.openxmlformats.org/officeDocument/2006/relationships/hyperlink" Target="https://login.consultant.ru/link/?req=doc&amp;base=LAW&amp;n=477658&amp;dst=100074" TargetMode="External"/><Relationship Id="rId132" Type="http://schemas.openxmlformats.org/officeDocument/2006/relationships/hyperlink" Target="https://login.consultant.ru/link/?req=doc&amp;base=LAW&amp;n=463079&amp;dst=333" TargetMode="External"/><Relationship Id="rId784" Type="http://schemas.openxmlformats.org/officeDocument/2006/relationships/hyperlink" Target="https://login.consultant.ru/link/?req=doc&amp;base=LAW&amp;n=443056&amp;dst=100076" TargetMode="External"/><Relationship Id="rId991" Type="http://schemas.openxmlformats.org/officeDocument/2006/relationships/hyperlink" Target="https://login.consultant.ru/link/?req=doc&amp;base=LAW&amp;n=349693&amp;dst=100081" TargetMode="External"/><Relationship Id="rId1067" Type="http://schemas.openxmlformats.org/officeDocument/2006/relationships/hyperlink" Target="https://login.consultant.ru/link/?req=doc&amp;base=LAW&amp;n=349684&amp;dst=100087" TargetMode="External"/><Relationship Id="rId437" Type="http://schemas.openxmlformats.org/officeDocument/2006/relationships/hyperlink" Target="https://login.consultant.ru/link/?req=doc&amp;base=LAW&amp;n=478592&amp;dst=100708" TargetMode="External"/><Relationship Id="rId644" Type="http://schemas.openxmlformats.org/officeDocument/2006/relationships/hyperlink" Target="https://login.consultant.ru/link/?req=doc&amp;base=LAW&amp;n=456097&amp;dst=103" TargetMode="External"/><Relationship Id="rId851" Type="http://schemas.openxmlformats.org/officeDocument/2006/relationships/hyperlink" Target="https://login.consultant.ru/link/?req=doc&amp;base=LAW&amp;n=458511&amp;dst=100020" TargetMode="External"/><Relationship Id="rId1274" Type="http://schemas.openxmlformats.org/officeDocument/2006/relationships/hyperlink" Target="https://login.consultant.ru/link/?req=doc&amp;base=LAW&amp;n=478592&amp;dst=250" TargetMode="External"/><Relationship Id="rId283" Type="http://schemas.openxmlformats.org/officeDocument/2006/relationships/hyperlink" Target="https://login.consultant.ru/link/?req=doc&amp;base=LAW&amp;n=460054&amp;dst=100009" TargetMode="External"/><Relationship Id="rId490" Type="http://schemas.openxmlformats.org/officeDocument/2006/relationships/hyperlink" Target="https://login.consultant.ru/link/?req=doc&amp;base=LAW&amp;n=362416&amp;dst=100042" TargetMode="External"/><Relationship Id="rId504" Type="http://schemas.openxmlformats.org/officeDocument/2006/relationships/hyperlink" Target="https://login.consultant.ru/link/?req=doc&amp;base=LAW&amp;n=357636&amp;dst=100023" TargetMode="External"/><Relationship Id="rId711" Type="http://schemas.openxmlformats.org/officeDocument/2006/relationships/hyperlink" Target="https://login.consultant.ru/link/?req=doc&amp;base=LAW&amp;n=157691&amp;dst=100077" TargetMode="External"/><Relationship Id="rId949" Type="http://schemas.openxmlformats.org/officeDocument/2006/relationships/hyperlink" Target="https://login.consultant.ru/link/?req=doc&amp;base=LAW&amp;n=349693&amp;dst=21" TargetMode="External"/><Relationship Id="rId1134" Type="http://schemas.openxmlformats.org/officeDocument/2006/relationships/hyperlink" Target="https://login.consultant.ru/link/?req=doc&amp;base=LAW&amp;n=295207&amp;dst=100411" TargetMode="External"/><Relationship Id="rId1341" Type="http://schemas.openxmlformats.org/officeDocument/2006/relationships/hyperlink" Target="https://login.consultant.ru/link/?req=doc&amp;base=LAW&amp;n=477658&amp;dst=100087" TargetMode="External"/><Relationship Id="rId78" Type="http://schemas.openxmlformats.org/officeDocument/2006/relationships/hyperlink" Target="https://login.consultant.ru/link/?req=doc&amp;base=LAW&amp;n=463079&amp;dst=100303" TargetMode="External"/><Relationship Id="rId143" Type="http://schemas.openxmlformats.org/officeDocument/2006/relationships/hyperlink" Target="https://login.consultant.ru/link/?req=doc&amp;base=LAW&amp;n=463079&amp;dst=100408" TargetMode="External"/><Relationship Id="rId350" Type="http://schemas.openxmlformats.org/officeDocument/2006/relationships/hyperlink" Target="https://login.consultant.ru/link/?req=doc&amp;base=LAW&amp;n=460098&amp;dst=100054" TargetMode="External"/><Relationship Id="rId588" Type="http://schemas.openxmlformats.org/officeDocument/2006/relationships/hyperlink" Target="https://login.consultant.ru/link/?req=doc&amp;base=LAW&amp;n=436600&amp;dst=100067" TargetMode="External"/><Relationship Id="rId795" Type="http://schemas.openxmlformats.org/officeDocument/2006/relationships/hyperlink" Target="https://login.consultant.ru/link/?req=doc&amp;base=LAW&amp;n=443056&amp;dst=100107" TargetMode="External"/><Relationship Id="rId809" Type="http://schemas.openxmlformats.org/officeDocument/2006/relationships/hyperlink" Target="https://login.consultant.ru/link/?req=doc&amp;base=LAW&amp;n=443056&amp;dst=100126" TargetMode="External"/><Relationship Id="rId1201" Type="http://schemas.openxmlformats.org/officeDocument/2006/relationships/hyperlink" Target="https://login.consultant.ru/link/?req=doc&amp;base=LAW&amp;n=474267&amp;dst=100143" TargetMode="External"/><Relationship Id="rId9" Type="http://schemas.openxmlformats.org/officeDocument/2006/relationships/hyperlink" Target="https://login.consultant.ru/link/?req=doc&amp;base=LAW&amp;n=463079&amp;dst=283" TargetMode="External"/><Relationship Id="rId210" Type="http://schemas.openxmlformats.org/officeDocument/2006/relationships/hyperlink" Target="https://login.consultant.ru/link/?req=doc&amp;base=LAW&amp;n=463079&amp;dst=392" TargetMode="External"/><Relationship Id="rId448" Type="http://schemas.openxmlformats.org/officeDocument/2006/relationships/hyperlink" Target="https://login.consultant.ru/link/?req=doc&amp;base=LAW&amp;n=478592&amp;dst=266" TargetMode="External"/><Relationship Id="rId655" Type="http://schemas.openxmlformats.org/officeDocument/2006/relationships/hyperlink" Target="https://login.consultant.ru/link/?req=doc&amp;base=LAW&amp;n=456097&amp;dst=100099" TargetMode="External"/><Relationship Id="rId862" Type="http://schemas.openxmlformats.org/officeDocument/2006/relationships/hyperlink" Target="https://login.consultant.ru/link/?req=doc&amp;base=LAW&amp;n=468472" TargetMode="External"/><Relationship Id="rId1078" Type="http://schemas.openxmlformats.org/officeDocument/2006/relationships/hyperlink" Target="https://login.consultant.ru/link/?req=doc&amp;base=LAW&amp;n=349684&amp;dst=100102" TargetMode="External"/><Relationship Id="rId1285" Type="http://schemas.openxmlformats.org/officeDocument/2006/relationships/hyperlink" Target="https://login.consultant.ru/link/?req=doc&amp;base=LAW&amp;n=475036&amp;dst=100030" TargetMode="External"/><Relationship Id="rId294" Type="http://schemas.openxmlformats.org/officeDocument/2006/relationships/hyperlink" Target="https://login.consultant.ru/link/?req=doc&amp;base=LAW&amp;n=464200&amp;dst=56" TargetMode="External"/><Relationship Id="rId308" Type="http://schemas.openxmlformats.org/officeDocument/2006/relationships/hyperlink" Target="https://login.consultant.ru/link/?req=doc&amp;base=LAW&amp;n=458212&amp;dst=100069" TargetMode="External"/><Relationship Id="rId515" Type="http://schemas.openxmlformats.org/officeDocument/2006/relationships/hyperlink" Target="https://login.consultant.ru/link/?req=doc&amp;base=LAW&amp;n=357636&amp;dst=100081" TargetMode="External"/><Relationship Id="rId722" Type="http://schemas.openxmlformats.org/officeDocument/2006/relationships/hyperlink" Target="https://login.consultant.ru/link/?req=doc&amp;base=LAW&amp;n=431562&amp;dst=100012" TargetMode="External"/><Relationship Id="rId1145" Type="http://schemas.openxmlformats.org/officeDocument/2006/relationships/hyperlink" Target="https://login.consultant.ru/link/?req=doc&amp;base=LAW&amp;n=432363&amp;dst=100027" TargetMode="External"/><Relationship Id="rId1352" Type="http://schemas.openxmlformats.org/officeDocument/2006/relationships/hyperlink" Target="https://login.consultant.ru/link/?req=doc&amp;base=LAW&amp;n=477658&amp;dst=100107" TargetMode="External"/><Relationship Id="rId89" Type="http://schemas.openxmlformats.org/officeDocument/2006/relationships/hyperlink" Target="https://login.consultant.ru/link/?req=doc&amp;base=LAW&amp;n=463079&amp;dst=100335" TargetMode="External"/><Relationship Id="rId154" Type="http://schemas.openxmlformats.org/officeDocument/2006/relationships/hyperlink" Target="https://login.consultant.ru/link/?req=doc&amp;base=LAW&amp;n=463079&amp;dst=339" TargetMode="External"/><Relationship Id="rId361" Type="http://schemas.openxmlformats.org/officeDocument/2006/relationships/hyperlink" Target="https://login.consultant.ru/link/?req=doc&amp;base=LAW&amp;n=460098&amp;dst=100094" TargetMode="External"/><Relationship Id="rId599" Type="http://schemas.openxmlformats.org/officeDocument/2006/relationships/hyperlink" Target="https://login.consultant.ru/link/?req=doc&amp;base=LAW&amp;n=436600&amp;dst=100090" TargetMode="External"/><Relationship Id="rId1005" Type="http://schemas.openxmlformats.org/officeDocument/2006/relationships/hyperlink" Target="https://login.consultant.ru/link/?req=doc&amp;base=LAW&amp;n=349693&amp;dst=33" TargetMode="External"/><Relationship Id="rId1212" Type="http://schemas.openxmlformats.org/officeDocument/2006/relationships/hyperlink" Target="https://login.consultant.ru/link/?req=doc&amp;base=LAW&amp;n=463082&amp;dst=100018" TargetMode="External"/><Relationship Id="rId459" Type="http://schemas.openxmlformats.org/officeDocument/2006/relationships/hyperlink" Target="https://login.consultant.ru/link/?req=doc&amp;base=LAW&amp;n=427531&amp;dst=100037" TargetMode="External"/><Relationship Id="rId666" Type="http://schemas.openxmlformats.org/officeDocument/2006/relationships/hyperlink" Target="https://login.consultant.ru/link/?req=doc&amp;base=LAW&amp;n=437396&amp;dst=100080" TargetMode="External"/><Relationship Id="rId873" Type="http://schemas.openxmlformats.org/officeDocument/2006/relationships/hyperlink" Target="https://login.consultant.ru/link/?req=doc&amp;base=LAW&amp;n=458511&amp;dst=100020" TargetMode="External"/><Relationship Id="rId1089" Type="http://schemas.openxmlformats.org/officeDocument/2006/relationships/hyperlink" Target="https://login.consultant.ru/link/?req=doc&amp;base=LAW&amp;n=349684&amp;dst=100140" TargetMode="External"/><Relationship Id="rId1296" Type="http://schemas.openxmlformats.org/officeDocument/2006/relationships/hyperlink" Target="https://login.consultant.ru/link/?req=doc&amp;base=LAW&amp;n=475036&amp;dst=100375" TargetMode="External"/><Relationship Id="rId16" Type="http://schemas.openxmlformats.org/officeDocument/2006/relationships/hyperlink" Target="https://login.consultant.ru/link/?req=doc&amp;base=LAW&amp;n=463079&amp;dst=291" TargetMode="External"/><Relationship Id="rId221" Type="http://schemas.openxmlformats.org/officeDocument/2006/relationships/hyperlink" Target="https://login.consultant.ru/link/?req=doc&amp;base=LAW&amp;n=463079&amp;dst=100477" TargetMode="External"/><Relationship Id="rId319" Type="http://schemas.openxmlformats.org/officeDocument/2006/relationships/hyperlink" Target="https://login.consultant.ru/link/?req=doc&amp;base=LAW&amp;n=458212&amp;dst=37" TargetMode="External"/><Relationship Id="rId526" Type="http://schemas.openxmlformats.org/officeDocument/2006/relationships/hyperlink" Target="https://login.consultant.ru/link/?req=doc&amp;base=LAW&amp;n=357636&amp;dst=100109" TargetMode="External"/><Relationship Id="rId1156" Type="http://schemas.openxmlformats.org/officeDocument/2006/relationships/hyperlink" Target="https://login.consultant.ru/link/?req=doc&amp;base=LAW&amp;n=432363&amp;dst=100153" TargetMode="External"/><Relationship Id="rId1363" Type="http://schemas.openxmlformats.org/officeDocument/2006/relationships/hyperlink" Target="https://login.consultant.ru/link/?req=doc&amp;base=LAW&amp;n=477658&amp;dst=100143" TargetMode="External"/><Relationship Id="rId733" Type="http://schemas.openxmlformats.org/officeDocument/2006/relationships/hyperlink" Target="https://login.consultant.ru/link/?req=doc&amp;base=LAW&amp;n=431562&amp;dst=100078" TargetMode="External"/><Relationship Id="rId940" Type="http://schemas.openxmlformats.org/officeDocument/2006/relationships/hyperlink" Target="https://login.consultant.ru/link/?req=doc&amp;base=LAW&amp;n=417365&amp;dst=100034" TargetMode="External"/><Relationship Id="rId1016" Type="http://schemas.openxmlformats.org/officeDocument/2006/relationships/hyperlink" Target="https://login.consultant.ru/link/?req=doc&amp;base=LAW&amp;n=349693&amp;dst=11" TargetMode="External"/><Relationship Id="rId165" Type="http://schemas.openxmlformats.org/officeDocument/2006/relationships/hyperlink" Target="https://login.consultant.ru/link/?req=doc&amp;base=LAW&amp;n=463079&amp;dst=100434" TargetMode="External"/><Relationship Id="rId372" Type="http://schemas.openxmlformats.org/officeDocument/2006/relationships/hyperlink" Target="https://login.consultant.ru/link/?req=doc&amp;base=LAW&amp;n=441307&amp;dst=100016" TargetMode="External"/><Relationship Id="rId677" Type="http://schemas.openxmlformats.org/officeDocument/2006/relationships/hyperlink" Target="https://login.consultant.ru/link/?req=doc&amp;base=LAW&amp;n=362051&amp;dst=100039" TargetMode="External"/><Relationship Id="rId800" Type="http://schemas.openxmlformats.org/officeDocument/2006/relationships/hyperlink" Target="https://login.consultant.ru/link/?req=doc&amp;base=LAW&amp;n=443056&amp;dst=100119" TargetMode="External"/><Relationship Id="rId1223" Type="http://schemas.openxmlformats.org/officeDocument/2006/relationships/hyperlink" Target="https://login.consultant.ru/link/?req=doc&amp;base=LAW&amp;n=463082&amp;dst=100060" TargetMode="External"/><Relationship Id="rId232" Type="http://schemas.openxmlformats.org/officeDocument/2006/relationships/hyperlink" Target="https://login.consultant.ru/link/?req=doc&amp;base=LAW&amp;n=478592&amp;dst=257" TargetMode="External"/><Relationship Id="rId884" Type="http://schemas.openxmlformats.org/officeDocument/2006/relationships/hyperlink" Target="https://login.consultant.ru/link/?req=doc&amp;base=LAW&amp;n=458511&amp;dst=100020" TargetMode="External"/><Relationship Id="rId27" Type="http://schemas.openxmlformats.org/officeDocument/2006/relationships/hyperlink" Target="https://login.consultant.ru/link/?req=doc&amp;base=LAW&amp;n=463079&amp;dst=10" TargetMode="External"/><Relationship Id="rId537" Type="http://schemas.openxmlformats.org/officeDocument/2006/relationships/hyperlink" Target="https://login.consultant.ru/link/?req=doc&amp;base=LAW&amp;n=357636&amp;dst=100228" TargetMode="External"/><Relationship Id="rId744" Type="http://schemas.openxmlformats.org/officeDocument/2006/relationships/hyperlink" Target="https://login.consultant.ru/link/?req=doc&amp;base=LAW&amp;n=431562&amp;dst=100140" TargetMode="External"/><Relationship Id="rId951" Type="http://schemas.openxmlformats.org/officeDocument/2006/relationships/hyperlink" Target="https://login.consultant.ru/link/?req=doc&amp;base=LAW&amp;n=349693&amp;dst=1" TargetMode="External"/><Relationship Id="rId1167" Type="http://schemas.openxmlformats.org/officeDocument/2006/relationships/hyperlink" Target="https://login.consultant.ru/link/?req=doc&amp;base=LAW&amp;n=432363&amp;dst=100164" TargetMode="External"/><Relationship Id="rId1374" Type="http://schemas.openxmlformats.org/officeDocument/2006/relationships/hyperlink" Target="https://login.consultant.ru/link/?req=doc&amp;base=LAW&amp;n=477658&amp;dst=100154" TargetMode="External"/><Relationship Id="rId80" Type="http://schemas.openxmlformats.org/officeDocument/2006/relationships/hyperlink" Target="https://login.consultant.ru/link/?req=doc&amp;base=LAW&amp;n=463079&amp;dst=100055" TargetMode="External"/><Relationship Id="rId176" Type="http://schemas.openxmlformats.org/officeDocument/2006/relationships/hyperlink" Target="https://login.consultant.ru/link/?req=doc&amp;base=LAW&amp;n=463079&amp;dst=100453" TargetMode="External"/><Relationship Id="rId383" Type="http://schemas.openxmlformats.org/officeDocument/2006/relationships/hyperlink" Target="https://login.consultant.ru/link/?req=doc&amp;base=LAW&amp;n=158014&amp;dst=100017" TargetMode="External"/><Relationship Id="rId590" Type="http://schemas.openxmlformats.org/officeDocument/2006/relationships/hyperlink" Target="https://login.consultant.ru/link/?req=doc&amp;base=LAW&amp;n=436600&amp;dst=100163" TargetMode="External"/><Relationship Id="rId604" Type="http://schemas.openxmlformats.org/officeDocument/2006/relationships/hyperlink" Target="https://login.consultant.ru/link/?req=doc&amp;base=LAW&amp;n=436600&amp;dst=100095" TargetMode="External"/><Relationship Id="rId811" Type="http://schemas.openxmlformats.org/officeDocument/2006/relationships/hyperlink" Target="https://login.consultant.ru/link/?req=doc&amp;base=LAW&amp;n=443056&amp;dst=100132" TargetMode="External"/><Relationship Id="rId1027" Type="http://schemas.openxmlformats.org/officeDocument/2006/relationships/hyperlink" Target="https://login.consultant.ru/link/?req=doc&amp;base=LAW&amp;n=349684&amp;dst=100027" TargetMode="External"/><Relationship Id="rId1234" Type="http://schemas.openxmlformats.org/officeDocument/2006/relationships/hyperlink" Target="https://login.consultant.ru/link/?req=doc&amp;base=LAW&amp;n=463082&amp;dst=100158" TargetMode="External"/><Relationship Id="rId243" Type="http://schemas.openxmlformats.org/officeDocument/2006/relationships/hyperlink" Target="https://login.consultant.ru/link/?req=doc&amp;base=LAW&amp;n=476437&amp;dst=100044" TargetMode="External"/><Relationship Id="rId450" Type="http://schemas.openxmlformats.org/officeDocument/2006/relationships/hyperlink" Target="https://login.consultant.ru/link/?req=doc&amp;base=LAW&amp;n=478592&amp;dst=362" TargetMode="External"/><Relationship Id="rId688" Type="http://schemas.openxmlformats.org/officeDocument/2006/relationships/hyperlink" Target="https://login.consultant.ru/link/?req=doc&amp;base=LAW&amp;n=362051&amp;dst=100057" TargetMode="External"/><Relationship Id="rId895" Type="http://schemas.openxmlformats.org/officeDocument/2006/relationships/hyperlink" Target="https://login.consultant.ru/link/?req=doc&amp;base=LAW&amp;n=458511&amp;dst=100020" TargetMode="External"/><Relationship Id="rId909" Type="http://schemas.openxmlformats.org/officeDocument/2006/relationships/hyperlink" Target="https://login.consultant.ru/link/?req=doc&amp;base=LAW&amp;n=444428" TargetMode="External"/><Relationship Id="rId1080" Type="http://schemas.openxmlformats.org/officeDocument/2006/relationships/hyperlink" Target="https://login.consultant.ru/link/?req=doc&amp;base=LAW&amp;n=349684&amp;dst=100108" TargetMode="External"/><Relationship Id="rId1301" Type="http://schemas.openxmlformats.org/officeDocument/2006/relationships/hyperlink" Target="https://login.consultant.ru/link/?req=doc&amp;base=LAW&amp;n=475036&amp;dst=100013" TargetMode="External"/><Relationship Id="rId38" Type="http://schemas.openxmlformats.org/officeDocument/2006/relationships/hyperlink" Target="https://login.consultant.ru/link/?req=doc&amp;base=LAW&amp;n=463079&amp;dst=100057" TargetMode="External"/><Relationship Id="rId103" Type="http://schemas.openxmlformats.org/officeDocument/2006/relationships/hyperlink" Target="https://login.consultant.ru/link/?req=doc&amp;base=LAW&amp;n=463079&amp;dst=100356" TargetMode="External"/><Relationship Id="rId310" Type="http://schemas.openxmlformats.org/officeDocument/2006/relationships/hyperlink" Target="https://login.consultant.ru/link/?req=doc&amp;base=LAW&amp;n=458212&amp;dst=100041" TargetMode="External"/><Relationship Id="rId548" Type="http://schemas.openxmlformats.org/officeDocument/2006/relationships/hyperlink" Target="https://login.consultant.ru/link/?req=doc&amp;base=LAW&amp;n=357636&amp;dst=100277" TargetMode="External"/><Relationship Id="rId755" Type="http://schemas.openxmlformats.org/officeDocument/2006/relationships/hyperlink" Target="https://login.consultant.ru/link/?req=doc&amp;base=LAW&amp;n=431562&amp;dst=100262" TargetMode="External"/><Relationship Id="rId962" Type="http://schemas.openxmlformats.org/officeDocument/2006/relationships/hyperlink" Target="https://login.consultant.ru/link/?req=doc&amp;base=LAW&amp;n=349693&amp;dst=100057" TargetMode="External"/><Relationship Id="rId1178" Type="http://schemas.openxmlformats.org/officeDocument/2006/relationships/hyperlink" Target="https://login.consultant.ru/link/?req=doc&amp;base=LAW&amp;n=432363&amp;dst=100197" TargetMode="External"/><Relationship Id="rId1385" Type="http://schemas.openxmlformats.org/officeDocument/2006/relationships/hyperlink" Target="https://login.consultant.ru/link/?req=doc&amp;base=LAW&amp;n=477658&amp;dst=100165" TargetMode="External"/><Relationship Id="rId91" Type="http://schemas.openxmlformats.org/officeDocument/2006/relationships/hyperlink" Target="https://login.consultant.ru/link/?req=doc&amp;base=LAW&amp;n=463079&amp;dst=100339" TargetMode="External"/><Relationship Id="rId187" Type="http://schemas.openxmlformats.org/officeDocument/2006/relationships/hyperlink" Target="https://login.consultant.ru/link/?req=doc&amp;base=LAW&amp;n=478592&amp;dst=956" TargetMode="External"/><Relationship Id="rId394" Type="http://schemas.openxmlformats.org/officeDocument/2006/relationships/hyperlink" Target="https://login.consultant.ru/link/?req=doc&amp;base=LAW&amp;n=158014&amp;dst=100047" TargetMode="External"/><Relationship Id="rId408" Type="http://schemas.openxmlformats.org/officeDocument/2006/relationships/hyperlink" Target="https://login.consultant.ru/link/?req=doc&amp;base=LAW&amp;n=478592" TargetMode="External"/><Relationship Id="rId615" Type="http://schemas.openxmlformats.org/officeDocument/2006/relationships/hyperlink" Target="https://login.consultant.ru/link/?req=doc&amp;base=LAW&amp;n=436600&amp;dst=100110" TargetMode="External"/><Relationship Id="rId822" Type="http://schemas.openxmlformats.org/officeDocument/2006/relationships/hyperlink" Target="https://login.consultant.ru/link/?req=doc&amp;base=LAW&amp;n=443056" TargetMode="External"/><Relationship Id="rId1038" Type="http://schemas.openxmlformats.org/officeDocument/2006/relationships/hyperlink" Target="https://login.consultant.ru/link/?req=doc&amp;base=LAW&amp;n=349684&amp;dst=100044" TargetMode="External"/><Relationship Id="rId1245" Type="http://schemas.openxmlformats.org/officeDocument/2006/relationships/hyperlink" Target="https://login.consultant.ru/link/?req=doc&amp;base=LAW&amp;n=463082&amp;dst=100170" TargetMode="External"/><Relationship Id="rId254" Type="http://schemas.openxmlformats.org/officeDocument/2006/relationships/hyperlink" Target="https://login.consultant.ru/link/?req=doc&amp;base=LAW&amp;n=466110&amp;dst=100365" TargetMode="External"/><Relationship Id="rId699" Type="http://schemas.openxmlformats.org/officeDocument/2006/relationships/hyperlink" Target="https://login.consultant.ru/link/?req=doc&amp;base=LAW&amp;n=157691&amp;dst=100021" TargetMode="External"/><Relationship Id="rId1091" Type="http://schemas.openxmlformats.org/officeDocument/2006/relationships/hyperlink" Target="https://login.consultant.ru/link/?req=doc&amp;base=LAW&amp;n=349684&amp;dst=100144" TargetMode="External"/><Relationship Id="rId1105" Type="http://schemas.openxmlformats.org/officeDocument/2006/relationships/hyperlink" Target="https://login.consultant.ru/link/?req=doc&amp;base=LAW&amp;n=442875&amp;dst=100198" TargetMode="External"/><Relationship Id="rId1312" Type="http://schemas.openxmlformats.org/officeDocument/2006/relationships/hyperlink" Target="https://login.consultant.ru/link/?req=doc&amp;base=LAW&amp;n=477658&amp;dst=6" TargetMode="External"/><Relationship Id="rId49" Type="http://schemas.openxmlformats.org/officeDocument/2006/relationships/hyperlink" Target="https://login.consultant.ru/link/?req=doc&amp;base=LAW&amp;n=463079&amp;dst=100210" TargetMode="External"/><Relationship Id="rId114" Type="http://schemas.openxmlformats.org/officeDocument/2006/relationships/hyperlink" Target="https://login.consultant.ru/link/?req=doc&amp;base=LAW&amp;n=478592&amp;dst=100946" TargetMode="External"/><Relationship Id="rId461" Type="http://schemas.openxmlformats.org/officeDocument/2006/relationships/hyperlink" Target="https://login.consultant.ru/link/?req=doc&amp;base=LAW&amp;n=427531&amp;dst=100040" TargetMode="External"/><Relationship Id="rId559" Type="http://schemas.openxmlformats.org/officeDocument/2006/relationships/hyperlink" Target="https://login.consultant.ru/link/?req=doc&amp;base=LAW&amp;n=357636&amp;dst=100278" TargetMode="External"/><Relationship Id="rId766" Type="http://schemas.openxmlformats.org/officeDocument/2006/relationships/hyperlink" Target="https://login.consultant.ru/link/?req=doc&amp;base=LAW&amp;n=443056&amp;dst=100045" TargetMode="External"/><Relationship Id="rId1189" Type="http://schemas.openxmlformats.org/officeDocument/2006/relationships/hyperlink" Target="https://login.consultant.ru/link/?req=doc&amp;base=LAW&amp;n=474267&amp;dst=100106" TargetMode="External"/><Relationship Id="rId1396" Type="http://schemas.openxmlformats.org/officeDocument/2006/relationships/hyperlink" Target="https://login.consultant.ru/link/?req=doc&amp;base=LAW&amp;n=477658&amp;dst=100016" TargetMode="External"/><Relationship Id="rId198" Type="http://schemas.openxmlformats.org/officeDocument/2006/relationships/hyperlink" Target="https://login.consultant.ru/link/?req=doc&amp;base=LAW&amp;n=478592&amp;dst=100966" TargetMode="External"/><Relationship Id="rId321" Type="http://schemas.openxmlformats.org/officeDocument/2006/relationships/hyperlink" Target="https://login.consultant.ru/link/?req=doc&amp;base=LAW&amp;n=458212&amp;dst=100093" TargetMode="External"/><Relationship Id="rId419" Type="http://schemas.openxmlformats.org/officeDocument/2006/relationships/hyperlink" Target="https://login.consultant.ru/link/?req=doc&amp;base=LAW&amp;n=470540&amp;dst=18" TargetMode="External"/><Relationship Id="rId626" Type="http://schemas.openxmlformats.org/officeDocument/2006/relationships/hyperlink" Target="https://login.consultant.ru/link/?req=doc&amp;base=LAW&amp;n=436600&amp;dst=100124" TargetMode="External"/><Relationship Id="rId973" Type="http://schemas.openxmlformats.org/officeDocument/2006/relationships/hyperlink" Target="https://login.consultant.ru/link/?req=doc&amp;base=LAW&amp;n=349693&amp;dst=100068" TargetMode="External"/><Relationship Id="rId1049" Type="http://schemas.openxmlformats.org/officeDocument/2006/relationships/hyperlink" Target="https://login.consultant.ru/link/?req=doc&amp;base=LAW&amp;n=349684&amp;dst=100073" TargetMode="External"/><Relationship Id="rId1256" Type="http://schemas.openxmlformats.org/officeDocument/2006/relationships/hyperlink" Target="https://login.consultant.ru/link/?req=doc&amp;base=LAW&amp;n=447000&amp;dst=100027" TargetMode="External"/><Relationship Id="rId833" Type="http://schemas.openxmlformats.org/officeDocument/2006/relationships/hyperlink" Target="https://login.consultant.ru/link/?req=doc&amp;base=LAW&amp;n=478592&amp;dst=100418" TargetMode="External"/><Relationship Id="rId1116" Type="http://schemas.openxmlformats.org/officeDocument/2006/relationships/hyperlink" Target="https://login.consultant.ru/link/?req=doc&amp;base=LAW&amp;n=349693&amp;dst=100013" TargetMode="External"/><Relationship Id="rId265" Type="http://schemas.openxmlformats.org/officeDocument/2006/relationships/hyperlink" Target="https://login.consultant.ru/link/?req=doc&amp;base=LAW&amp;n=476437&amp;dst=100118" TargetMode="External"/><Relationship Id="rId472" Type="http://schemas.openxmlformats.org/officeDocument/2006/relationships/hyperlink" Target="https://login.consultant.ru/link/?req=doc&amp;base=LAW&amp;n=427531&amp;dst=100086" TargetMode="External"/><Relationship Id="rId900" Type="http://schemas.openxmlformats.org/officeDocument/2006/relationships/hyperlink" Target="https://login.consultant.ru/link/?req=doc&amp;base=LAW&amp;n=458511&amp;dst=100064" TargetMode="External"/><Relationship Id="rId1323" Type="http://schemas.openxmlformats.org/officeDocument/2006/relationships/hyperlink" Target="https://login.consultant.ru/link/?req=doc&amp;base=LAW&amp;n=477658&amp;dst=100061" TargetMode="External"/><Relationship Id="rId125" Type="http://schemas.openxmlformats.org/officeDocument/2006/relationships/hyperlink" Target="https://login.consultant.ru/link/?req=doc&amp;base=LAW&amp;n=478592&amp;dst=100966" TargetMode="External"/><Relationship Id="rId332" Type="http://schemas.openxmlformats.org/officeDocument/2006/relationships/hyperlink" Target="https://login.consultant.ru/link/?req=doc&amp;base=LAW&amp;n=458212&amp;dst=32" TargetMode="External"/><Relationship Id="rId777" Type="http://schemas.openxmlformats.org/officeDocument/2006/relationships/hyperlink" Target="https://login.consultant.ru/link/?req=doc&amp;base=LAW&amp;n=443056&amp;dst=100058" TargetMode="External"/><Relationship Id="rId984" Type="http://schemas.openxmlformats.org/officeDocument/2006/relationships/hyperlink" Target="https://login.consultant.ru/link/?req=doc&amp;base=LAW&amp;n=349693&amp;dst=100075" TargetMode="External"/><Relationship Id="rId637" Type="http://schemas.openxmlformats.org/officeDocument/2006/relationships/hyperlink" Target="https://login.consultant.ru/link/?req=doc&amp;base=LAW&amp;n=436600&amp;dst=100158" TargetMode="External"/><Relationship Id="rId844" Type="http://schemas.openxmlformats.org/officeDocument/2006/relationships/hyperlink" Target="https://login.consultant.ru/link/?req=doc&amp;base=LAW&amp;n=478592&amp;dst=517" TargetMode="External"/><Relationship Id="rId1267" Type="http://schemas.openxmlformats.org/officeDocument/2006/relationships/hyperlink" Target="https://login.consultant.ru/link/?req=doc&amp;base=LAW&amp;n=447000&amp;dst=100087" TargetMode="External"/><Relationship Id="rId276" Type="http://schemas.openxmlformats.org/officeDocument/2006/relationships/hyperlink" Target="https://login.consultant.ru/link/?req=doc&amp;base=LAW&amp;n=476437&amp;dst=100175" TargetMode="External"/><Relationship Id="rId483" Type="http://schemas.openxmlformats.org/officeDocument/2006/relationships/hyperlink" Target="https://login.consultant.ru/link/?req=doc&amp;base=LAW&amp;n=362416&amp;dst=100034" TargetMode="External"/><Relationship Id="rId690" Type="http://schemas.openxmlformats.org/officeDocument/2006/relationships/hyperlink" Target="https://login.consultant.ru/link/?req=doc&amp;base=LAW&amp;n=362051&amp;dst=100060" TargetMode="External"/><Relationship Id="rId704" Type="http://schemas.openxmlformats.org/officeDocument/2006/relationships/hyperlink" Target="https://login.consultant.ru/link/?req=doc&amp;base=LAW&amp;n=157691&amp;dst=100038" TargetMode="External"/><Relationship Id="rId911" Type="http://schemas.openxmlformats.org/officeDocument/2006/relationships/hyperlink" Target="https://login.consultant.ru/link/?req=doc&amp;base=LAW&amp;n=417365&amp;dst=100034" TargetMode="External"/><Relationship Id="rId1127" Type="http://schemas.openxmlformats.org/officeDocument/2006/relationships/hyperlink" Target="https://login.consultant.ru/link/?req=doc&amp;base=LAW&amp;n=295207&amp;dst=100388" TargetMode="External"/><Relationship Id="rId1334" Type="http://schemas.openxmlformats.org/officeDocument/2006/relationships/hyperlink" Target="https://login.consultant.ru/link/?req=doc&amp;base=LAW&amp;n=477658&amp;dst=100079" TargetMode="External"/><Relationship Id="rId40" Type="http://schemas.openxmlformats.org/officeDocument/2006/relationships/hyperlink" Target="https://login.consultant.ru/link/?req=doc&amp;base=LAW&amp;n=463079&amp;dst=123" TargetMode="External"/><Relationship Id="rId136" Type="http://schemas.openxmlformats.org/officeDocument/2006/relationships/hyperlink" Target="https://login.consultant.ru/link/?req=doc&amp;base=LAW&amp;n=463079&amp;dst=100397" TargetMode="External"/><Relationship Id="rId343" Type="http://schemas.openxmlformats.org/officeDocument/2006/relationships/hyperlink" Target="https://login.consultant.ru/link/?req=doc&amp;base=LAW&amp;n=460098&amp;dst=100020" TargetMode="External"/><Relationship Id="rId550" Type="http://schemas.openxmlformats.org/officeDocument/2006/relationships/hyperlink" Target="https://login.consultant.ru/link/?req=doc&amp;base=LAW&amp;n=357636&amp;dst=100278" TargetMode="External"/><Relationship Id="rId788" Type="http://schemas.openxmlformats.org/officeDocument/2006/relationships/hyperlink" Target="https://login.consultant.ru/link/?req=doc&amp;base=LAW&amp;n=443056&amp;dst=100088" TargetMode="External"/><Relationship Id="rId995" Type="http://schemas.openxmlformats.org/officeDocument/2006/relationships/hyperlink" Target="https://login.consultant.ru/link/?req=doc&amp;base=LAW&amp;n=349693&amp;dst=100086" TargetMode="External"/><Relationship Id="rId1180" Type="http://schemas.openxmlformats.org/officeDocument/2006/relationships/hyperlink" Target="https://login.consultant.ru/link/?req=doc&amp;base=LAW&amp;n=474267&amp;dst=100022" TargetMode="External"/><Relationship Id="rId1401" Type="http://schemas.openxmlformats.org/officeDocument/2006/relationships/hyperlink" Target="https://login.consultant.ru/link/?req=doc&amp;base=LAW&amp;n=477658&amp;dst=100183" TargetMode="External"/><Relationship Id="rId203" Type="http://schemas.openxmlformats.org/officeDocument/2006/relationships/hyperlink" Target="https://login.consultant.ru/link/?req=doc&amp;base=LAW&amp;n=463079&amp;dst=387" TargetMode="External"/><Relationship Id="rId648" Type="http://schemas.openxmlformats.org/officeDocument/2006/relationships/hyperlink" Target="https://login.consultant.ru/link/?req=doc&amp;base=LAW&amp;n=456097&amp;dst=116" TargetMode="External"/><Relationship Id="rId855" Type="http://schemas.openxmlformats.org/officeDocument/2006/relationships/hyperlink" Target="https://login.consultant.ru/link/?req=doc&amp;base=LAW&amp;n=458511&amp;dst=100020" TargetMode="External"/><Relationship Id="rId1040" Type="http://schemas.openxmlformats.org/officeDocument/2006/relationships/hyperlink" Target="https://login.consultant.ru/link/?req=doc&amp;base=LAW&amp;n=349684&amp;dst=2" TargetMode="External"/><Relationship Id="rId1278" Type="http://schemas.openxmlformats.org/officeDocument/2006/relationships/hyperlink" Target="https://login.consultant.ru/link/?req=doc&amp;base=LAW&amp;n=475036&amp;dst=100017" TargetMode="External"/><Relationship Id="rId287" Type="http://schemas.openxmlformats.org/officeDocument/2006/relationships/hyperlink" Target="https://login.consultant.ru/link/?req=doc&amp;base=LAW&amp;n=458212&amp;dst=100019" TargetMode="External"/><Relationship Id="rId410" Type="http://schemas.openxmlformats.org/officeDocument/2006/relationships/hyperlink" Target="https://login.consultant.ru/link/?req=doc&amp;base=LAW&amp;n=362652&amp;dst=100028" TargetMode="External"/><Relationship Id="rId494" Type="http://schemas.openxmlformats.org/officeDocument/2006/relationships/hyperlink" Target="https://login.consultant.ru/link/?req=doc&amp;base=LAW&amp;n=427531&amp;dst=100086" TargetMode="External"/><Relationship Id="rId508" Type="http://schemas.openxmlformats.org/officeDocument/2006/relationships/hyperlink" Target="https://login.consultant.ru/link/?req=doc&amp;base=LAW&amp;n=357636&amp;dst=100044" TargetMode="External"/><Relationship Id="rId715" Type="http://schemas.openxmlformats.org/officeDocument/2006/relationships/hyperlink" Target="https://login.consultant.ru/link/?req=doc&amp;base=LAW&amp;n=157691&amp;dst=100084" TargetMode="External"/><Relationship Id="rId922" Type="http://schemas.openxmlformats.org/officeDocument/2006/relationships/hyperlink" Target="https://login.consultant.ru/link/?req=doc&amp;base=LAW&amp;n=417365&amp;dst=100068" TargetMode="External"/><Relationship Id="rId1138" Type="http://schemas.openxmlformats.org/officeDocument/2006/relationships/hyperlink" Target="https://login.consultant.ru/link/?req=doc&amp;base=LAW&amp;n=295207" TargetMode="External"/><Relationship Id="rId1345" Type="http://schemas.openxmlformats.org/officeDocument/2006/relationships/hyperlink" Target="https://login.consultant.ru/link/?req=doc&amp;base=LAW&amp;n=477658&amp;dst=100089" TargetMode="External"/><Relationship Id="rId147" Type="http://schemas.openxmlformats.org/officeDocument/2006/relationships/hyperlink" Target="https://login.consultant.ru/link/?req=doc&amp;base=LAW&amp;n=463079&amp;dst=214" TargetMode="External"/><Relationship Id="rId354" Type="http://schemas.openxmlformats.org/officeDocument/2006/relationships/hyperlink" Target="https://login.consultant.ru/link/?req=doc&amp;base=LAW&amp;n=460098&amp;dst=100054" TargetMode="External"/><Relationship Id="rId799" Type="http://schemas.openxmlformats.org/officeDocument/2006/relationships/hyperlink" Target="https://login.consultant.ru/link/?req=doc&amp;base=LAW&amp;n=443056&amp;dst=100118" TargetMode="External"/><Relationship Id="rId1191" Type="http://schemas.openxmlformats.org/officeDocument/2006/relationships/hyperlink" Target="https://login.consultant.ru/link/?req=doc&amp;base=LAW&amp;n=474267&amp;dst=100118" TargetMode="External"/><Relationship Id="rId1205" Type="http://schemas.openxmlformats.org/officeDocument/2006/relationships/hyperlink" Target="https://login.consultant.ru/link/?req=doc&amp;base=LAW&amp;n=474267&amp;dst=100149" TargetMode="External"/><Relationship Id="rId51" Type="http://schemas.openxmlformats.org/officeDocument/2006/relationships/hyperlink" Target="https://login.consultant.ru/link/?req=doc&amp;base=LAW&amp;n=463079&amp;dst=100211" TargetMode="External"/><Relationship Id="rId561" Type="http://schemas.openxmlformats.org/officeDocument/2006/relationships/hyperlink" Target="https://login.consultant.ru/link/?req=doc&amp;base=LAW&amp;n=357636&amp;dst=100285" TargetMode="External"/><Relationship Id="rId659" Type="http://schemas.openxmlformats.org/officeDocument/2006/relationships/hyperlink" Target="https://login.consultant.ru/link/?req=doc&amp;base=LAW&amp;n=437396&amp;dst=100033" TargetMode="External"/><Relationship Id="rId866" Type="http://schemas.openxmlformats.org/officeDocument/2006/relationships/hyperlink" Target="https://login.consultant.ru/link/?req=doc&amp;base=LAW&amp;n=478592&amp;dst=478" TargetMode="External"/><Relationship Id="rId1289" Type="http://schemas.openxmlformats.org/officeDocument/2006/relationships/hyperlink" Target="https://login.consultant.ru/link/?req=doc&amp;base=LAW&amp;n=475036&amp;dst=100030" TargetMode="External"/><Relationship Id="rId1412" Type="http://schemas.openxmlformats.org/officeDocument/2006/relationships/hyperlink" Target="https://login.consultant.ru/link/?req=doc&amp;base=LAW&amp;n=477658&amp;dst=100197" TargetMode="External"/><Relationship Id="rId214" Type="http://schemas.openxmlformats.org/officeDocument/2006/relationships/hyperlink" Target="https://login.consultant.ru/link/?req=doc&amp;base=LAW&amp;n=463079&amp;dst=396" TargetMode="External"/><Relationship Id="rId298" Type="http://schemas.openxmlformats.org/officeDocument/2006/relationships/hyperlink" Target="https://login.consultant.ru/link/?req=doc&amp;base=LAW&amp;n=463354&amp;dst=100683" TargetMode="External"/><Relationship Id="rId421" Type="http://schemas.openxmlformats.org/officeDocument/2006/relationships/hyperlink" Target="https://login.consultant.ru/link/?req=doc&amp;base=LAW&amp;n=478592&amp;dst=469" TargetMode="External"/><Relationship Id="rId519" Type="http://schemas.openxmlformats.org/officeDocument/2006/relationships/hyperlink" Target="https://login.consultant.ru/link/?req=doc&amp;base=LAW&amp;n=357636&amp;dst=100085" TargetMode="External"/><Relationship Id="rId1051" Type="http://schemas.openxmlformats.org/officeDocument/2006/relationships/hyperlink" Target="https://login.consultant.ru/link/?req=doc&amp;base=LAW&amp;n=349684&amp;dst=100075" TargetMode="External"/><Relationship Id="rId1149" Type="http://schemas.openxmlformats.org/officeDocument/2006/relationships/hyperlink" Target="https://login.consultant.ru/link/?req=doc&amp;base=LAW&amp;n=432363&amp;dst=100029" TargetMode="External"/><Relationship Id="rId1356" Type="http://schemas.openxmlformats.org/officeDocument/2006/relationships/hyperlink" Target="https://login.consultant.ru/link/?req=doc&amp;base=LAW&amp;n=477658&amp;dst=100123" TargetMode="External"/><Relationship Id="rId158" Type="http://schemas.openxmlformats.org/officeDocument/2006/relationships/hyperlink" Target="https://login.consultant.ru/link/?req=doc&amp;base=LAW&amp;n=463079&amp;dst=347" TargetMode="External"/><Relationship Id="rId726" Type="http://schemas.openxmlformats.org/officeDocument/2006/relationships/hyperlink" Target="https://login.consultant.ru/link/?req=doc&amp;base=LAW&amp;n=431562&amp;dst=100058" TargetMode="External"/><Relationship Id="rId933" Type="http://schemas.openxmlformats.org/officeDocument/2006/relationships/hyperlink" Target="https://login.consultant.ru/link/?req=doc&amp;base=LAW&amp;n=417365&amp;dst=100187" TargetMode="External"/><Relationship Id="rId1009" Type="http://schemas.openxmlformats.org/officeDocument/2006/relationships/hyperlink" Target="https://login.consultant.ru/link/?req=doc&amp;base=LAW&amp;n=349693&amp;dst=100103" TargetMode="External"/><Relationship Id="rId62" Type="http://schemas.openxmlformats.org/officeDocument/2006/relationships/hyperlink" Target="https://login.consultant.ru/link/?req=doc&amp;base=LAW&amp;n=463079&amp;dst=283" TargetMode="External"/><Relationship Id="rId365" Type="http://schemas.openxmlformats.org/officeDocument/2006/relationships/hyperlink" Target="https://login.consultant.ru/link/?req=doc&amp;base=LAW&amp;n=441307&amp;dst=100014" TargetMode="External"/><Relationship Id="rId572" Type="http://schemas.openxmlformats.org/officeDocument/2006/relationships/hyperlink" Target="https://login.consultant.ru/link/?req=doc&amp;base=LAW&amp;n=357636&amp;dst=100331" TargetMode="External"/><Relationship Id="rId1216" Type="http://schemas.openxmlformats.org/officeDocument/2006/relationships/hyperlink" Target="https://login.consultant.ru/link/?req=doc&amp;base=LAW&amp;n=463082&amp;dst=100019" TargetMode="External"/><Relationship Id="rId225" Type="http://schemas.openxmlformats.org/officeDocument/2006/relationships/hyperlink" Target="https://login.consultant.ru/link/?req=doc&amp;base=LAW&amp;n=150465" TargetMode="External"/><Relationship Id="rId432" Type="http://schemas.openxmlformats.org/officeDocument/2006/relationships/hyperlink" Target="https://login.consultant.ru/link/?req=doc&amp;base=LAW&amp;n=478592&amp;dst=101045" TargetMode="External"/><Relationship Id="rId877" Type="http://schemas.openxmlformats.org/officeDocument/2006/relationships/hyperlink" Target="https://login.consultant.ru/link/?req=doc&amp;base=LAW&amp;n=458511&amp;dst=100020" TargetMode="External"/><Relationship Id="rId1062" Type="http://schemas.openxmlformats.org/officeDocument/2006/relationships/hyperlink" Target="https://login.consultant.ru/link/?req=doc&amp;base=LAW&amp;n=349684&amp;dst=100084" TargetMode="External"/><Relationship Id="rId737" Type="http://schemas.openxmlformats.org/officeDocument/2006/relationships/hyperlink" Target="https://login.consultant.ru/link/?req=doc&amp;base=LAW&amp;n=431562&amp;dst=100012" TargetMode="External"/><Relationship Id="rId944" Type="http://schemas.openxmlformats.org/officeDocument/2006/relationships/hyperlink" Target="https://login.consultant.ru/link/?req=doc&amp;base=LAW&amp;n=349693&amp;dst=100017" TargetMode="External"/><Relationship Id="rId1367" Type="http://schemas.openxmlformats.org/officeDocument/2006/relationships/hyperlink" Target="https://login.consultant.ru/link/?req=doc&amp;base=LAW&amp;n=477658&amp;dst=100145" TargetMode="External"/><Relationship Id="rId73" Type="http://schemas.openxmlformats.org/officeDocument/2006/relationships/hyperlink" Target="https://login.consultant.ru/link/?req=doc&amp;base=LAW&amp;n=478592&amp;dst=252" TargetMode="External"/><Relationship Id="rId169" Type="http://schemas.openxmlformats.org/officeDocument/2006/relationships/hyperlink" Target="https://login.consultant.ru/link/?req=doc&amp;base=LAW&amp;n=478592&amp;dst=100946" TargetMode="External"/><Relationship Id="rId376" Type="http://schemas.openxmlformats.org/officeDocument/2006/relationships/hyperlink" Target="https://login.consultant.ru/link/?req=doc&amp;base=LAW&amp;n=441307&amp;dst=100024" TargetMode="External"/><Relationship Id="rId583" Type="http://schemas.openxmlformats.org/officeDocument/2006/relationships/hyperlink" Target="https://login.consultant.ru/link/?req=doc&amp;base=LAW&amp;n=357636" TargetMode="External"/><Relationship Id="rId790" Type="http://schemas.openxmlformats.org/officeDocument/2006/relationships/hyperlink" Target="https://login.consultant.ru/link/?req=doc&amp;base=LAW&amp;n=443056&amp;dst=100093" TargetMode="External"/><Relationship Id="rId804" Type="http://schemas.openxmlformats.org/officeDocument/2006/relationships/hyperlink" Target="https://login.consultant.ru/link/?req=doc&amp;base=LAW&amp;n=443056&amp;dst=100122" TargetMode="External"/><Relationship Id="rId1227" Type="http://schemas.openxmlformats.org/officeDocument/2006/relationships/hyperlink" Target="https://login.consultant.ru/link/?req=doc&amp;base=LAW&amp;n=463082&amp;dst=100105" TargetMode="External"/><Relationship Id="rId4" Type="http://schemas.openxmlformats.org/officeDocument/2006/relationships/hyperlink" Target="https://login.consultant.ru/link/?req=doc&amp;base=LAW&amp;n=463079&amp;dst=1" TargetMode="External"/><Relationship Id="rId236" Type="http://schemas.openxmlformats.org/officeDocument/2006/relationships/hyperlink" Target="https://login.consultant.ru/link/?req=doc&amp;base=LAW&amp;n=478592&amp;dst=953" TargetMode="External"/><Relationship Id="rId443" Type="http://schemas.openxmlformats.org/officeDocument/2006/relationships/hyperlink" Target="https://login.consultant.ru/link/?req=doc&amp;base=LAW&amp;n=454288&amp;dst=100238" TargetMode="External"/><Relationship Id="rId650" Type="http://schemas.openxmlformats.org/officeDocument/2006/relationships/hyperlink" Target="https://login.consultant.ru/link/?req=doc&amp;base=LAW&amp;n=456097&amp;dst=100085" TargetMode="External"/><Relationship Id="rId888" Type="http://schemas.openxmlformats.org/officeDocument/2006/relationships/hyperlink" Target="https://login.consultant.ru/link/?req=doc&amp;base=LAW&amp;n=478592&amp;dst=100439" TargetMode="External"/><Relationship Id="rId1073" Type="http://schemas.openxmlformats.org/officeDocument/2006/relationships/hyperlink" Target="https://login.consultant.ru/link/?req=doc&amp;base=LAW&amp;n=349684&amp;dst=100096" TargetMode="External"/><Relationship Id="rId1280" Type="http://schemas.openxmlformats.org/officeDocument/2006/relationships/hyperlink" Target="https://login.consultant.ru/link/?req=doc&amp;base=LAW&amp;n=475036&amp;dst=100023" TargetMode="External"/><Relationship Id="rId303" Type="http://schemas.openxmlformats.org/officeDocument/2006/relationships/hyperlink" Target="https://login.consultant.ru/link/?req=doc&amp;base=LAW&amp;n=478592&amp;dst=100903" TargetMode="External"/><Relationship Id="rId748" Type="http://schemas.openxmlformats.org/officeDocument/2006/relationships/hyperlink" Target="https://login.consultant.ru/link/?req=doc&amp;base=LAW&amp;n=431562&amp;dst=100012" TargetMode="External"/><Relationship Id="rId955" Type="http://schemas.openxmlformats.org/officeDocument/2006/relationships/hyperlink" Target="https://login.consultant.ru/link/?req=doc&amp;base=LAW&amp;n=349693&amp;dst=40" TargetMode="External"/><Relationship Id="rId1140" Type="http://schemas.openxmlformats.org/officeDocument/2006/relationships/hyperlink" Target="https://login.consultant.ru/link/?req=doc&amp;base=LAW&amp;n=478592" TargetMode="External"/><Relationship Id="rId1378" Type="http://schemas.openxmlformats.org/officeDocument/2006/relationships/hyperlink" Target="https://login.consultant.ru/link/?req=doc&amp;base=LAW&amp;n=477658&amp;dst=100159" TargetMode="External"/><Relationship Id="rId84" Type="http://schemas.openxmlformats.org/officeDocument/2006/relationships/hyperlink" Target="https://login.consultant.ru/link/?req=doc&amp;base=LAW&amp;n=463079&amp;dst=190" TargetMode="External"/><Relationship Id="rId387" Type="http://schemas.openxmlformats.org/officeDocument/2006/relationships/hyperlink" Target="https://login.consultant.ru/link/?req=doc&amp;base=LAW&amp;n=158014&amp;dst=100032" TargetMode="External"/><Relationship Id="rId510" Type="http://schemas.openxmlformats.org/officeDocument/2006/relationships/hyperlink" Target="https://login.consultant.ru/link/?req=doc&amp;base=LAW&amp;n=357636&amp;dst=100054" TargetMode="External"/><Relationship Id="rId594" Type="http://schemas.openxmlformats.org/officeDocument/2006/relationships/hyperlink" Target="https://login.consultant.ru/link/?req=doc&amp;base=LAW&amp;n=436600&amp;dst=100078" TargetMode="External"/><Relationship Id="rId608" Type="http://schemas.openxmlformats.org/officeDocument/2006/relationships/hyperlink" Target="https://login.consultant.ru/link/?req=doc&amp;base=LAW&amp;n=436600&amp;dst=100100" TargetMode="External"/><Relationship Id="rId815" Type="http://schemas.openxmlformats.org/officeDocument/2006/relationships/hyperlink" Target="https://login.consultant.ru/link/?req=doc&amp;base=LAW&amp;n=443056&amp;dst=100149" TargetMode="External"/><Relationship Id="rId1238" Type="http://schemas.openxmlformats.org/officeDocument/2006/relationships/hyperlink" Target="https://login.consultant.ru/link/?req=doc&amp;base=LAW&amp;n=463082&amp;dst=100181" TargetMode="External"/><Relationship Id="rId247" Type="http://schemas.openxmlformats.org/officeDocument/2006/relationships/hyperlink" Target="https://login.consultant.ru/link/?req=doc&amp;base=LAW&amp;n=476437&amp;dst=100052" TargetMode="External"/><Relationship Id="rId899" Type="http://schemas.openxmlformats.org/officeDocument/2006/relationships/hyperlink" Target="https://login.consultant.ru/link/?req=doc&amp;base=LAW&amp;n=458511&amp;dst=100063" TargetMode="External"/><Relationship Id="rId1000" Type="http://schemas.openxmlformats.org/officeDocument/2006/relationships/hyperlink" Target="https://login.consultant.ru/link/?req=doc&amp;base=LAW&amp;n=349693&amp;dst=100089" TargetMode="External"/><Relationship Id="rId1084" Type="http://schemas.openxmlformats.org/officeDocument/2006/relationships/hyperlink" Target="https://login.consultant.ru/link/?req=doc&amp;base=LAW&amp;n=349684&amp;dst=100134" TargetMode="External"/><Relationship Id="rId1305" Type="http://schemas.openxmlformats.org/officeDocument/2006/relationships/hyperlink" Target="https://login.consultant.ru/link/?req=doc&amp;base=LAW&amp;n=478592&amp;dst=250" TargetMode="External"/><Relationship Id="rId107" Type="http://schemas.openxmlformats.org/officeDocument/2006/relationships/hyperlink" Target="https://login.consultant.ru/link/?req=doc&amp;base=LAW&amp;n=443782&amp;dst=100009" TargetMode="External"/><Relationship Id="rId454" Type="http://schemas.openxmlformats.org/officeDocument/2006/relationships/hyperlink" Target="https://login.consultant.ru/link/?req=doc&amp;base=LAW&amp;n=478592&amp;dst=101151" TargetMode="External"/><Relationship Id="rId661" Type="http://schemas.openxmlformats.org/officeDocument/2006/relationships/hyperlink" Target="https://login.consultant.ru/link/?req=doc&amp;base=LAW&amp;n=437396&amp;dst=100033" TargetMode="External"/><Relationship Id="rId759" Type="http://schemas.openxmlformats.org/officeDocument/2006/relationships/hyperlink" Target="https://login.consultant.ru/link/?req=doc&amp;base=LAW&amp;n=443056&amp;dst=100025" TargetMode="External"/><Relationship Id="rId966" Type="http://schemas.openxmlformats.org/officeDocument/2006/relationships/hyperlink" Target="https://login.consultant.ru/link/?req=doc&amp;base=LAW&amp;n=349693&amp;dst=25" TargetMode="External"/><Relationship Id="rId1291" Type="http://schemas.openxmlformats.org/officeDocument/2006/relationships/hyperlink" Target="https://login.consultant.ru/link/?req=doc&amp;base=LAW&amp;n=475036&amp;dst=100040" TargetMode="External"/><Relationship Id="rId1389" Type="http://schemas.openxmlformats.org/officeDocument/2006/relationships/hyperlink" Target="https://login.consultant.ru/link/?req=doc&amp;base=LAW&amp;n=477658&amp;dst=100173" TargetMode="External"/><Relationship Id="rId11" Type="http://schemas.openxmlformats.org/officeDocument/2006/relationships/hyperlink" Target="https://login.consultant.ru/link/?req=doc&amp;base=LAW&amp;n=463079&amp;dst=286" TargetMode="External"/><Relationship Id="rId314" Type="http://schemas.openxmlformats.org/officeDocument/2006/relationships/hyperlink" Target="https://login.consultant.ru/link/?req=doc&amp;base=LAW&amp;n=458212&amp;dst=37" TargetMode="External"/><Relationship Id="rId398" Type="http://schemas.openxmlformats.org/officeDocument/2006/relationships/hyperlink" Target="https://login.consultant.ru/link/?req=doc&amp;base=LAW&amp;n=158014&amp;dst=100050" TargetMode="External"/><Relationship Id="rId521" Type="http://schemas.openxmlformats.org/officeDocument/2006/relationships/hyperlink" Target="https://login.consultant.ru/link/?req=doc&amp;base=LAW&amp;n=357636&amp;dst=100088" TargetMode="External"/><Relationship Id="rId619" Type="http://schemas.openxmlformats.org/officeDocument/2006/relationships/hyperlink" Target="https://login.consultant.ru/link/?req=doc&amp;base=LAW&amp;n=436600&amp;dst=100112" TargetMode="External"/><Relationship Id="rId1151" Type="http://schemas.openxmlformats.org/officeDocument/2006/relationships/hyperlink" Target="https://login.consultant.ru/link/?req=doc&amp;base=LAW&amp;n=432363&amp;dst=100134" TargetMode="External"/><Relationship Id="rId1249" Type="http://schemas.openxmlformats.org/officeDocument/2006/relationships/hyperlink" Target="https://login.consultant.ru/link/?req=doc&amp;base=LAW&amp;n=458511" TargetMode="External"/><Relationship Id="rId95" Type="http://schemas.openxmlformats.org/officeDocument/2006/relationships/hyperlink" Target="https://login.consultant.ru/link/?req=doc&amp;base=LAW&amp;n=463079&amp;dst=100345" TargetMode="External"/><Relationship Id="rId160" Type="http://schemas.openxmlformats.org/officeDocument/2006/relationships/hyperlink" Target="https://login.consultant.ru/link/?req=doc&amp;base=LAW&amp;n=443782&amp;dst=100042" TargetMode="External"/><Relationship Id="rId826" Type="http://schemas.openxmlformats.org/officeDocument/2006/relationships/hyperlink" Target="https://login.consultant.ru/link/?req=doc&amp;base=LAW&amp;n=458511&amp;dst=100020" TargetMode="External"/><Relationship Id="rId1011" Type="http://schemas.openxmlformats.org/officeDocument/2006/relationships/hyperlink" Target="https://login.consultant.ru/link/?req=doc&amp;base=LAW&amp;n=349693&amp;dst=100108" TargetMode="External"/><Relationship Id="rId1109" Type="http://schemas.openxmlformats.org/officeDocument/2006/relationships/hyperlink" Target="https://login.consultant.ru/link/?req=doc&amp;base=LAW&amp;n=442875&amp;dst=100231" TargetMode="External"/><Relationship Id="rId258" Type="http://schemas.openxmlformats.org/officeDocument/2006/relationships/hyperlink" Target="https://login.consultant.ru/link/?req=doc&amp;base=LAW&amp;n=476437&amp;dst=100018" TargetMode="External"/><Relationship Id="rId465" Type="http://schemas.openxmlformats.org/officeDocument/2006/relationships/hyperlink" Target="https://login.consultant.ru/link/?req=doc&amp;base=LAW&amp;n=427531&amp;dst=100053" TargetMode="External"/><Relationship Id="rId672" Type="http://schemas.openxmlformats.org/officeDocument/2006/relationships/hyperlink" Target="https://login.consultant.ru/link/?req=doc&amp;base=LAW&amp;n=362051&amp;dst=100021" TargetMode="External"/><Relationship Id="rId1095" Type="http://schemas.openxmlformats.org/officeDocument/2006/relationships/hyperlink" Target="https://login.consultant.ru/link/?req=doc&amp;base=LAW&amp;n=478592" TargetMode="External"/><Relationship Id="rId1316" Type="http://schemas.openxmlformats.org/officeDocument/2006/relationships/hyperlink" Target="https://login.consultant.ru/link/?req=doc&amp;base=LAW&amp;n=477658&amp;dst=100044" TargetMode="External"/><Relationship Id="rId22" Type="http://schemas.openxmlformats.org/officeDocument/2006/relationships/hyperlink" Target="https://login.consultant.ru/link/?req=doc&amp;base=LAW&amp;n=463079&amp;dst=298" TargetMode="External"/><Relationship Id="rId118" Type="http://schemas.openxmlformats.org/officeDocument/2006/relationships/hyperlink" Target="https://login.consultant.ru/link/?req=doc&amp;base=LAW&amp;n=478592&amp;dst=252" TargetMode="External"/><Relationship Id="rId325" Type="http://schemas.openxmlformats.org/officeDocument/2006/relationships/hyperlink" Target="https://login.consultant.ru/link/?req=doc&amp;base=LAW&amp;n=458212&amp;dst=5" TargetMode="External"/><Relationship Id="rId532" Type="http://schemas.openxmlformats.org/officeDocument/2006/relationships/hyperlink" Target="https://login.consultant.ru/link/?req=doc&amp;base=LAW&amp;n=357636&amp;dst=100147" TargetMode="External"/><Relationship Id="rId977" Type="http://schemas.openxmlformats.org/officeDocument/2006/relationships/hyperlink" Target="https://login.consultant.ru/link/?req=doc&amp;base=LAW&amp;n=349693&amp;dst=100072" TargetMode="External"/><Relationship Id="rId1162" Type="http://schemas.openxmlformats.org/officeDocument/2006/relationships/hyperlink" Target="https://login.consultant.ru/link/?req=doc&amp;base=LAW&amp;n=432363&amp;dst=100159" TargetMode="External"/><Relationship Id="rId171" Type="http://schemas.openxmlformats.org/officeDocument/2006/relationships/hyperlink" Target="https://login.consultant.ru/link/?req=doc&amp;base=LAW&amp;n=463079&amp;dst=350" TargetMode="External"/><Relationship Id="rId837" Type="http://schemas.openxmlformats.org/officeDocument/2006/relationships/hyperlink" Target="https://login.consultant.ru/link/?req=doc&amp;base=LAW&amp;n=458511&amp;dst=100020" TargetMode="External"/><Relationship Id="rId1022" Type="http://schemas.openxmlformats.org/officeDocument/2006/relationships/hyperlink" Target="https://login.consultant.ru/link/?req=doc&amp;base=LAW&amp;n=349693&amp;dst=100139" TargetMode="External"/><Relationship Id="rId269" Type="http://schemas.openxmlformats.org/officeDocument/2006/relationships/hyperlink" Target="https://login.consultant.ru/link/?req=doc&amp;base=LAW&amp;n=476437&amp;dst=100141" TargetMode="External"/><Relationship Id="rId476" Type="http://schemas.openxmlformats.org/officeDocument/2006/relationships/hyperlink" Target="https://login.consultant.ru/link/?req=doc&amp;base=LAW&amp;n=427531&amp;dst=100094" TargetMode="External"/><Relationship Id="rId683" Type="http://schemas.openxmlformats.org/officeDocument/2006/relationships/hyperlink" Target="https://login.consultant.ru/link/?req=doc&amp;base=LAW&amp;n=362051&amp;dst=100049" TargetMode="External"/><Relationship Id="rId890" Type="http://schemas.openxmlformats.org/officeDocument/2006/relationships/hyperlink" Target="https://login.consultant.ru/link/?req=doc&amp;base=LAW&amp;n=478592&amp;dst=83" TargetMode="External"/><Relationship Id="rId904" Type="http://schemas.openxmlformats.org/officeDocument/2006/relationships/hyperlink" Target="https://login.consultant.ru/link/?req=doc&amp;base=LAW&amp;n=468472" TargetMode="External"/><Relationship Id="rId1327" Type="http://schemas.openxmlformats.org/officeDocument/2006/relationships/hyperlink" Target="https://login.consultant.ru/link/?req=doc&amp;base=LAW&amp;n=477658&amp;dst=26" TargetMode="External"/><Relationship Id="rId33" Type="http://schemas.openxmlformats.org/officeDocument/2006/relationships/hyperlink" Target="https://login.consultant.ru/link/?req=doc&amp;base=LAW&amp;n=463079&amp;dst=10" TargetMode="External"/><Relationship Id="rId129" Type="http://schemas.openxmlformats.org/officeDocument/2006/relationships/hyperlink" Target="https://login.consultant.ru/link/?req=doc&amp;base=LAW&amp;n=463079&amp;dst=100381" TargetMode="External"/><Relationship Id="rId336" Type="http://schemas.openxmlformats.org/officeDocument/2006/relationships/hyperlink" Target="https://login.consultant.ru/link/?req=doc&amp;base=LAW&amp;n=458212&amp;dst=100150" TargetMode="External"/><Relationship Id="rId543" Type="http://schemas.openxmlformats.org/officeDocument/2006/relationships/hyperlink" Target="https://login.consultant.ru/link/?req=doc&amp;base=LAW&amp;n=357636&amp;dst=100265" TargetMode="External"/><Relationship Id="rId988" Type="http://schemas.openxmlformats.org/officeDocument/2006/relationships/hyperlink" Target="https://login.consultant.ru/link/?req=doc&amp;base=LAW&amp;n=349693&amp;dst=31" TargetMode="External"/><Relationship Id="rId1173" Type="http://schemas.openxmlformats.org/officeDocument/2006/relationships/hyperlink" Target="https://login.consultant.ru/link/?req=doc&amp;base=LAW&amp;n=432363&amp;dst=100186" TargetMode="External"/><Relationship Id="rId1380" Type="http://schemas.openxmlformats.org/officeDocument/2006/relationships/hyperlink" Target="https://login.consultant.ru/link/?req=doc&amp;base=LAW&amp;n=477658&amp;dst=100160" TargetMode="External"/><Relationship Id="rId182" Type="http://schemas.openxmlformats.org/officeDocument/2006/relationships/hyperlink" Target="https://login.consultant.ru/link/?req=doc&amp;base=LAW&amp;n=463079&amp;dst=359" TargetMode="External"/><Relationship Id="rId403" Type="http://schemas.openxmlformats.org/officeDocument/2006/relationships/hyperlink" Target="https://login.consultant.ru/link/?req=doc&amp;base=LAW&amp;n=362652&amp;dst=100025" TargetMode="External"/><Relationship Id="rId750" Type="http://schemas.openxmlformats.org/officeDocument/2006/relationships/hyperlink" Target="https://login.consultant.ru/link/?req=doc&amp;base=LAW&amp;n=431562&amp;dst=100134" TargetMode="External"/><Relationship Id="rId848" Type="http://schemas.openxmlformats.org/officeDocument/2006/relationships/hyperlink" Target="https://login.consultant.ru/link/?req=doc&amp;base=LAW&amp;n=458511&amp;dst=100020" TargetMode="External"/><Relationship Id="rId1033" Type="http://schemas.openxmlformats.org/officeDocument/2006/relationships/hyperlink" Target="https://login.consultant.ru/link/?req=doc&amp;base=LAW&amp;n=349684&amp;dst=100038" TargetMode="External"/><Relationship Id="rId487" Type="http://schemas.openxmlformats.org/officeDocument/2006/relationships/hyperlink" Target="https://login.consultant.ru/link/?req=doc&amp;base=LAW&amp;n=362416&amp;dst=3" TargetMode="External"/><Relationship Id="rId610" Type="http://schemas.openxmlformats.org/officeDocument/2006/relationships/hyperlink" Target="https://login.consultant.ru/link/?req=doc&amp;base=LAW&amp;n=436600&amp;dst=100100" TargetMode="External"/><Relationship Id="rId694" Type="http://schemas.openxmlformats.org/officeDocument/2006/relationships/hyperlink" Target="https://login.consultant.ru/link/?req=doc&amp;base=LAW&amp;n=157691&amp;dst=100013" TargetMode="External"/><Relationship Id="rId708" Type="http://schemas.openxmlformats.org/officeDocument/2006/relationships/hyperlink" Target="https://login.consultant.ru/link/?req=doc&amp;base=LAW&amp;n=157691&amp;dst=100064" TargetMode="External"/><Relationship Id="rId915" Type="http://schemas.openxmlformats.org/officeDocument/2006/relationships/hyperlink" Target="https://login.consultant.ru/link/?req=doc&amp;base=LAW&amp;n=478592&amp;dst=512" TargetMode="External"/><Relationship Id="rId1240" Type="http://schemas.openxmlformats.org/officeDocument/2006/relationships/hyperlink" Target="https://login.consultant.ru/link/?req=doc&amp;base=LAW&amp;n=463082&amp;dst=100183" TargetMode="External"/><Relationship Id="rId1338" Type="http://schemas.openxmlformats.org/officeDocument/2006/relationships/hyperlink" Target="https://login.consultant.ru/link/?req=doc&amp;base=LAW&amp;n=477658&amp;dst=100085" TargetMode="External"/><Relationship Id="rId347" Type="http://schemas.openxmlformats.org/officeDocument/2006/relationships/hyperlink" Target="https://login.consultant.ru/link/?req=doc&amp;base=LAW&amp;n=460098&amp;dst=100020" TargetMode="External"/><Relationship Id="rId999" Type="http://schemas.openxmlformats.org/officeDocument/2006/relationships/hyperlink" Target="https://login.consultant.ru/link/?req=doc&amp;base=LAW&amp;n=349693&amp;dst=100089" TargetMode="External"/><Relationship Id="rId1100" Type="http://schemas.openxmlformats.org/officeDocument/2006/relationships/hyperlink" Target="https://login.consultant.ru/link/?req=doc&amp;base=LAW&amp;n=442875&amp;dst=100037" TargetMode="External"/><Relationship Id="rId1184" Type="http://schemas.openxmlformats.org/officeDocument/2006/relationships/hyperlink" Target="https://login.consultant.ru/link/?req=doc&amp;base=LAW&amp;n=474267&amp;dst=100106" TargetMode="External"/><Relationship Id="rId1405" Type="http://schemas.openxmlformats.org/officeDocument/2006/relationships/hyperlink" Target="https://login.consultant.ru/link/?req=doc&amp;base=LAW&amp;n=477658&amp;dst=100190" TargetMode="External"/><Relationship Id="rId44" Type="http://schemas.openxmlformats.org/officeDocument/2006/relationships/hyperlink" Target="https://login.consultant.ru/link/?req=doc&amp;base=LAW&amp;n=463079&amp;dst=100170" TargetMode="External"/><Relationship Id="rId554" Type="http://schemas.openxmlformats.org/officeDocument/2006/relationships/hyperlink" Target="https://login.consultant.ru/link/?req=doc&amp;base=LAW&amp;n=357636&amp;dst=100278" TargetMode="External"/><Relationship Id="rId761" Type="http://schemas.openxmlformats.org/officeDocument/2006/relationships/hyperlink" Target="https://login.consultant.ru/link/?req=doc&amp;base=LAW&amp;n=443056&amp;dst=100033" TargetMode="External"/><Relationship Id="rId859" Type="http://schemas.openxmlformats.org/officeDocument/2006/relationships/hyperlink" Target="https://login.consultant.ru/link/?req=doc&amp;base=LAW&amp;n=458511&amp;dst=100060" TargetMode="External"/><Relationship Id="rId1391" Type="http://schemas.openxmlformats.org/officeDocument/2006/relationships/hyperlink" Target="https://login.consultant.ru/link/?req=doc&amp;base=LAW&amp;n=477658&amp;dst=100175" TargetMode="External"/><Relationship Id="rId193" Type="http://schemas.openxmlformats.org/officeDocument/2006/relationships/hyperlink" Target="https://login.consultant.ru/link/?req=doc&amp;base=LAW&amp;n=463079&amp;dst=379" TargetMode="External"/><Relationship Id="rId207" Type="http://schemas.openxmlformats.org/officeDocument/2006/relationships/hyperlink" Target="https://login.consultant.ru/link/?req=doc&amp;base=LAW&amp;n=463079&amp;dst=391" TargetMode="External"/><Relationship Id="rId414" Type="http://schemas.openxmlformats.org/officeDocument/2006/relationships/hyperlink" Target="https://login.consultant.ru/link/?req=doc&amp;base=LAW&amp;n=362652&amp;dst=100047" TargetMode="External"/><Relationship Id="rId498" Type="http://schemas.openxmlformats.org/officeDocument/2006/relationships/hyperlink" Target="https://login.consultant.ru/link/?req=doc&amp;base=LAW&amp;n=362416&amp;dst=100098" TargetMode="External"/><Relationship Id="rId621" Type="http://schemas.openxmlformats.org/officeDocument/2006/relationships/hyperlink" Target="https://login.consultant.ru/link/?req=doc&amp;base=LAW&amp;n=436600&amp;dst=100118" TargetMode="External"/><Relationship Id="rId1044" Type="http://schemas.openxmlformats.org/officeDocument/2006/relationships/hyperlink" Target="https://login.consultant.ru/link/?req=doc&amp;base=LAW&amp;n=349684&amp;dst=100057" TargetMode="External"/><Relationship Id="rId1251" Type="http://schemas.openxmlformats.org/officeDocument/2006/relationships/hyperlink" Target="https://login.consultant.ru/link/?req=doc&amp;base=LAW&amp;n=447000&amp;dst=100017" TargetMode="External"/><Relationship Id="rId1349" Type="http://schemas.openxmlformats.org/officeDocument/2006/relationships/hyperlink" Target="https://login.consultant.ru/link/?req=doc&amp;base=LAW&amp;n=477658&amp;dst=100089" TargetMode="External"/><Relationship Id="rId260" Type="http://schemas.openxmlformats.org/officeDocument/2006/relationships/hyperlink" Target="https://login.consultant.ru/link/?req=doc&amp;base=LAW&amp;n=464157" TargetMode="External"/><Relationship Id="rId719" Type="http://schemas.openxmlformats.org/officeDocument/2006/relationships/hyperlink" Target="https://login.consultant.ru/link/?req=doc&amp;base=LAW&amp;n=431562&amp;dst=100028" TargetMode="External"/><Relationship Id="rId926" Type="http://schemas.openxmlformats.org/officeDocument/2006/relationships/hyperlink" Target="https://login.consultant.ru/link/?req=doc&amp;base=LAW&amp;n=417365&amp;dst=100145" TargetMode="External"/><Relationship Id="rId1111" Type="http://schemas.openxmlformats.org/officeDocument/2006/relationships/hyperlink" Target="https://login.consultant.ru/link/?req=doc&amp;base=LAW&amp;n=442875&amp;dst=100241" TargetMode="External"/><Relationship Id="rId55" Type="http://schemas.openxmlformats.org/officeDocument/2006/relationships/hyperlink" Target="https://login.consultant.ru/link/?req=doc&amp;base=LAW&amp;n=463079&amp;dst=100218" TargetMode="External"/><Relationship Id="rId120" Type="http://schemas.openxmlformats.org/officeDocument/2006/relationships/hyperlink" Target="https://login.consultant.ru/link/?req=doc&amp;base=LAW&amp;n=463079&amp;dst=332" TargetMode="External"/><Relationship Id="rId358" Type="http://schemas.openxmlformats.org/officeDocument/2006/relationships/hyperlink" Target="https://login.consultant.ru/link/?req=doc&amp;base=LAW&amp;n=460098&amp;dst=100087" TargetMode="External"/><Relationship Id="rId565" Type="http://schemas.openxmlformats.org/officeDocument/2006/relationships/hyperlink" Target="https://login.consultant.ru/link/?req=doc&amp;base=LAW&amp;n=357636&amp;dst=100294" TargetMode="External"/><Relationship Id="rId772" Type="http://schemas.openxmlformats.org/officeDocument/2006/relationships/hyperlink" Target="https://login.consultant.ru/link/?req=doc&amp;base=LAW&amp;n=443056&amp;dst=100057" TargetMode="External"/><Relationship Id="rId1195" Type="http://schemas.openxmlformats.org/officeDocument/2006/relationships/hyperlink" Target="https://login.consultant.ru/link/?req=doc&amp;base=LAW&amp;n=474267&amp;dst=100121" TargetMode="External"/><Relationship Id="rId1209" Type="http://schemas.openxmlformats.org/officeDocument/2006/relationships/hyperlink" Target="https://login.consultant.ru/link/?req=doc&amp;base=LAW&amp;n=463082&amp;dst=100017" TargetMode="External"/><Relationship Id="rId1416" Type="http://schemas.openxmlformats.org/officeDocument/2006/relationships/theme" Target="theme/theme1.xml"/><Relationship Id="rId218" Type="http://schemas.openxmlformats.org/officeDocument/2006/relationships/hyperlink" Target="https://login.consultant.ru/link/?req=doc&amp;base=LAW&amp;n=463079&amp;dst=335" TargetMode="External"/><Relationship Id="rId425" Type="http://schemas.openxmlformats.org/officeDocument/2006/relationships/hyperlink" Target="https://login.consultant.ru/link/?req=doc&amp;base=LAW&amp;n=478592&amp;dst=100646" TargetMode="External"/><Relationship Id="rId632" Type="http://schemas.openxmlformats.org/officeDocument/2006/relationships/hyperlink" Target="https://login.consultant.ru/link/?req=doc&amp;base=LAW&amp;n=436600&amp;dst=100130" TargetMode="External"/><Relationship Id="rId1055" Type="http://schemas.openxmlformats.org/officeDocument/2006/relationships/hyperlink" Target="https://login.consultant.ru/link/?req=doc&amp;base=LAW&amp;n=349684&amp;dst=100076" TargetMode="External"/><Relationship Id="rId1262" Type="http://schemas.openxmlformats.org/officeDocument/2006/relationships/hyperlink" Target="https://login.consultant.ru/link/?req=doc&amp;base=LAW&amp;n=447000&amp;dst=100040" TargetMode="External"/><Relationship Id="rId271" Type="http://schemas.openxmlformats.org/officeDocument/2006/relationships/hyperlink" Target="https://login.consultant.ru/link/?req=doc&amp;base=LAW&amp;n=476437&amp;dst=100145" TargetMode="External"/><Relationship Id="rId937" Type="http://schemas.openxmlformats.org/officeDocument/2006/relationships/hyperlink" Target="https://login.consultant.ru/link/?req=doc&amp;base=LAW&amp;n=417365&amp;dst=100034" TargetMode="External"/><Relationship Id="rId1122" Type="http://schemas.openxmlformats.org/officeDocument/2006/relationships/hyperlink" Target="https://login.consultant.ru/link/?req=doc&amp;base=LAW&amp;n=295207&amp;dst=100373" TargetMode="External"/><Relationship Id="rId66" Type="http://schemas.openxmlformats.org/officeDocument/2006/relationships/hyperlink" Target="https://login.consultant.ru/link/?req=doc&amp;base=LAW&amp;n=463079&amp;dst=100257" TargetMode="External"/><Relationship Id="rId131" Type="http://schemas.openxmlformats.org/officeDocument/2006/relationships/hyperlink" Target="https://login.consultant.ru/link/?req=doc&amp;base=LAW&amp;n=463079&amp;dst=100378" TargetMode="External"/><Relationship Id="rId369" Type="http://schemas.openxmlformats.org/officeDocument/2006/relationships/hyperlink" Target="https://login.consultant.ru/link/?req=doc&amp;base=LAW&amp;n=441307&amp;dst=100016" TargetMode="External"/><Relationship Id="rId576" Type="http://schemas.openxmlformats.org/officeDocument/2006/relationships/hyperlink" Target="https://login.consultant.ru/link/?req=doc&amp;base=LAW&amp;n=357636&amp;dst=100345" TargetMode="External"/><Relationship Id="rId783" Type="http://schemas.openxmlformats.org/officeDocument/2006/relationships/hyperlink" Target="https://login.consultant.ru/link/?req=doc&amp;base=LAW&amp;n=443056&amp;dst=100074" TargetMode="External"/><Relationship Id="rId990" Type="http://schemas.openxmlformats.org/officeDocument/2006/relationships/hyperlink" Target="https://login.consultant.ru/link/?req=doc&amp;base=LAW&amp;n=349693&amp;dst=100080" TargetMode="External"/><Relationship Id="rId229" Type="http://schemas.openxmlformats.org/officeDocument/2006/relationships/hyperlink" Target="https://login.consultant.ru/link/?req=doc&amp;base=LAW&amp;n=463079&amp;dst=100485" TargetMode="External"/><Relationship Id="rId436" Type="http://schemas.openxmlformats.org/officeDocument/2006/relationships/hyperlink" Target="https://login.consultant.ru/link/?req=doc&amp;base=LAW&amp;n=478592&amp;dst=100702" TargetMode="External"/><Relationship Id="rId643" Type="http://schemas.openxmlformats.org/officeDocument/2006/relationships/hyperlink" Target="https://login.consultant.ru/link/?req=doc&amp;base=LAW&amp;n=456097&amp;dst=103" TargetMode="External"/><Relationship Id="rId1066" Type="http://schemas.openxmlformats.org/officeDocument/2006/relationships/hyperlink" Target="https://login.consultant.ru/link/?req=doc&amp;base=LAW&amp;n=349684&amp;dst=100087" TargetMode="External"/><Relationship Id="rId1273" Type="http://schemas.openxmlformats.org/officeDocument/2006/relationships/hyperlink" Target="https://login.consultant.ru/link/?req=doc&amp;base=LAW&amp;n=447000" TargetMode="External"/><Relationship Id="rId850" Type="http://schemas.openxmlformats.org/officeDocument/2006/relationships/hyperlink" Target="https://login.consultant.ru/link/?req=doc&amp;base=LAW&amp;n=478592&amp;dst=100422" TargetMode="External"/><Relationship Id="rId948" Type="http://schemas.openxmlformats.org/officeDocument/2006/relationships/hyperlink" Target="https://login.consultant.ru/link/?req=doc&amp;base=LAW&amp;n=349693&amp;dst=100037" TargetMode="External"/><Relationship Id="rId1133" Type="http://schemas.openxmlformats.org/officeDocument/2006/relationships/hyperlink" Target="https://login.consultant.ru/link/?req=doc&amp;base=LAW&amp;n=295207&amp;dst=100401" TargetMode="External"/><Relationship Id="rId77" Type="http://schemas.openxmlformats.org/officeDocument/2006/relationships/hyperlink" Target="https://login.consultant.ru/link/?req=doc&amp;base=LAW&amp;n=463079&amp;dst=100303" TargetMode="External"/><Relationship Id="rId282" Type="http://schemas.openxmlformats.org/officeDocument/2006/relationships/hyperlink" Target="https://login.consultant.ru/link/?req=doc&amp;base=LAW&amp;n=476437&amp;dst=28" TargetMode="External"/><Relationship Id="rId503" Type="http://schemas.openxmlformats.org/officeDocument/2006/relationships/hyperlink" Target="https://login.consultant.ru/link/?req=doc&amp;base=LAW&amp;n=357636&amp;dst=100023" TargetMode="External"/><Relationship Id="rId587" Type="http://schemas.openxmlformats.org/officeDocument/2006/relationships/hyperlink" Target="https://login.consultant.ru/link/?req=doc&amp;base=LAW&amp;n=436600&amp;dst=100064" TargetMode="External"/><Relationship Id="rId710" Type="http://schemas.openxmlformats.org/officeDocument/2006/relationships/hyperlink" Target="https://login.consultant.ru/link/?req=doc&amp;base=LAW&amp;n=157691&amp;dst=100074" TargetMode="External"/><Relationship Id="rId808" Type="http://schemas.openxmlformats.org/officeDocument/2006/relationships/hyperlink" Target="https://login.consultant.ru/link/?req=doc&amp;base=LAW&amp;n=443056&amp;dst=100126" TargetMode="External"/><Relationship Id="rId1340" Type="http://schemas.openxmlformats.org/officeDocument/2006/relationships/hyperlink" Target="https://login.consultant.ru/link/?req=doc&amp;base=LAW&amp;n=477658&amp;dst=100085" TargetMode="External"/><Relationship Id="rId8" Type="http://schemas.openxmlformats.org/officeDocument/2006/relationships/hyperlink" Target="https://login.consultant.ru/link/?req=doc&amp;base=LAW&amp;n=463079&amp;dst=100046" TargetMode="External"/><Relationship Id="rId142" Type="http://schemas.openxmlformats.org/officeDocument/2006/relationships/hyperlink" Target="https://login.consultant.ru/link/?req=doc&amp;base=LAW&amp;n=463079&amp;dst=100407" TargetMode="External"/><Relationship Id="rId447" Type="http://schemas.openxmlformats.org/officeDocument/2006/relationships/hyperlink" Target="https://login.consultant.ru/link/?req=doc&amp;base=LAW&amp;n=478592&amp;dst=101087" TargetMode="External"/><Relationship Id="rId794" Type="http://schemas.openxmlformats.org/officeDocument/2006/relationships/hyperlink" Target="https://login.consultant.ru/link/?req=doc&amp;base=LAW&amp;n=443056&amp;dst=100107" TargetMode="External"/><Relationship Id="rId1077" Type="http://schemas.openxmlformats.org/officeDocument/2006/relationships/hyperlink" Target="https://login.consultant.ru/link/?req=doc&amp;base=LAW&amp;n=349684&amp;dst=100100" TargetMode="External"/><Relationship Id="rId1200" Type="http://schemas.openxmlformats.org/officeDocument/2006/relationships/hyperlink" Target="https://login.consultant.ru/link/?req=doc&amp;base=LAW&amp;n=474267&amp;dst=100135" TargetMode="External"/><Relationship Id="rId654" Type="http://schemas.openxmlformats.org/officeDocument/2006/relationships/hyperlink" Target="https://login.consultant.ru/link/?req=doc&amp;base=LAW&amp;n=456097&amp;dst=100099" TargetMode="External"/><Relationship Id="rId861" Type="http://schemas.openxmlformats.org/officeDocument/2006/relationships/hyperlink" Target="https://login.consultant.ru/link/?req=doc&amp;base=LAW&amp;n=458511&amp;dst=100020" TargetMode="External"/><Relationship Id="rId959" Type="http://schemas.openxmlformats.org/officeDocument/2006/relationships/hyperlink" Target="https://login.consultant.ru/link/?req=doc&amp;base=LAW&amp;n=349693&amp;dst=100053" TargetMode="External"/><Relationship Id="rId1284" Type="http://schemas.openxmlformats.org/officeDocument/2006/relationships/hyperlink" Target="https://login.consultant.ru/link/?req=doc&amp;base=LAW&amp;n=475036&amp;dst=100040" TargetMode="External"/><Relationship Id="rId293" Type="http://schemas.openxmlformats.org/officeDocument/2006/relationships/hyperlink" Target="https://login.consultant.ru/link/?req=doc&amp;base=LAW&amp;n=451742&amp;dst=573" TargetMode="External"/><Relationship Id="rId307" Type="http://schemas.openxmlformats.org/officeDocument/2006/relationships/hyperlink" Target="https://login.consultant.ru/link/?req=doc&amp;base=LAW&amp;n=458212&amp;dst=34" TargetMode="External"/><Relationship Id="rId514" Type="http://schemas.openxmlformats.org/officeDocument/2006/relationships/hyperlink" Target="https://login.consultant.ru/link/?req=doc&amp;base=LAW&amp;n=357636&amp;dst=100079" TargetMode="External"/><Relationship Id="rId721" Type="http://schemas.openxmlformats.org/officeDocument/2006/relationships/hyperlink" Target="https://login.consultant.ru/link/?req=doc&amp;base=LAW&amp;n=478592" TargetMode="External"/><Relationship Id="rId1144" Type="http://schemas.openxmlformats.org/officeDocument/2006/relationships/hyperlink" Target="https://login.consultant.ru/link/?req=doc&amp;base=LAW&amp;n=432363&amp;dst=100125" TargetMode="External"/><Relationship Id="rId1351" Type="http://schemas.openxmlformats.org/officeDocument/2006/relationships/hyperlink" Target="https://login.consultant.ru/link/?req=doc&amp;base=LAW&amp;n=477658&amp;dst=100101" TargetMode="External"/><Relationship Id="rId88" Type="http://schemas.openxmlformats.org/officeDocument/2006/relationships/hyperlink" Target="https://login.consultant.ru/link/?req=doc&amp;base=LAW&amp;n=463079&amp;dst=100331" TargetMode="External"/><Relationship Id="rId153" Type="http://schemas.openxmlformats.org/officeDocument/2006/relationships/hyperlink" Target="https://login.consultant.ru/link/?req=doc&amp;base=LAW&amp;n=463079&amp;dst=339" TargetMode="External"/><Relationship Id="rId360" Type="http://schemas.openxmlformats.org/officeDocument/2006/relationships/hyperlink" Target="https://login.consultant.ru/link/?req=doc&amp;base=LAW&amp;n=460098&amp;dst=100092" TargetMode="External"/><Relationship Id="rId598" Type="http://schemas.openxmlformats.org/officeDocument/2006/relationships/hyperlink" Target="https://login.consultant.ru/link/?req=doc&amp;base=LAW&amp;n=436600&amp;dst=100087" TargetMode="External"/><Relationship Id="rId819" Type="http://schemas.openxmlformats.org/officeDocument/2006/relationships/hyperlink" Target="https://login.consultant.ru/link/?req=doc&amp;base=LAW&amp;n=443056&amp;dst=100160" TargetMode="External"/><Relationship Id="rId1004" Type="http://schemas.openxmlformats.org/officeDocument/2006/relationships/hyperlink" Target="https://login.consultant.ru/link/?req=doc&amp;base=LAW&amp;n=349693&amp;dst=33" TargetMode="External"/><Relationship Id="rId1211" Type="http://schemas.openxmlformats.org/officeDocument/2006/relationships/hyperlink" Target="https://login.consultant.ru/link/?req=doc&amp;base=LAW&amp;n=463082&amp;dst=100017" TargetMode="External"/><Relationship Id="rId220" Type="http://schemas.openxmlformats.org/officeDocument/2006/relationships/hyperlink" Target="https://login.consultant.ru/link/?req=doc&amp;base=LAW&amp;n=463079&amp;dst=404" TargetMode="External"/><Relationship Id="rId458" Type="http://schemas.openxmlformats.org/officeDocument/2006/relationships/hyperlink" Target="https://login.consultant.ru/link/?req=doc&amp;base=LAW&amp;n=427531&amp;dst=100037" TargetMode="External"/><Relationship Id="rId665" Type="http://schemas.openxmlformats.org/officeDocument/2006/relationships/hyperlink" Target="https://login.consultant.ru/link/?req=doc&amp;base=LAW&amp;n=437396&amp;dst=100080" TargetMode="External"/><Relationship Id="rId872" Type="http://schemas.openxmlformats.org/officeDocument/2006/relationships/hyperlink" Target="https://login.consultant.ru/link/?req=doc&amp;base=LAW&amp;n=478592&amp;dst=100429" TargetMode="External"/><Relationship Id="rId1088" Type="http://schemas.openxmlformats.org/officeDocument/2006/relationships/hyperlink" Target="https://login.consultant.ru/link/?req=doc&amp;base=LAW&amp;n=349684&amp;dst=100140" TargetMode="External"/><Relationship Id="rId1295" Type="http://schemas.openxmlformats.org/officeDocument/2006/relationships/hyperlink" Target="https://login.consultant.ru/link/?req=doc&amp;base=LAW&amp;n=475036&amp;dst=100046" TargetMode="External"/><Relationship Id="rId1309" Type="http://schemas.openxmlformats.org/officeDocument/2006/relationships/hyperlink" Target="https://login.consultant.ru/link/?req=doc&amp;base=LAW&amp;n=477658&amp;dst=33" TargetMode="External"/><Relationship Id="rId15" Type="http://schemas.openxmlformats.org/officeDocument/2006/relationships/hyperlink" Target="https://login.consultant.ru/link/?req=doc&amp;base=LAW&amp;n=463079&amp;dst=100021" TargetMode="External"/><Relationship Id="rId318" Type="http://schemas.openxmlformats.org/officeDocument/2006/relationships/hyperlink" Target="https://login.consultant.ru/link/?req=doc&amp;base=LAW&amp;n=458212&amp;dst=34" TargetMode="External"/><Relationship Id="rId525" Type="http://schemas.openxmlformats.org/officeDocument/2006/relationships/hyperlink" Target="https://login.consultant.ru/link/?req=doc&amp;base=LAW&amp;n=357636&amp;dst=100104" TargetMode="External"/><Relationship Id="rId732" Type="http://schemas.openxmlformats.org/officeDocument/2006/relationships/hyperlink" Target="https://login.consultant.ru/link/?req=doc&amp;base=LAW&amp;n=431562&amp;dst=100078" TargetMode="External"/><Relationship Id="rId1155" Type="http://schemas.openxmlformats.org/officeDocument/2006/relationships/hyperlink" Target="https://login.consultant.ru/link/?req=doc&amp;base=LAW&amp;n=432363&amp;dst=100147" TargetMode="External"/><Relationship Id="rId1362" Type="http://schemas.openxmlformats.org/officeDocument/2006/relationships/hyperlink" Target="https://login.consultant.ru/link/?req=doc&amp;base=LAW&amp;n=477658&amp;dst=100142" TargetMode="External"/><Relationship Id="rId99" Type="http://schemas.openxmlformats.org/officeDocument/2006/relationships/hyperlink" Target="https://login.consultant.ru/link/?req=doc&amp;base=LAW&amp;n=463079&amp;dst=100347" TargetMode="External"/><Relationship Id="rId164" Type="http://schemas.openxmlformats.org/officeDocument/2006/relationships/hyperlink" Target="https://login.consultant.ru/link/?req=doc&amp;base=LAW&amp;n=443782&amp;dst=100051" TargetMode="External"/><Relationship Id="rId371" Type="http://schemas.openxmlformats.org/officeDocument/2006/relationships/hyperlink" Target="https://login.consultant.ru/link/?req=doc&amp;base=LAW&amp;n=441307&amp;dst=100016" TargetMode="External"/><Relationship Id="rId1015" Type="http://schemas.openxmlformats.org/officeDocument/2006/relationships/hyperlink" Target="https://login.consultant.ru/link/?req=doc&amp;base=LAW&amp;n=349693&amp;dst=11" TargetMode="External"/><Relationship Id="rId1222" Type="http://schemas.openxmlformats.org/officeDocument/2006/relationships/hyperlink" Target="https://login.consultant.ru/link/?req=doc&amp;base=LAW&amp;n=468472" TargetMode="External"/><Relationship Id="rId469" Type="http://schemas.openxmlformats.org/officeDocument/2006/relationships/hyperlink" Target="https://login.consultant.ru/link/?req=doc&amp;base=LAW&amp;n=427531&amp;dst=100071" TargetMode="External"/><Relationship Id="rId676" Type="http://schemas.openxmlformats.org/officeDocument/2006/relationships/hyperlink" Target="https://login.consultant.ru/link/?req=doc&amp;base=LAW&amp;n=362051&amp;dst=100038" TargetMode="External"/><Relationship Id="rId883" Type="http://schemas.openxmlformats.org/officeDocument/2006/relationships/hyperlink" Target="https://login.consultant.ru/link/?req=doc&amp;base=LAW&amp;n=478592&amp;dst=100432" TargetMode="External"/><Relationship Id="rId1099" Type="http://schemas.openxmlformats.org/officeDocument/2006/relationships/hyperlink" Target="https://login.consultant.ru/link/?req=doc&amp;base=LAW&amp;n=442875&amp;dst=100037" TargetMode="External"/><Relationship Id="rId26" Type="http://schemas.openxmlformats.org/officeDocument/2006/relationships/hyperlink" Target="https://login.consultant.ru/link/?req=doc&amp;base=LAW&amp;n=463079&amp;dst=100068" TargetMode="External"/><Relationship Id="rId231" Type="http://schemas.openxmlformats.org/officeDocument/2006/relationships/hyperlink" Target="https://login.consultant.ru/link/?req=doc&amp;base=LAW&amp;n=443782" TargetMode="External"/><Relationship Id="rId329" Type="http://schemas.openxmlformats.org/officeDocument/2006/relationships/hyperlink" Target="https://login.consultant.ru/link/?req=doc&amp;base=LAW&amp;n=458212&amp;dst=30" TargetMode="External"/><Relationship Id="rId536" Type="http://schemas.openxmlformats.org/officeDocument/2006/relationships/hyperlink" Target="https://login.consultant.ru/link/?req=doc&amp;base=LAW&amp;n=357636&amp;dst=100207" TargetMode="External"/><Relationship Id="rId1166" Type="http://schemas.openxmlformats.org/officeDocument/2006/relationships/hyperlink" Target="https://login.consultant.ru/link/?req=doc&amp;base=LAW&amp;n=432363&amp;dst=100161" TargetMode="External"/><Relationship Id="rId1373" Type="http://schemas.openxmlformats.org/officeDocument/2006/relationships/hyperlink" Target="https://login.consultant.ru/link/?req=doc&amp;base=LAW&amp;n=477658&amp;dst=100154" TargetMode="External"/><Relationship Id="rId175" Type="http://schemas.openxmlformats.org/officeDocument/2006/relationships/hyperlink" Target="https://login.consultant.ru/link/?req=doc&amp;base=LAW&amp;n=463079&amp;dst=100453" TargetMode="External"/><Relationship Id="rId743" Type="http://schemas.openxmlformats.org/officeDocument/2006/relationships/hyperlink" Target="https://login.consultant.ru/link/?req=doc&amp;base=LAW&amp;n=431562&amp;dst=100130" TargetMode="External"/><Relationship Id="rId950" Type="http://schemas.openxmlformats.org/officeDocument/2006/relationships/hyperlink" Target="https://login.consultant.ru/link/?req=doc&amp;base=LAW&amp;n=349693&amp;dst=22" TargetMode="External"/><Relationship Id="rId1026" Type="http://schemas.openxmlformats.org/officeDocument/2006/relationships/hyperlink" Target="https://login.consultant.ru/link/?req=doc&amp;base=LAW&amp;n=349684&amp;dst=100019" TargetMode="External"/><Relationship Id="rId382" Type="http://schemas.openxmlformats.org/officeDocument/2006/relationships/hyperlink" Target="https://login.consultant.ru/link/?req=doc&amp;base=LAW&amp;n=441307" TargetMode="External"/><Relationship Id="rId603" Type="http://schemas.openxmlformats.org/officeDocument/2006/relationships/hyperlink" Target="https://login.consultant.ru/link/?req=doc&amp;base=LAW&amp;n=436600&amp;dst=100095" TargetMode="External"/><Relationship Id="rId687" Type="http://schemas.openxmlformats.org/officeDocument/2006/relationships/hyperlink" Target="https://login.consultant.ru/link/?req=doc&amp;base=LAW&amp;n=362051&amp;dst=100057" TargetMode="External"/><Relationship Id="rId810" Type="http://schemas.openxmlformats.org/officeDocument/2006/relationships/hyperlink" Target="https://login.consultant.ru/link/?req=doc&amp;base=LAW&amp;n=443056&amp;dst=100126" TargetMode="External"/><Relationship Id="rId908" Type="http://schemas.openxmlformats.org/officeDocument/2006/relationships/hyperlink" Target="https://login.consultant.ru/link/?req=doc&amp;base=LAW&amp;n=458511" TargetMode="External"/><Relationship Id="rId1233" Type="http://schemas.openxmlformats.org/officeDocument/2006/relationships/hyperlink" Target="https://login.consultant.ru/link/?req=doc&amp;base=LAW&amp;n=463082&amp;dst=100157" TargetMode="External"/><Relationship Id="rId242" Type="http://schemas.openxmlformats.org/officeDocument/2006/relationships/hyperlink" Target="https://login.consultant.ru/link/?req=doc&amp;base=LAW&amp;n=476437&amp;dst=100043" TargetMode="External"/><Relationship Id="rId894" Type="http://schemas.openxmlformats.org/officeDocument/2006/relationships/hyperlink" Target="https://login.consultant.ru/link/?req=doc&amp;base=LAW&amp;n=478592&amp;dst=100441" TargetMode="External"/><Relationship Id="rId1177" Type="http://schemas.openxmlformats.org/officeDocument/2006/relationships/hyperlink" Target="https://login.consultant.ru/link/?req=doc&amp;base=LAW&amp;n=432363&amp;dst=100197" TargetMode="External"/><Relationship Id="rId1300" Type="http://schemas.openxmlformats.org/officeDocument/2006/relationships/hyperlink" Target="https://login.consultant.ru/link/?req=doc&amp;base=LAW&amp;n=442669" TargetMode="External"/><Relationship Id="rId37" Type="http://schemas.openxmlformats.org/officeDocument/2006/relationships/hyperlink" Target="https://login.consultant.ru/link/?req=doc&amp;base=LAW&amp;n=463079&amp;dst=100081" TargetMode="External"/><Relationship Id="rId102" Type="http://schemas.openxmlformats.org/officeDocument/2006/relationships/hyperlink" Target="https://login.consultant.ru/link/?req=doc&amp;base=LAW&amp;n=463079&amp;dst=100354" TargetMode="External"/><Relationship Id="rId547" Type="http://schemas.openxmlformats.org/officeDocument/2006/relationships/hyperlink" Target="https://login.consultant.ru/link/?req=doc&amp;base=LAW&amp;n=357636&amp;dst=100276" TargetMode="External"/><Relationship Id="rId754" Type="http://schemas.openxmlformats.org/officeDocument/2006/relationships/hyperlink" Target="https://login.consultant.ru/link/?req=doc&amp;base=LAW&amp;n=431562&amp;dst=100180" TargetMode="External"/><Relationship Id="rId961" Type="http://schemas.openxmlformats.org/officeDocument/2006/relationships/hyperlink" Target="https://login.consultant.ru/link/?req=doc&amp;base=LAW&amp;n=349693&amp;dst=100056" TargetMode="External"/><Relationship Id="rId1384" Type="http://schemas.openxmlformats.org/officeDocument/2006/relationships/hyperlink" Target="https://login.consultant.ru/link/?req=doc&amp;base=LAW&amp;n=477658&amp;dst=100164" TargetMode="External"/><Relationship Id="rId90" Type="http://schemas.openxmlformats.org/officeDocument/2006/relationships/hyperlink" Target="https://login.consultant.ru/link/?req=doc&amp;base=LAW&amp;n=463079&amp;dst=100338" TargetMode="External"/><Relationship Id="rId186" Type="http://schemas.openxmlformats.org/officeDocument/2006/relationships/hyperlink" Target="https://login.consultant.ru/link/?req=doc&amp;base=LAW&amp;n=463079&amp;dst=430" TargetMode="External"/><Relationship Id="rId393" Type="http://schemas.openxmlformats.org/officeDocument/2006/relationships/hyperlink" Target="https://login.consultant.ru/link/?req=doc&amp;base=LAW&amp;n=158014&amp;dst=100047" TargetMode="External"/><Relationship Id="rId407" Type="http://schemas.openxmlformats.org/officeDocument/2006/relationships/hyperlink" Target="https://login.consultant.ru/link/?req=doc&amp;base=LAW&amp;n=454123" TargetMode="External"/><Relationship Id="rId614" Type="http://schemas.openxmlformats.org/officeDocument/2006/relationships/hyperlink" Target="https://login.consultant.ru/link/?req=doc&amp;base=LAW&amp;n=436600&amp;dst=100109" TargetMode="External"/><Relationship Id="rId821" Type="http://schemas.openxmlformats.org/officeDocument/2006/relationships/hyperlink" Target="https://login.consultant.ru/link/?req=doc&amp;base=LAW&amp;n=443056&amp;dst=100173" TargetMode="External"/><Relationship Id="rId1037" Type="http://schemas.openxmlformats.org/officeDocument/2006/relationships/hyperlink" Target="https://login.consultant.ru/link/?req=doc&amp;base=LAW&amp;n=349684&amp;dst=100043" TargetMode="External"/><Relationship Id="rId1244" Type="http://schemas.openxmlformats.org/officeDocument/2006/relationships/hyperlink" Target="https://login.consultant.ru/link/?req=doc&amp;base=LAW&amp;n=463082&amp;dst=100038" TargetMode="External"/><Relationship Id="rId253" Type="http://schemas.openxmlformats.org/officeDocument/2006/relationships/hyperlink" Target="https://login.consultant.ru/link/?req=doc&amp;base=LAW&amp;n=478592&amp;dst=101393" TargetMode="External"/><Relationship Id="rId460" Type="http://schemas.openxmlformats.org/officeDocument/2006/relationships/hyperlink" Target="https://login.consultant.ru/link/?req=doc&amp;base=LAW&amp;n=427531&amp;dst=100037" TargetMode="External"/><Relationship Id="rId698" Type="http://schemas.openxmlformats.org/officeDocument/2006/relationships/hyperlink" Target="https://login.consultant.ru/link/?req=doc&amp;base=LAW&amp;n=157691&amp;dst=100021" TargetMode="External"/><Relationship Id="rId919" Type="http://schemas.openxmlformats.org/officeDocument/2006/relationships/hyperlink" Target="https://login.consultant.ru/link/?req=doc&amp;base=LAW&amp;n=417365&amp;dst=100077" TargetMode="External"/><Relationship Id="rId1090" Type="http://schemas.openxmlformats.org/officeDocument/2006/relationships/hyperlink" Target="https://login.consultant.ru/link/?req=doc&amp;base=LAW&amp;n=349684&amp;dst=100140" TargetMode="External"/><Relationship Id="rId1104" Type="http://schemas.openxmlformats.org/officeDocument/2006/relationships/hyperlink" Target="https://login.consultant.ru/link/?req=doc&amp;base=LAW&amp;n=442875&amp;dst=100190" TargetMode="External"/><Relationship Id="rId1311" Type="http://schemas.openxmlformats.org/officeDocument/2006/relationships/hyperlink" Target="https://login.consultant.ru/link/?req=doc&amp;base=LAW&amp;n=477658&amp;dst=6" TargetMode="External"/><Relationship Id="rId48" Type="http://schemas.openxmlformats.org/officeDocument/2006/relationships/hyperlink" Target="https://login.consultant.ru/link/?req=doc&amp;base=LAW&amp;n=463079&amp;dst=100182" TargetMode="External"/><Relationship Id="rId113" Type="http://schemas.openxmlformats.org/officeDocument/2006/relationships/hyperlink" Target="https://login.consultant.ru/link/?req=doc&amp;base=LAW&amp;n=463079&amp;dst=329" TargetMode="External"/><Relationship Id="rId320" Type="http://schemas.openxmlformats.org/officeDocument/2006/relationships/hyperlink" Target="https://login.consultant.ru/link/?req=doc&amp;base=LAW&amp;n=458212&amp;dst=100090" TargetMode="External"/><Relationship Id="rId558" Type="http://schemas.openxmlformats.org/officeDocument/2006/relationships/hyperlink" Target="https://login.consultant.ru/link/?req=doc&amp;base=LAW&amp;n=357636&amp;dst=100278" TargetMode="External"/><Relationship Id="rId765" Type="http://schemas.openxmlformats.org/officeDocument/2006/relationships/hyperlink" Target="https://login.consultant.ru/link/?req=doc&amp;base=LAW&amp;n=443056&amp;dst=100042" TargetMode="External"/><Relationship Id="rId972" Type="http://schemas.openxmlformats.org/officeDocument/2006/relationships/hyperlink" Target="https://login.consultant.ru/link/?req=doc&amp;base=LAW&amp;n=349693&amp;dst=100064" TargetMode="External"/><Relationship Id="rId1188" Type="http://schemas.openxmlformats.org/officeDocument/2006/relationships/hyperlink" Target="https://login.consultant.ru/link/?req=doc&amp;base=LAW&amp;n=474267&amp;dst=100106" TargetMode="External"/><Relationship Id="rId1395" Type="http://schemas.openxmlformats.org/officeDocument/2006/relationships/hyperlink" Target="https://login.consultant.ru/link/?req=doc&amp;base=LAW&amp;n=477658&amp;dst=100182" TargetMode="External"/><Relationship Id="rId1409" Type="http://schemas.openxmlformats.org/officeDocument/2006/relationships/hyperlink" Target="https://login.consultant.ru/link/?req=doc&amp;base=LAW&amp;n=477658&amp;dst=100193" TargetMode="External"/><Relationship Id="rId197" Type="http://schemas.openxmlformats.org/officeDocument/2006/relationships/hyperlink" Target="https://login.consultant.ru/link/?req=doc&amp;base=LAW&amp;n=463079&amp;dst=385" TargetMode="External"/><Relationship Id="rId418" Type="http://schemas.openxmlformats.org/officeDocument/2006/relationships/hyperlink" Target="https://login.consultant.ru/link/?req=doc&amp;base=LAW&amp;n=470540&amp;dst=100051" TargetMode="External"/><Relationship Id="rId625" Type="http://schemas.openxmlformats.org/officeDocument/2006/relationships/hyperlink" Target="https://login.consultant.ru/link/?req=doc&amp;base=LAW&amp;n=436600&amp;dst=100121" TargetMode="External"/><Relationship Id="rId832" Type="http://schemas.openxmlformats.org/officeDocument/2006/relationships/hyperlink" Target="https://login.consultant.ru/link/?req=doc&amp;base=LAW&amp;n=468472" TargetMode="External"/><Relationship Id="rId1048" Type="http://schemas.openxmlformats.org/officeDocument/2006/relationships/hyperlink" Target="https://login.consultant.ru/link/?req=doc&amp;base=LAW&amp;n=349684&amp;dst=100073" TargetMode="External"/><Relationship Id="rId1255" Type="http://schemas.openxmlformats.org/officeDocument/2006/relationships/hyperlink" Target="https://login.consultant.ru/link/?req=doc&amp;base=LAW&amp;n=447000&amp;dst=100027" TargetMode="External"/><Relationship Id="rId264" Type="http://schemas.openxmlformats.org/officeDocument/2006/relationships/hyperlink" Target="https://login.consultant.ru/link/?req=doc&amp;base=LAW&amp;n=476437&amp;dst=100074" TargetMode="External"/><Relationship Id="rId471" Type="http://schemas.openxmlformats.org/officeDocument/2006/relationships/hyperlink" Target="https://login.consultant.ru/link/?req=doc&amp;base=LAW&amp;n=427531&amp;dst=100085" TargetMode="External"/><Relationship Id="rId1115" Type="http://schemas.openxmlformats.org/officeDocument/2006/relationships/hyperlink" Target="https://login.consultant.ru/link/?req=doc&amp;base=LAW&amp;n=442875" TargetMode="External"/><Relationship Id="rId1322" Type="http://schemas.openxmlformats.org/officeDocument/2006/relationships/hyperlink" Target="https://login.consultant.ru/link/?req=doc&amp;base=LAW&amp;n=477658&amp;dst=100060" TargetMode="External"/><Relationship Id="rId59" Type="http://schemas.openxmlformats.org/officeDocument/2006/relationships/hyperlink" Target="https://login.consultant.ru/link/?req=doc&amp;base=LAW&amp;n=463079&amp;dst=100220" TargetMode="External"/><Relationship Id="rId124" Type="http://schemas.openxmlformats.org/officeDocument/2006/relationships/hyperlink" Target="https://login.consultant.ru/link/?req=doc&amp;base=LAW&amp;n=463079&amp;dst=100388" TargetMode="External"/><Relationship Id="rId569" Type="http://schemas.openxmlformats.org/officeDocument/2006/relationships/hyperlink" Target="https://login.consultant.ru/link/?req=doc&amp;base=LAW&amp;n=357636&amp;dst=100323" TargetMode="External"/><Relationship Id="rId776" Type="http://schemas.openxmlformats.org/officeDocument/2006/relationships/hyperlink" Target="https://login.consultant.ru/link/?req=doc&amp;base=LAW&amp;n=443056&amp;dst=100058" TargetMode="External"/><Relationship Id="rId983" Type="http://schemas.openxmlformats.org/officeDocument/2006/relationships/hyperlink" Target="https://login.consultant.ru/link/?req=doc&amp;base=LAW&amp;n=349693&amp;dst=100075" TargetMode="External"/><Relationship Id="rId1199" Type="http://schemas.openxmlformats.org/officeDocument/2006/relationships/hyperlink" Target="https://login.consultant.ru/link/?req=doc&amp;base=LAW&amp;n=474267&amp;dst=100135" TargetMode="External"/><Relationship Id="rId331" Type="http://schemas.openxmlformats.org/officeDocument/2006/relationships/hyperlink" Target="https://login.consultant.ru/link/?req=doc&amp;base=LAW&amp;n=458212&amp;dst=30" TargetMode="External"/><Relationship Id="rId429" Type="http://schemas.openxmlformats.org/officeDocument/2006/relationships/hyperlink" Target="https://login.consultant.ru/link/?req=doc&amp;base=LAW&amp;n=470540&amp;dst=100065" TargetMode="External"/><Relationship Id="rId636" Type="http://schemas.openxmlformats.org/officeDocument/2006/relationships/hyperlink" Target="https://login.consultant.ru/link/?req=doc&amp;base=LAW&amp;n=436600&amp;dst=100154" TargetMode="External"/><Relationship Id="rId1059" Type="http://schemas.openxmlformats.org/officeDocument/2006/relationships/hyperlink" Target="https://login.consultant.ru/link/?req=doc&amp;base=LAW&amp;n=349684&amp;dst=100080" TargetMode="External"/><Relationship Id="rId1266" Type="http://schemas.openxmlformats.org/officeDocument/2006/relationships/hyperlink" Target="https://login.consultant.ru/link/?req=doc&amp;base=LAW&amp;n=447000&amp;dst=1000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466</Pages>
  <Words>100208</Words>
  <Characters>571188</Characters>
  <Application>Microsoft Office Word</Application>
  <DocSecurity>0</DocSecurity>
  <Lines>4759</Lines>
  <Paragraphs>1340</Paragraphs>
  <ScaleCrop>false</ScaleCrop>
  <Company/>
  <LinksUpToDate>false</LinksUpToDate>
  <CharactersWithSpaces>670056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tperofeeva</dc:creator>
  <cp:lastModifiedBy>tperofeeva</cp:lastModifiedBy>
  <cp:revision>1</cp:revision>
  <dcterms:created xsi:type="dcterms:W3CDTF">2024-08-19T12:39:00Z</dcterms:created>
  <dcterms:modified xsi:type="dcterms:W3CDTF">2024-08-19T12:40:00Z</dcterms:modified>
</cp:coreProperties>
</file>